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3D529" w14:textId="79A9DB52" w:rsidR="00762165" w:rsidRDefault="00762165" w:rsidP="00762165">
      <w:pPr>
        <w:jc w:val="center"/>
        <w:rPr>
          <w:rFonts w:ascii="Arial" w:hAnsi="Arial" w:cs="Arial"/>
          <w:b/>
          <w:sz w:val="28"/>
          <w:szCs w:val="28"/>
        </w:rPr>
      </w:pPr>
      <w:r w:rsidRPr="00762165">
        <w:rPr>
          <w:rFonts w:ascii="Arial" w:hAnsi="Arial" w:cs="Arial"/>
          <w:b/>
          <w:sz w:val="28"/>
          <w:szCs w:val="28"/>
        </w:rPr>
        <w:t>College Awa</w:t>
      </w:r>
      <w:r w:rsidR="00720558">
        <w:rPr>
          <w:rFonts w:ascii="Arial" w:hAnsi="Arial" w:cs="Arial"/>
          <w:b/>
          <w:sz w:val="28"/>
          <w:szCs w:val="28"/>
        </w:rPr>
        <w:t xml:space="preserve">rds for Teaching Excellence </w:t>
      </w:r>
      <w:r w:rsidR="0035388C">
        <w:rPr>
          <w:rFonts w:ascii="Arial" w:hAnsi="Arial" w:cs="Arial"/>
          <w:b/>
          <w:sz w:val="28"/>
          <w:szCs w:val="28"/>
        </w:rPr>
        <w:t>2021/</w:t>
      </w:r>
      <w:r w:rsidR="00720558">
        <w:rPr>
          <w:rFonts w:ascii="Arial" w:hAnsi="Arial" w:cs="Arial"/>
          <w:b/>
          <w:sz w:val="28"/>
          <w:szCs w:val="28"/>
        </w:rPr>
        <w:t>202</w:t>
      </w:r>
      <w:r w:rsidR="003556B0">
        <w:rPr>
          <w:rFonts w:ascii="Arial" w:hAnsi="Arial" w:cs="Arial"/>
          <w:b/>
          <w:sz w:val="28"/>
          <w:szCs w:val="28"/>
        </w:rPr>
        <w:t>2</w:t>
      </w:r>
    </w:p>
    <w:p w14:paraId="73657D54" w14:textId="77777777" w:rsidR="00762165" w:rsidRPr="00762165" w:rsidRDefault="00762165" w:rsidP="00762165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785EDE3" w14:textId="77777777" w:rsidR="00762165" w:rsidRDefault="00762165">
      <w:pPr>
        <w:rPr>
          <w:rFonts w:ascii="Arial" w:hAnsi="Arial" w:cs="Arial"/>
          <w:b/>
          <w:sz w:val="28"/>
          <w:szCs w:val="28"/>
          <w:u w:val="single"/>
        </w:rPr>
      </w:pPr>
      <w:r w:rsidRPr="00762165">
        <w:rPr>
          <w:rFonts w:ascii="Arial" w:hAnsi="Arial" w:cs="Arial"/>
          <w:b/>
          <w:sz w:val="28"/>
          <w:szCs w:val="28"/>
          <w:u w:val="single"/>
        </w:rPr>
        <w:t>Individual Award Category:</w:t>
      </w:r>
    </w:p>
    <w:p w14:paraId="0803E660" w14:textId="77777777" w:rsidR="00762165" w:rsidRPr="00762165" w:rsidRDefault="00762165">
      <w:pPr>
        <w:rPr>
          <w:rFonts w:ascii="Arial" w:hAnsi="Arial" w:cs="Arial"/>
          <w:u w:val="single"/>
        </w:rPr>
      </w:pPr>
    </w:p>
    <w:p w14:paraId="18A99A3D" w14:textId="77777777" w:rsidR="00762165" w:rsidRDefault="00762165" w:rsidP="00762165">
      <w:pPr>
        <w:rPr>
          <w:rFonts w:ascii="Arial" w:hAnsi="Arial" w:cs="Arial"/>
          <w:b/>
          <w:i/>
        </w:rPr>
      </w:pPr>
      <w:r w:rsidRPr="00762165">
        <w:rPr>
          <w:rFonts w:ascii="Arial" w:hAnsi="Arial" w:cs="Arial"/>
          <w:b/>
          <w:i/>
        </w:rPr>
        <w:t>College of Medicine, Nursing and Health Sciences –</w:t>
      </w:r>
      <w:bookmarkStart w:id="0" w:name="_GoBack"/>
      <w:bookmarkEnd w:id="0"/>
    </w:p>
    <w:p w14:paraId="3D8ED3D4" w14:textId="2DD2C8F2" w:rsidR="00762165" w:rsidRPr="00762165" w:rsidRDefault="003556B0" w:rsidP="00720558">
      <w:pPr>
        <w:ind w:firstLine="720"/>
        <w:rPr>
          <w:rFonts w:ascii="Arial" w:hAnsi="Arial" w:cs="Arial"/>
          <w:b/>
          <w:i/>
        </w:rPr>
      </w:pPr>
      <w:r>
        <w:rPr>
          <w:rFonts w:ascii="Arial" w:hAnsi="Arial" w:cs="Arial"/>
        </w:rPr>
        <w:t>Leo Quinlan</w:t>
      </w:r>
      <w:r>
        <w:rPr>
          <w:rFonts w:ascii="Arial" w:hAnsi="Arial" w:cs="Arial"/>
        </w:rPr>
        <w:tab/>
      </w:r>
      <w:r w:rsidR="00762165" w:rsidRPr="00762165">
        <w:rPr>
          <w:rFonts w:ascii="Arial" w:hAnsi="Arial" w:cs="Arial"/>
        </w:rPr>
        <w:tab/>
      </w:r>
      <w:r w:rsidR="00762165" w:rsidRPr="00762165">
        <w:rPr>
          <w:rFonts w:ascii="Arial" w:hAnsi="Arial" w:cs="Arial"/>
        </w:rPr>
        <w:tab/>
      </w:r>
      <w:r w:rsidR="00720558">
        <w:rPr>
          <w:rFonts w:ascii="Arial" w:hAnsi="Arial" w:cs="Arial"/>
        </w:rPr>
        <w:t>School of Medicine</w:t>
      </w:r>
    </w:p>
    <w:p w14:paraId="2B61324D" w14:textId="21BF1995" w:rsidR="00762165" w:rsidRDefault="003556B0" w:rsidP="00720558">
      <w:pPr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>Sharon Glynn</w:t>
      </w:r>
      <w:r>
        <w:rPr>
          <w:rFonts w:ascii="Arial" w:hAnsi="Arial" w:cs="Arial"/>
        </w:rPr>
        <w:tab/>
      </w:r>
      <w:r w:rsidR="00762165" w:rsidRPr="00762165">
        <w:rPr>
          <w:rFonts w:ascii="Arial" w:hAnsi="Arial" w:cs="Arial"/>
        </w:rPr>
        <w:tab/>
      </w:r>
      <w:r w:rsidR="00762165" w:rsidRPr="00762165">
        <w:rPr>
          <w:rFonts w:ascii="Arial" w:hAnsi="Arial" w:cs="Arial"/>
        </w:rPr>
        <w:tab/>
      </w:r>
      <w:r w:rsidR="00720558">
        <w:rPr>
          <w:rFonts w:ascii="Arial" w:hAnsi="Arial" w:cs="Arial"/>
        </w:rPr>
        <w:t>School of Medicine</w:t>
      </w:r>
    </w:p>
    <w:p w14:paraId="1878BAB8" w14:textId="09295C4A" w:rsidR="00720558" w:rsidRPr="00762165" w:rsidRDefault="003556B0" w:rsidP="00720558">
      <w:pPr>
        <w:ind w:left="360" w:firstLine="360"/>
        <w:rPr>
          <w:rFonts w:ascii="Arial" w:hAnsi="Arial" w:cs="Arial"/>
        </w:rPr>
      </w:pPr>
      <w:r>
        <w:rPr>
          <w:rFonts w:ascii="Arial" w:hAnsi="Arial" w:cs="Arial"/>
        </w:rPr>
        <w:t>Yvonne Finn</w:t>
      </w:r>
      <w:r>
        <w:rPr>
          <w:rFonts w:ascii="Arial" w:hAnsi="Arial" w:cs="Arial"/>
        </w:rPr>
        <w:tab/>
      </w:r>
      <w:r w:rsidR="00720558">
        <w:rPr>
          <w:rFonts w:ascii="Arial" w:hAnsi="Arial" w:cs="Arial"/>
        </w:rPr>
        <w:tab/>
      </w:r>
      <w:r w:rsidR="00720558">
        <w:rPr>
          <w:rFonts w:ascii="Arial" w:hAnsi="Arial" w:cs="Arial"/>
        </w:rPr>
        <w:tab/>
        <w:t>School of Medicine</w:t>
      </w:r>
    </w:p>
    <w:p w14:paraId="4AD375FC" w14:textId="77777777" w:rsidR="00762165" w:rsidRPr="00762165" w:rsidRDefault="00762165">
      <w:pPr>
        <w:rPr>
          <w:rFonts w:ascii="Arial" w:hAnsi="Arial" w:cs="Arial"/>
        </w:rPr>
      </w:pPr>
    </w:p>
    <w:p w14:paraId="2D621F5D" w14:textId="77777777" w:rsidR="00762165" w:rsidRPr="00762165" w:rsidRDefault="00762165">
      <w:pPr>
        <w:rPr>
          <w:rFonts w:ascii="Arial" w:hAnsi="Arial" w:cs="Arial"/>
          <w:b/>
          <w:i/>
        </w:rPr>
      </w:pPr>
      <w:r w:rsidRPr="00762165">
        <w:rPr>
          <w:rFonts w:ascii="Arial" w:hAnsi="Arial" w:cs="Arial"/>
          <w:b/>
          <w:i/>
        </w:rPr>
        <w:t>College of Arts, Social Sciences and Celtic Studies –</w:t>
      </w:r>
    </w:p>
    <w:p w14:paraId="2859EBF5" w14:textId="11140B7F" w:rsidR="00762165" w:rsidRPr="00762165" w:rsidRDefault="003556B0" w:rsidP="0076216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Richard Hull</w:t>
      </w:r>
      <w:r>
        <w:rPr>
          <w:rFonts w:ascii="Arial" w:hAnsi="Arial" w:cs="Arial"/>
        </w:rPr>
        <w:tab/>
      </w:r>
      <w:r w:rsidR="00762165" w:rsidRPr="00762165">
        <w:rPr>
          <w:rFonts w:ascii="Arial" w:hAnsi="Arial" w:cs="Arial"/>
        </w:rPr>
        <w:tab/>
      </w:r>
      <w:r w:rsidR="00762165">
        <w:rPr>
          <w:rFonts w:ascii="Arial" w:hAnsi="Arial" w:cs="Arial"/>
        </w:rPr>
        <w:tab/>
      </w:r>
      <w:r w:rsidR="00720558">
        <w:rPr>
          <w:rFonts w:ascii="Arial" w:hAnsi="Arial" w:cs="Arial"/>
        </w:rPr>
        <w:t>School of History and Philosophy</w:t>
      </w:r>
    </w:p>
    <w:p w14:paraId="1CBDE02F" w14:textId="269AFA3A" w:rsidR="00762165" w:rsidRDefault="003556B0" w:rsidP="0076216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Su-Ming </w:t>
      </w:r>
      <w:proofErr w:type="spellStart"/>
      <w:r>
        <w:rPr>
          <w:rFonts w:ascii="Arial" w:hAnsi="Arial" w:cs="Arial"/>
        </w:rPr>
        <w:t>Khoo</w:t>
      </w:r>
      <w:proofErr w:type="spellEnd"/>
      <w:r>
        <w:rPr>
          <w:rFonts w:ascii="Arial" w:hAnsi="Arial" w:cs="Arial"/>
        </w:rPr>
        <w:tab/>
      </w:r>
      <w:r w:rsidR="00762165" w:rsidRPr="00762165">
        <w:rPr>
          <w:rFonts w:ascii="Arial" w:hAnsi="Arial" w:cs="Arial"/>
        </w:rPr>
        <w:tab/>
      </w:r>
      <w:r w:rsidR="00762165">
        <w:rPr>
          <w:rFonts w:ascii="Arial" w:hAnsi="Arial" w:cs="Arial"/>
        </w:rPr>
        <w:tab/>
      </w:r>
      <w:r>
        <w:rPr>
          <w:rFonts w:ascii="Arial" w:hAnsi="Arial" w:cs="Arial"/>
        </w:rPr>
        <w:t>Political Science and Sociology</w:t>
      </w:r>
    </w:p>
    <w:p w14:paraId="3B4E3E2C" w14:textId="77777777" w:rsidR="00762165" w:rsidRPr="00762165" w:rsidRDefault="00762165">
      <w:pPr>
        <w:rPr>
          <w:rFonts w:ascii="Arial" w:hAnsi="Arial" w:cs="Arial"/>
          <w:b/>
        </w:rPr>
      </w:pPr>
    </w:p>
    <w:p w14:paraId="43B3E252" w14:textId="77777777" w:rsidR="00762165" w:rsidRPr="00762165" w:rsidRDefault="00762165">
      <w:pPr>
        <w:rPr>
          <w:rFonts w:ascii="Arial" w:hAnsi="Arial" w:cs="Arial"/>
          <w:b/>
          <w:i/>
        </w:rPr>
      </w:pPr>
      <w:r w:rsidRPr="00762165">
        <w:rPr>
          <w:rFonts w:ascii="Arial" w:hAnsi="Arial" w:cs="Arial"/>
          <w:b/>
          <w:i/>
        </w:rPr>
        <w:t>College of Business, Public Policy and Law –</w:t>
      </w:r>
    </w:p>
    <w:p w14:paraId="66FE3070" w14:textId="5C027EB2" w:rsidR="00762165" w:rsidRPr="00762165" w:rsidRDefault="003E78D6" w:rsidP="0076216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Sheila Malone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62165" w:rsidRPr="00762165">
        <w:rPr>
          <w:rFonts w:ascii="Arial" w:hAnsi="Arial" w:cs="Arial"/>
        </w:rPr>
        <w:tab/>
      </w:r>
      <w:r w:rsidRPr="00762165">
        <w:rPr>
          <w:rFonts w:ascii="Arial" w:hAnsi="Arial" w:cs="Arial"/>
        </w:rPr>
        <w:t>School of Business and Economics</w:t>
      </w:r>
    </w:p>
    <w:p w14:paraId="60DE9AC2" w14:textId="73AD4217" w:rsidR="00720558" w:rsidRDefault="00720558" w:rsidP="00720558">
      <w:pPr>
        <w:rPr>
          <w:rFonts w:ascii="Arial" w:hAnsi="Arial" w:cs="Arial"/>
        </w:rPr>
      </w:pPr>
    </w:p>
    <w:p w14:paraId="58CD64B0" w14:textId="259D737A" w:rsidR="00720558" w:rsidRPr="00720558" w:rsidRDefault="00720558" w:rsidP="00720558">
      <w:pPr>
        <w:rPr>
          <w:rFonts w:ascii="Arial" w:hAnsi="Arial" w:cs="Arial"/>
          <w:b/>
          <w:i/>
        </w:rPr>
      </w:pPr>
      <w:r w:rsidRPr="00720558">
        <w:rPr>
          <w:rFonts w:ascii="Arial" w:hAnsi="Arial" w:cs="Arial"/>
          <w:b/>
          <w:i/>
        </w:rPr>
        <w:t>College of Science and Engineering –</w:t>
      </w:r>
    </w:p>
    <w:p w14:paraId="18482846" w14:textId="25A955BB" w:rsidR="00720558" w:rsidRDefault="00720558" w:rsidP="0072055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E78D6">
        <w:rPr>
          <w:rFonts w:ascii="Arial" w:hAnsi="Arial" w:cs="Arial"/>
        </w:rPr>
        <w:t>Attracta Brennan</w:t>
      </w:r>
      <w:r w:rsidR="003E78D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E78D6">
        <w:rPr>
          <w:rFonts w:ascii="Arial" w:hAnsi="Arial" w:cs="Arial"/>
        </w:rPr>
        <w:t>School of Engineering</w:t>
      </w:r>
    </w:p>
    <w:p w14:paraId="59482A96" w14:textId="0B723D66" w:rsidR="00720558" w:rsidRPr="00762165" w:rsidRDefault="003E78D6" w:rsidP="0072055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Eoghan</w:t>
      </w:r>
      <w:proofErr w:type="spellEnd"/>
      <w:r>
        <w:rPr>
          <w:rFonts w:ascii="Arial" w:hAnsi="Arial" w:cs="Arial"/>
        </w:rPr>
        <w:t xml:space="preserve"> Clifford</w:t>
      </w:r>
      <w:r w:rsidR="00720558">
        <w:rPr>
          <w:rFonts w:ascii="Arial" w:hAnsi="Arial" w:cs="Arial"/>
        </w:rPr>
        <w:tab/>
      </w:r>
      <w:r w:rsidR="00720558">
        <w:rPr>
          <w:rFonts w:ascii="Arial" w:hAnsi="Arial" w:cs="Arial"/>
        </w:rPr>
        <w:tab/>
        <w:t xml:space="preserve">School of Engineering </w:t>
      </w:r>
    </w:p>
    <w:p w14:paraId="0C861410" w14:textId="77777777" w:rsidR="00762165" w:rsidRPr="00762165" w:rsidRDefault="00762165">
      <w:pPr>
        <w:rPr>
          <w:rFonts w:ascii="Arial" w:hAnsi="Arial" w:cs="Arial"/>
          <w:u w:val="single"/>
        </w:rPr>
      </w:pPr>
    </w:p>
    <w:p w14:paraId="640A6242" w14:textId="10D58857" w:rsidR="00762165" w:rsidRDefault="00762165"/>
    <w:p w14:paraId="7D68709D" w14:textId="77777777" w:rsidR="00762165" w:rsidRDefault="00762165"/>
    <w:p w14:paraId="2AB533CB" w14:textId="77777777" w:rsidR="00762165" w:rsidRDefault="00762165"/>
    <w:sectPr w:rsidR="007621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CC98"/>
      </v:shape>
    </w:pict>
  </w:numPicBullet>
  <w:abstractNum w:abstractNumId="0" w15:restartNumberingAfterBreak="0">
    <w:nsid w:val="19482421"/>
    <w:multiLevelType w:val="hybridMultilevel"/>
    <w:tmpl w:val="40FED10C"/>
    <w:lvl w:ilvl="0" w:tplc="1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391372"/>
    <w:multiLevelType w:val="hybridMultilevel"/>
    <w:tmpl w:val="6972B3E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165"/>
    <w:rsid w:val="0035388C"/>
    <w:rsid w:val="003556B0"/>
    <w:rsid w:val="003E78D6"/>
    <w:rsid w:val="00720558"/>
    <w:rsid w:val="00762165"/>
    <w:rsid w:val="00BA7CAE"/>
    <w:rsid w:val="00FB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97B2C28"/>
  <w15:chartTrackingRefBased/>
  <w15:docId w15:val="{06FFBFEB-957D-42B6-B1DE-205CFF5A9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4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f71b1f-2b02-4aa6-8f7a-c9f8915e2e2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9B1A7B896FE640A96C565215841AFE" ma:contentTypeVersion="15" ma:contentTypeDescription="Create a new document." ma:contentTypeScope="" ma:versionID="14ee460cae37bf92fb53392b010dab66">
  <xsd:schema xmlns:xsd="http://www.w3.org/2001/XMLSchema" xmlns:xs="http://www.w3.org/2001/XMLSchema" xmlns:p="http://schemas.microsoft.com/office/2006/metadata/properties" xmlns:ns3="f5f71b1f-2b02-4aa6-8f7a-c9f8915e2e2c" xmlns:ns4="3114ee57-f8bf-496a-a709-41be1b5807d1" targetNamespace="http://schemas.microsoft.com/office/2006/metadata/properties" ma:root="true" ma:fieldsID="a2d6dc96e772633081f64b4d97fa6427" ns3:_="" ns4:_="">
    <xsd:import namespace="f5f71b1f-2b02-4aa6-8f7a-c9f8915e2e2c"/>
    <xsd:import namespace="3114ee57-f8bf-496a-a709-41be1b5807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71b1f-2b02-4aa6-8f7a-c9f8915e2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4ee57-f8bf-496a-a709-41be1b580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46AF8C-6B48-4C1E-B627-F3F3B4ABD71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3114ee57-f8bf-496a-a709-41be1b5807d1"/>
    <ds:schemaRef ds:uri="f5f71b1f-2b02-4aa6-8f7a-c9f8915e2e2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6BE51D0-B87F-4829-A642-B100EAE8B1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A6084-4769-45E8-9285-AC000AE38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71b1f-2b02-4aa6-8f7a-c9f8915e2e2c"/>
    <ds:schemaRef ds:uri="3114ee57-f8bf-496a-a709-41be1b580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O'Kennedy, Karen</dc:creator>
  <cp:keywords/>
  <dc:description/>
  <cp:lastModifiedBy>O'Kennedy, Karen</cp:lastModifiedBy>
  <cp:revision>2</cp:revision>
  <dcterms:created xsi:type="dcterms:W3CDTF">2023-03-08T14:51:00Z</dcterms:created>
  <dcterms:modified xsi:type="dcterms:W3CDTF">2023-03-08T14:51:00Z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0x010100439B1A7B896FE640A96C565215841AFE</vt:lpwstr>
  </property>
</Properties>
</file>