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44452D" w:rsidRPr="0099277C" w:rsidRDefault="0044452D" w:rsidP="00D06FB4">
      <w:pPr>
        <w:jc w:val="center"/>
        <w:rPr>
          <w:rFonts w:ascii="Century Gothic" w:hAnsi="Century Gothic"/>
          <w:b/>
        </w:rPr>
      </w:pPr>
    </w:p>
    <w:p w:rsidR="009A7BC6" w:rsidRDefault="009A7BC6" w:rsidP="00D06FB4">
      <w:pPr>
        <w:jc w:val="center"/>
        <w:rPr>
          <w:rFonts w:ascii="Century Gothic" w:hAnsi="Century Gothic"/>
          <w:b/>
        </w:rPr>
      </w:pPr>
    </w:p>
    <w:p w:rsidR="009A7BC6" w:rsidRDefault="009A7BC6" w:rsidP="00D06FB4">
      <w:pPr>
        <w:jc w:val="center"/>
        <w:rPr>
          <w:rFonts w:ascii="Century Gothic" w:hAnsi="Century Gothic"/>
          <w:b/>
        </w:rPr>
      </w:pPr>
      <w:r w:rsidRPr="00231957">
        <w:rPr>
          <w:rFonts w:ascii="Arial" w:hAnsi="Arial" w:cs="Arial"/>
          <w:noProof/>
          <w:sz w:val="22"/>
          <w:szCs w:val="22"/>
          <w:lang w:val="en-IE" w:eastAsia="en-IE"/>
        </w:rPr>
        <w:drawing>
          <wp:inline distT="0" distB="0" distL="0" distR="0">
            <wp:extent cx="2171342" cy="470492"/>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542" cy="470535"/>
                    </a:xfrm>
                    <a:prstGeom prst="rect">
                      <a:avLst/>
                    </a:prstGeom>
                    <a:noFill/>
                    <a:ln>
                      <a:noFill/>
                    </a:ln>
                  </pic:spPr>
                </pic:pic>
              </a:graphicData>
            </a:graphic>
          </wp:inline>
        </w:drawing>
      </w:r>
    </w:p>
    <w:p w:rsidR="001B15DA" w:rsidRPr="0099277C" w:rsidRDefault="0044452D" w:rsidP="00D06FB4">
      <w:pPr>
        <w:jc w:val="center"/>
        <w:rPr>
          <w:rFonts w:ascii="Century Gothic" w:hAnsi="Century Gothic"/>
          <w:b/>
        </w:rPr>
      </w:pPr>
      <w:r w:rsidRPr="0099277C">
        <w:rPr>
          <w:rFonts w:ascii="Century Gothic" w:hAnsi="Century Gothic"/>
          <w:b/>
        </w:rPr>
        <w:t xml:space="preserve">Postgraduate </w:t>
      </w:r>
      <w:r w:rsidR="00D06FB4" w:rsidRPr="0099277C">
        <w:rPr>
          <w:rFonts w:ascii="Century Gothic" w:hAnsi="Century Gothic"/>
          <w:b/>
        </w:rPr>
        <w:t>Certificate in</w:t>
      </w:r>
      <w:r w:rsidRPr="0099277C">
        <w:rPr>
          <w:rFonts w:ascii="Century Gothic" w:hAnsi="Century Gothic"/>
          <w:b/>
        </w:rPr>
        <w:t xml:space="preserve"> Continuing Professional Development for Social Work</w:t>
      </w:r>
    </w:p>
    <w:p w:rsidR="0044452D" w:rsidRPr="0099277C" w:rsidRDefault="0044452D" w:rsidP="00D06FB4">
      <w:pPr>
        <w:jc w:val="center"/>
        <w:rPr>
          <w:rFonts w:ascii="Century Gothic" w:hAnsi="Century Gothic"/>
          <w:b/>
        </w:rPr>
      </w:pPr>
      <w:r w:rsidRPr="0099277C">
        <w:rPr>
          <w:rFonts w:ascii="Century Gothic" w:hAnsi="Century Gothic"/>
          <w:b/>
        </w:rPr>
        <w:t xml:space="preserve">School of </w:t>
      </w:r>
      <w:r w:rsidR="00D06FB4" w:rsidRPr="0099277C">
        <w:rPr>
          <w:rFonts w:ascii="Century Gothic" w:hAnsi="Century Gothic"/>
          <w:b/>
        </w:rPr>
        <w:t>Political Science</w:t>
      </w:r>
      <w:r w:rsidRPr="0099277C">
        <w:rPr>
          <w:rFonts w:ascii="Century Gothic" w:hAnsi="Century Gothic"/>
          <w:b/>
        </w:rPr>
        <w:t xml:space="preserve"> and Sociology, NUI Galway</w:t>
      </w:r>
    </w:p>
    <w:p w:rsidR="0044452D" w:rsidRPr="0099277C" w:rsidRDefault="0044452D" w:rsidP="00D06FB4">
      <w:pPr>
        <w:jc w:val="center"/>
        <w:rPr>
          <w:rFonts w:ascii="Century Gothic" w:hAnsi="Century Gothic"/>
          <w:b/>
        </w:rPr>
      </w:pPr>
      <w:r w:rsidRPr="0099277C">
        <w:rPr>
          <w:rFonts w:ascii="Century Gothic" w:hAnsi="Century Gothic"/>
          <w:b/>
        </w:rPr>
        <w:t>Direc</w:t>
      </w:r>
      <w:r w:rsidR="00E63746">
        <w:rPr>
          <w:rFonts w:ascii="Century Gothic" w:hAnsi="Century Gothic"/>
          <w:b/>
        </w:rPr>
        <w:t>tor: Dr Declan Coogan</w:t>
      </w:r>
    </w:p>
    <w:p w:rsidR="00E77E2B" w:rsidRPr="0099277C" w:rsidRDefault="00E77E2B" w:rsidP="00D06FB4">
      <w:pPr>
        <w:jc w:val="both"/>
        <w:rPr>
          <w:rFonts w:ascii="Century Gothic" w:hAnsi="Century Gothic"/>
          <w:b/>
        </w:rPr>
      </w:pPr>
    </w:p>
    <w:p w:rsidR="00D06FB4" w:rsidRDefault="00E77E2B" w:rsidP="00D06FB4">
      <w:pPr>
        <w:jc w:val="both"/>
        <w:rPr>
          <w:rFonts w:ascii="Century Gothic" w:hAnsi="Century Gothic" w:cs="Arial"/>
        </w:rPr>
      </w:pPr>
      <w:r w:rsidRPr="0099277C">
        <w:rPr>
          <w:rFonts w:ascii="Century Gothic" w:hAnsi="Century Gothic" w:cs="Arial"/>
        </w:rPr>
        <w:t xml:space="preserve">The discipline of Social Work at the School of </w:t>
      </w:r>
      <w:r w:rsidR="008465C2">
        <w:rPr>
          <w:rFonts w:ascii="Century Gothic" w:hAnsi="Century Gothic" w:cs="Arial"/>
        </w:rPr>
        <w:t>Political S</w:t>
      </w:r>
      <w:r w:rsidR="00D06FB4" w:rsidRPr="0099277C">
        <w:rPr>
          <w:rFonts w:ascii="Century Gothic" w:hAnsi="Century Gothic" w:cs="Arial"/>
        </w:rPr>
        <w:t>cience</w:t>
      </w:r>
      <w:r w:rsidRPr="0099277C">
        <w:rPr>
          <w:rFonts w:ascii="Century Gothic" w:hAnsi="Century Gothic" w:cs="Arial"/>
        </w:rPr>
        <w:t xml:space="preserve"> and Sociology is delighted to announce a new </w:t>
      </w:r>
      <w:r w:rsidRPr="0099277C">
        <w:rPr>
          <w:rFonts w:ascii="Century Gothic" w:hAnsi="Century Gothic"/>
          <w:b/>
        </w:rPr>
        <w:t xml:space="preserve">Postgraduate Certificate in Continuing Professional Development for Social </w:t>
      </w:r>
      <w:r w:rsidR="00D06FB4" w:rsidRPr="0099277C">
        <w:rPr>
          <w:rFonts w:ascii="Century Gothic" w:hAnsi="Century Gothic"/>
          <w:b/>
        </w:rPr>
        <w:t>Work for</w:t>
      </w:r>
      <w:r w:rsidRPr="0099277C">
        <w:rPr>
          <w:rFonts w:ascii="Century Gothic" w:hAnsi="Century Gothic" w:cs="Arial"/>
        </w:rPr>
        <w:t xml:space="preserve"> qualified social workers at various stages of a social work career. </w:t>
      </w:r>
      <w:r w:rsidR="005D6887">
        <w:rPr>
          <w:rFonts w:ascii="Century Gothic" w:hAnsi="Century Gothic" w:cs="Arial"/>
        </w:rPr>
        <w:t>The Non Violent Resistance in Practice course is also open to practitioners from disciplines other than (and including) social work.</w:t>
      </w:r>
    </w:p>
    <w:p w:rsidR="00BB1982" w:rsidRPr="0099277C" w:rsidRDefault="00BB1982" w:rsidP="00D06FB4">
      <w:pPr>
        <w:jc w:val="both"/>
        <w:rPr>
          <w:rFonts w:ascii="Century Gothic" w:hAnsi="Century Gothic" w:cs="Arial"/>
        </w:rPr>
      </w:pPr>
    </w:p>
    <w:p w:rsidR="00EF658D" w:rsidRDefault="00E77E2B" w:rsidP="00D06FB4">
      <w:pPr>
        <w:jc w:val="both"/>
        <w:rPr>
          <w:rFonts w:ascii="Century Gothic" w:hAnsi="Century Gothic" w:cs="Arial"/>
        </w:rPr>
      </w:pPr>
      <w:r w:rsidRPr="0099277C">
        <w:rPr>
          <w:rFonts w:ascii="Century Gothic" w:hAnsi="Century Gothic" w:cs="Arial"/>
        </w:rPr>
        <w:t xml:space="preserve">A variety of modules will be offered on a stand-alone basis and credits from these modules can contribute to the award of a Postgraduate Certificate (30 ECTS) or Diploma (60 ECTS). </w:t>
      </w:r>
      <w:r w:rsidR="00D06FB4" w:rsidRPr="0099277C">
        <w:rPr>
          <w:rFonts w:ascii="Century Gothic" w:hAnsi="Century Gothic" w:cs="Arial"/>
        </w:rPr>
        <w:t xml:space="preserve"> </w:t>
      </w:r>
      <w:r w:rsidR="005D6887">
        <w:rPr>
          <w:rFonts w:ascii="Century Gothic" w:hAnsi="Century Gothic" w:cs="Arial"/>
          <w:b/>
        </w:rPr>
        <w:t>This means that c</w:t>
      </w:r>
      <w:r w:rsidR="00D06FB4" w:rsidRPr="0099277C">
        <w:rPr>
          <w:rFonts w:ascii="Century Gothic" w:hAnsi="Century Gothic" w:cs="Arial"/>
          <w:b/>
        </w:rPr>
        <w:t>andidates must register for the ce</w:t>
      </w:r>
      <w:r w:rsidR="008465C2">
        <w:rPr>
          <w:rFonts w:ascii="Century Gothic" w:hAnsi="Century Gothic" w:cs="Arial"/>
          <w:b/>
        </w:rPr>
        <w:t>rtificate and can pay in full (1</w:t>
      </w:r>
      <w:r w:rsidR="00D06FB4" w:rsidRPr="0099277C">
        <w:rPr>
          <w:rFonts w:ascii="Century Gothic" w:hAnsi="Century Gothic" w:cs="Arial"/>
          <w:b/>
        </w:rPr>
        <w:t>,500) or pay as they take each module (500)</w:t>
      </w:r>
      <w:r w:rsidR="00D06FB4" w:rsidRPr="0099277C">
        <w:rPr>
          <w:rFonts w:ascii="Century Gothic" w:hAnsi="Century Gothic" w:cs="Arial"/>
        </w:rPr>
        <w:t xml:space="preserve">.  </w:t>
      </w:r>
      <w:r w:rsidR="00EF658D">
        <w:rPr>
          <w:rFonts w:ascii="Century Gothic" w:hAnsi="Century Gothic" w:cs="Arial"/>
        </w:rPr>
        <w:t xml:space="preserve">Practitioners may choose to pay an </w:t>
      </w:r>
      <w:r w:rsidR="00EF658D" w:rsidRPr="00EF658D">
        <w:rPr>
          <w:rFonts w:ascii="Century Gothic" w:hAnsi="Century Gothic" w:cs="Arial"/>
          <w:b/>
        </w:rPr>
        <w:t>attendance only fee of 250 euro</w:t>
      </w:r>
      <w:r w:rsidR="00EF658D">
        <w:rPr>
          <w:rFonts w:ascii="Century Gothic" w:hAnsi="Century Gothic" w:cs="Arial"/>
        </w:rPr>
        <w:t xml:space="preserve">; participation in the module is then not accredited and does not require completion of assessment exercises (but attendance certificates can be made available on request at the end of the module). </w:t>
      </w:r>
    </w:p>
    <w:p w:rsidR="00EF658D" w:rsidRDefault="00EF658D" w:rsidP="00D06FB4">
      <w:pPr>
        <w:jc w:val="both"/>
        <w:rPr>
          <w:rFonts w:ascii="Century Gothic" w:hAnsi="Century Gothic" w:cs="Arial"/>
        </w:rPr>
      </w:pPr>
    </w:p>
    <w:p w:rsidR="00E77E2B" w:rsidRPr="0099277C" w:rsidRDefault="00AA3AE3" w:rsidP="00D06FB4">
      <w:pPr>
        <w:jc w:val="both"/>
        <w:rPr>
          <w:rFonts w:ascii="Century Gothic" w:hAnsi="Century Gothic" w:cs="Arial"/>
        </w:rPr>
      </w:pPr>
      <w:r w:rsidRPr="00AA3AE3">
        <w:rPr>
          <w:rFonts w:ascii="Century Gothic" w:hAnsi="Century Gothic" w:cs="Arial"/>
          <w:b/>
          <w:u w:val="single"/>
        </w:rPr>
        <w:t xml:space="preserve">Classes are </w:t>
      </w:r>
      <w:r w:rsidR="00935432">
        <w:rPr>
          <w:rFonts w:ascii="Century Gothic" w:hAnsi="Century Gothic" w:cs="Arial"/>
          <w:b/>
          <w:u w:val="single"/>
        </w:rPr>
        <w:t xml:space="preserve">usually </w:t>
      </w:r>
      <w:r w:rsidRPr="00AA3AE3">
        <w:rPr>
          <w:rFonts w:ascii="Century Gothic" w:hAnsi="Century Gothic" w:cs="Arial"/>
          <w:b/>
          <w:u w:val="single"/>
        </w:rPr>
        <w:t xml:space="preserve">on Thursdays and </w:t>
      </w:r>
      <w:r w:rsidR="00E63746">
        <w:rPr>
          <w:rFonts w:ascii="Century Gothic" w:hAnsi="Century Gothic" w:cs="Arial"/>
          <w:b/>
          <w:u w:val="single"/>
        </w:rPr>
        <w:t xml:space="preserve">/ or </w:t>
      </w:r>
      <w:r w:rsidRPr="00AA3AE3">
        <w:rPr>
          <w:rFonts w:ascii="Century Gothic" w:hAnsi="Century Gothic" w:cs="Arial"/>
          <w:b/>
          <w:u w:val="single"/>
        </w:rPr>
        <w:t>Fridays at the Institute for Life Course and Soci</w:t>
      </w:r>
      <w:r w:rsidR="00740DB6">
        <w:rPr>
          <w:rFonts w:ascii="Century Gothic" w:hAnsi="Century Gothic" w:cs="Arial"/>
          <w:b/>
          <w:u w:val="single"/>
        </w:rPr>
        <w:t>ety (ILAS) NUI Galway</w:t>
      </w:r>
      <w:r w:rsidRPr="00AA3AE3">
        <w:rPr>
          <w:rFonts w:ascii="Century Gothic" w:hAnsi="Century Gothic" w:cs="Arial"/>
          <w:b/>
          <w:u w:val="single"/>
        </w:rPr>
        <w:t>.</w:t>
      </w:r>
    </w:p>
    <w:p w:rsidR="00E77E2B" w:rsidRPr="0099277C" w:rsidRDefault="00E77E2B" w:rsidP="00D06FB4">
      <w:pPr>
        <w:jc w:val="both"/>
        <w:rPr>
          <w:rFonts w:ascii="Century Gothic" w:hAnsi="Century Gothic" w:cs="Arial"/>
        </w:rPr>
      </w:pPr>
    </w:p>
    <w:p w:rsidR="00E77E2B" w:rsidRPr="0099277C" w:rsidRDefault="00E77E2B" w:rsidP="00D06FB4">
      <w:pPr>
        <w:jc w:val="both"/>
        <w:rPr>
          <w:rFonts w:ascii="Century Gothic" w:hAnsi="Century Gothic"/>
          <w:b/>
        </w:rPr>
      </w:pPr>
      <w:r w:rsidRPr="0099277C">
        <w:rPr>
          <w:rFonts w:ascii="Century Gothic" w:hAnsi="Century Gothic" w:cs="Arial"/>
        </w:rPr>
        <w:t xml:space="preserve">Potential Candidates are invited to apply </w:t>
      </w:r>
      <w:r w:rsidRPr="0099277C">
        <w:rPr>
          <w:rFonts w:ascii="Century Gothic" w:hAnsi="Century Gothic" w:cs="Arial"/>
          <w:b/>
        </w:rPr>
        <w:t xml:space="preserve">NOW </w:t>
      </w:r>
      <w:r w:rsidRPr="0099277C">
        <w:rPr>
          <w:rFonts w:ascii="Century Gothic" w:hAnsi="Century Gothic" w:cs="Arial"/>
        </w:rPr>
        <w:t>for registration on the Certificate</w:t>
      </w:r>
      <w:r w:rsidR="00EF658D">
        <w:rPr>
          <w:rFonts w:ascii="Century Gothic" w:hAnsi="Century Gothic" w:cs="Arial"/>
        </w:rPr>
        <w:t xml:space="preserve"> or for the attendance only options</w:t>
      </w:r>
      <w:r w:rsidRPr="0099277C">
        <w:rPr>
          <w:rFonts w:ascii="Century Gothic" w:hAnsi="Century Gothic" w:cs="Arial"/>
        </w:rPr>
        <w:t xml:space="preserve">.  Candidates can sign up for all three modules or decide to take one module at a time.  Each module is worth 10 ECT’s.  </w:t>
      </w:r>
    </w:p>
    <w:p w:rsidR="00E77E2B" w:rsidRPr="0099277C" w:rsidRDefault="00E77E2B" w:rsidP="00D06FB4">
      <w:pPr>
        <w:jc w:val="both"/>
        <w:rPr>
          <w:rFonts w:ascii="Century Gothic" w:hAnsi="Century Gothic" w:cs="Arial"/>
        </w:rPr>
      </w:pPr>
    </w:p>
    <w:p w:rsidR="00E77E2B" w:rsidRDefault="00E77E2B" w:rsidP="00D06FB4">
      <w:pPr>
        <w:jc w:val="both"/>
        <w:rPr>
          <w:rFonts w:ascii="Century Gothic" w:hAnsi="Century Gothic" w:cs="Arial"/>
        </w:rPr>
      </w:pPr>
      <w:r w:rsidRPr="00AA3AE3">
        <w:rPr>
          <w:rFonts w:ascii="Century Gothic" w:hAnsi="Century Gothic" w:cs="Arial"/>
          <w:b/>
        </w:rPr>
        <w:t>Entry Requirements</w:t>
      </w:r>
      <w:r w:rsidRPr="0099277C">
        <w:rPr>
          <w:rFonts w:ascii="Century Gothic" w:hAnsi="Century Gothic" w:cs="Arial"/>
        </w:rPr>
        <w:t xml:space="preserve">: </w:t>
      </w:r>
      <w:r w:rsidR="00935432" w:rsidRPr="00EF658D">
        <w:rPr>
          <w:rFonts w:ascii="Century Gothic" w:hAnsi="Century Gothic" w:cs="Arial"/>
          <w:b/>
          <w:i/>
        </w:rPr>
        <w:t>Except for the Non Violent Resistance in Practice</w:t>
      </w:r>
      <w:r w:rsidR="00935432">
        <w:rPr>
          <w:rFonts w:ascii="Century Gothic" w:hAnsi="Century Gothic" w:cs="Arial"/>
        </w:rPr>
        <w:t xml:space="preserve"> course, a</w:t>
      </w:r>
      <w:r w:rsidRPr="0099277C">
        <w:rPr>
          <w:rFonts w:ascii="Century Gothic" w:hAnsi="Century Gothic" w:cs="Arial"/>
        </w:rPr>
        <w:t xml:space="preserve">pplicants must have a CORU accredited professional social work qualification (level 8 or level 9) or equivalent.  </w:t>
      </w:r>
    </w:p>
    <w:p w:rsidR="00EF658D" w:rsidRPr="0099277C" w:rsidRDefault="00EF658D" w:rsidP="00D06FB4">
      <w:pPr>
        <w:jc w:val="both"/>
        <w:rPr>
          <w:rFonts w:ascii="Century Gothic" w:hAnsi="Century Gothic" w:cs="Arial"/>
        </w:rPr>
      </w:pPr>
    </w:p>
    <w:p w:rsidR="00E63746" w:rsidRDefault="00E77E2B" w:rsidP="00E63746">
      <w:pPr>
        <w:jc w:val="both"/>
        <w:rPr>
          <w:rFonts w:ascii="Century Gothic" w:hAnsi="Century Gothic" w:cs="Arial"/>
        </w:rPr>
      </w:pPr>
      <w:r w:rsidRPr="0099277C">
        <w:rPr>
          <w:rFonts w:ascii="Century Gothic" w:hAnsi="Century Gothic" w:cs="Arial"/>
        </w:rPr>
        <w:lastRenderedPageBreak/>
        <w:t xml:space="preserve">Candidates </w:t>
      </w:r>
      <w:r w:rsidR="00EF658D">
        <w:rPr>
          <w:rFonts w:ascii="Century Gothic" w:hAnsi="Century Gothic" w:cs="Arial"/>
        </w:rPr>
        <w:t xml:space="preserve">who chose the accredited module(s) options </w:t>
      </w:r>
      <w:r w:rsidRPr="0099277C">
        <w:rPr>
          <w:rFonts w:ascii="Century Gothic" w:hAnsi="Century Gothic" w:cs="Arial"/>
        </w:rPr>
        <w:t>must normally complete a Certificate in no more than 3 years and a Diploma in no more than 5 years.</w:t>
      </w:r>
    </w:p>
    <w:p w:rsidR="00E63746" w:rsidRDefault="00E63746" w:rsidP="00E63746">
      <w:pPr>
        <w:jc w:val="both"/>
        <w:rPr>
          <w:rFonts w:ascii="Century Gothic" w:hAnsi="Century Gothic" w:cs="Arial"/>
        </w:rPr>
      </w:pPr>
    </w:p>
    <w:p w:rsidR="00E77E2B" w:rsidRPr="005D6887" w:rsidRDefault="00E63746" w:rsidP="00D06FB4">
      <w:pPr>
        <w:jc w:val="both"/>
        <w:rPr>
          <w:rFonts w:ascii="Century Gothic" w:hAnsi="Century Gothic" w:cs="Arial"/>
        </w:rPr>
      </w:pPr>
      <w:r>
        <w:rPr>
          <w:rFonts w:ascii="Century Gothic" w:hAnsi="Century Gothic" w:cs="Arial"/>
        </w:rPr>
        <w:t xml:space="preserve">Candidates </w:t>
      </w:r>
      <w:r w:rsidRPr="0099277C">
        <w:rPr>
          <w:rFonts w:ascii="Century Gothic" w:hAnsi="Century Gothic" w:cs="Arial"/>
        </w:rPr>
        <w:t xml:space="preserve">must successfully complete the postgraduate certificate to be eligible to apply for the postgraduate diploma. </w:t>
      </w:r>
      <w:r w:rsidR="00E77E2B" w:rsidRPr="0099277C">
        <w:rPr>
          <w:rFonts w:ascii="Century Gothic" w:hAnsi="Century Gothic" w:cs="Arial"/>
        </w:rPr>
        <w:t>Candidate</w:t>
      </w:r>
      <w:r w:rsidR="005D6887">
        <w:rPr>
          <w:rFonts w:ascii="Century Gothic" w:hAnsi="Century Gothic" w:cs="Arial"/>
        </w:rPr>
        <w:t>s enrolling for the PG Certificate/ Diploma in CPD for Social Work</w:t>
      </w:r>
      <w:r w:rsidR="00E77E2B" w:rsidRPr="0099277C">
        <w:rPr>
          <w:rFonts w:ascii="Century Gothic" w:hAnsi="Century Gothic" w:cs="Arial"/>
        </w:rPr>
        <w:t xml:space="preserve"> must pay a fee of </w:t>
      </w:r>
      <w:r w:rsidR="00E77E2B" w:rsidRPr="009A7BC6">
        <w:rPr>
          <w:rFonts w:ascii="Century Gothic" w:hAnsi="Century Gothic" w:cs="Arial"/>
          <w:b/>
        </w:rPr>
        <w:t>500 Euro</w:t>
      </w:r>
      <w:r w:rsidR="00E77E2B" w:rsidRPr="0099277C">
        <w:rPr>
          <w:rFonts w:ascii="Century Gothic" w:hAnsi="Century Gothic" w:cs="Arial"/>
        </w:rPr>
        <w:t xml:space="preserve"> per module.  </w:t>
      </w:r>
    </w:p>
    <w:p w:rsidR="00E77E2B" w:rsidRPr="0099277C" w:rsidRDefault="00E77E2B" w:rsidP="00D06FB4">
      <w:pPr>
        <w:jc w:val="both"/>
        <w:rPr>
          <w:rFonts w:ascii="Century Gothic" w:hAnsi="Century Gothic" w:cs="Arial"/>
        </w:rPr>
      </w:pPr>
    </w:p>
    <w:p w:rsidR="00E77E2B" w:rsidRPr="009A7BC6" w:rsidRDefault="00E40055" w:rsidP="00D06FB4">
      <w:pPr>
        <w:jc w:val="both"/>
        <w:rPr>
          <w:rFonts w:ascii="Century Gothic" w:hAnsi="Century Gothic" w:cs="Arial"/>
          <w:b/>
        </w:rPr>
      </w:pPr>
      <w:r>
        <w:rPr>
          <w:rFonts w:ascii="Century Gothic" w:hAnsi="Century Gothic" w:cs="Arial"/>
          <w:b/>
        </w:rPr>
        <w:t xml:space="preserve">Modules on Offer for </w:t>
      </w:r>
      <w:r w:rsidR="00E77E2B" w:rsidRPr="009A7BC6">
        <w:rPr>
          <w:rFonts w:ascii="Century Gothic" w:hAnsi="Century Gothic" w:cs="Arial"/>
          <w:b/>
        </w:rPr>
        <w:t xml:space="preserve">Certificate in CPD for Social Work </w:t>
      </w:r>
    </w:p>
    <w:p w:rsidR="00E77E2B" w:rsidRPr="0099277C" w:rsidRDefault="00883453" w:rsidP="00D06FB4">
      <w:pPr>
        <w:jc w:val="both"/>
        <w:rPr>
          <w:rFonts w:ascii="Century Gothic" w:hAnsi="Century Gothic" w:cs="Arial"/>
        </w:rPr>
      </w:pPr>
      <w:r w:rsidRPr="0099277C">
        <w:rPr>
          <w:rFonts w:ascii="Century Gothic" w:hAnsi="Century Gothic" w:cs="Arial"/>
        </w:rPr>
        <w:t>CORE + TWO OPTIONS = PG Certificate in CPD for Social Work</w:t>
      </w:r>
    </w:p>
    <w:p w:rsidR="00883453" w:rsidRPr="0099277C" w:rsidRDefault="00883453" w:rsidP="00D06FB4">
      <w:pPr>
        <w:jc w:val="both"/>
        <w:rPr>
          <w:rFonts w:ascii="Century Gothic" w:hAnsi="Century Gothic" w:cs="Arial"/>
        </w:rPr>
      </w:pPr>
      <w:r w:rsidRPr="0099277C">
        <w:rPr>
          <w:rFonts w:ascii="Century Gothic" w:hAnsi="Century Gothic" w:cs="Arial"/>
        </w:rPr>
        <w:t>An additio</w:t>
      </w:r>
      <w:r w:rsidR="00E40055">
        <w:rPr>
          <w:rFonts w:ascii="Century Gothic" w:hAnsi="Century Gothic" w:cs="Arial"/>
        </w:rPr>
        <w:t>nal CORE + TWO OPTIONS from subsequent years</w:t>
      </w:r>
      <w:r w:rsidRPr="0099277C">
        <w:rPr>
          <w:rFonts w:ascii="Century Gothic" w:hAnsi="Century Gothic" w:cs="Arial"/>
        </w:rPr>
        <w:t xml:space="preserve"> will result in a PG </w:t>
      </w:r>
      <w:r w:rsidR="00D06FB4" w:rsidRPr="0099277C">
        <w:rPr>
          <w:rFonts w:ascii="Century Gothic" w:hAnsi="Century Gothic" w:cs="Arial"/>
        </w:rPr>
        <w:t>Diploma</w:t>
      </w:r>
      <w:r w:rsidRPr="0099277C">
        <w:rPr>
          <w:rFonts w:ascii="Century Gothic" w:hAnsi="Century Gothic" w:cs="Arial"/>
        </w:rPr>
        <w:t xml:space="preserve"> in CPD for Social Work. </w:t>
      </w:r>
    </w:p>
    <w:p w:rsidR="00883453" w:rsidRPr="0099277C" w:rsidRDefault="00883453" w:rsidP="00D06FB4">
      <w:pPr>
        <w:jc w:val="both"/>
        <w:rPr>
          <w:rFonts w:ascii="Century Gothic" w:hAnsi="Century Gothic" w:cs="Arial"/>
        </w:rPr>
      </w:pPr>
    </w:p>
    <w:p w:rsidR="00883453" w:rsidRPr="0099277C" w:rsidRDefault="00883453" w:rsidP="00D06FB4">
      <w:pPr>
        <w:jc w:val="both"/>
        <w:rPr>
          <w:rFonts w:ascii="Century Gothic" w:hAnsi="Century Gothic" w:cs="Arial"/>
        </w:rPr>
      </w:pPr>
      <w:r w:rsidRPr="0099277C">
        <w:rPr>
          <w:rFonts w:ascii="Century Gothic" w:hAnsi="Century Gothic" w:cs="Arial"/>
          <w:b/>
        </w:rPr>
        <w:t>Core: Critical and Reflective Practice</w:t>
      </w:r>
      <w:r w:rsidRPr="0099277C">
        <w:rPr>
          <w:rFonts w:ascii="Century Gothic" w:hAnsi="Century Gothic" w:cs="Arial"/>
        </w:rPr>
        <w:t xml:space="preserve"> (Pre-requisite: </w:t>
      </w:r>
      <w:r w:rsidR="009719B9">
        <w:rPr>
          <w:rFonts w:ascii="Century Gothic" w:hAnsi="Century Gothic" w:cs="Arial"/>
        </w:rPr>
        <w:t xml:space="preserve">Two </w:t>
      </w:r>
      <w:r w:rsidRPr="0099277C">
        <w:rPr>
          <w:rFonts w:ascii="Century Gothic" w:hAnsi="Century Gothic" w:cs="Arial"/>
        </w:rPr>
        <w:t>option</w:t>
      </w:r>
      <w:r w:rsidR="009719B9">
        <w:rPr>
          <w:rFonts w:ascii="Century Gothic" w:hAnsi="Century Gothic" w:cs="Arial"/>
        </w:rPr>
        <w:t>s</w:t>
      </w:r>
      <w:r w:rsidRPr="0099277C">
        <w:rPr>
          <w:rFonts w:ascii="Century Gothic" w:hAnsi="Century Gothic" w:cs="Arial"/>
        </w:rPr>
        <w:t xml:space="preserve"> must be completed alongside or before this module</w:t>
      </w:r>
      <w:r w:rsidR="009719B9">
        <w:rPr>
          <w:rFonts w:ascii="Century Gothic" w:hAnsi="Century Gothic" w:cs="Arial"/>
        </w:rPr>
        <w:t xml:space="preserve"> is taken</w:t>
      </w:r>
      <w:r w:rsidRPr="0099277C">
        <w:rPr>
          <w:rFonts w:ascii="Century Gothic" w:hAnsi="Century Gothic" w:cs="Arial"/>
        </w:rPr>
        <w:t>)</w:t>
      </w:r>
    </w:p>
    <w:p w:rsidR="00883453" w:rsidRPr="0099277C" w:rsidRDefault="00883453" w:rsidP="00D06FB4">
      <w:pPr>
        <w:jc w:val="both"/>
        <w:rPr>
          <w:rFonts w:ascii="Century Gothic" w:hAnsi="Century Gothic" w:cs="Arial"/>
        </w:rPr>
      </w:pPr>
    </w:p>
    <w:p w:rsidR="00E77E2B" w:rsidRPr="0099277C" w:rsidRDefault="00883453" w:rsidP="00D06FB4">
      <w:pPr>
        <w:jc w:val="both"/>
        <w:rPr>
          <w:rFonts w:ascii="Century Gothic" w:hAnsi="Century Gothic" w:cs="Arial"/>
          <w:b/>
        </w:rPr>
      </w:pPr>
      <w:r w:rsidRPr="0099277C">
        <w:rPr>
          <w:rFonts w:ascii="Century Gothic" w:hAnsi="Century Gothic" w:cs="Arial"/>
          <w:b/>
        </w:rPr>
        <w:t>OPTIONS (Further options will be pro</w:t>
      </w:r>
      <w:r w:rsidR="004850BC">
        <w:rPr>
          <w:rFonts w:ascii="Century Gothic" w:hAnsi="Century Gothic" w:cs="Arial"/>
          <w:b/>
        </w:rPr>
        <w:t>vided as the programme develops</w:t>
      </w:r>
      <w:r w:rsidRPr="0099277C">
        <w:rPr>
          <w:rFonts w:ascii="Century Gothic" w:hAnsi="Century Gothic" w:cs="Arial"/>
          <w:b/>
        </w:rPr>
        <w:t xml:space="preserve">. Options not chosen at Cert level can be taken at Diploma level): </w:t>
      </w:r>
    </w:p>
    <w:p w:rsidR="00883453" w:rsidRPr="0099277C" w:rsidRDefault="00883453" w:rsidP="00D06FB4">
      <w:pPr>
        <w:jc w:val="both"/>
        <w:rPr>
          <w:rFonts w:ascii="Century Gothic" w:hAnsi="Century Gothic" w:cs="Arial"/>
        </w:rPr>
      </w:pPr>
    </w:p>
    <w:p w:rsidR="00E77E2B" w:rsidRPr="0099277C" w:rsidRDefault="00E77E2B" w:rsidP="00D06FB4">
      <w:pPr>
        <w:pStyle w:val="ListParagraph"/>
        <w:numPr>
          <w:ilvl w:val="0"/>
          <w:numId w:val="1"/>
        </w:numPr>
        <w:spacing w:line="240" w:lineRule="auto"/>
        <w:jc w:val="both"/>
        <w:rPr>
          <w:rFonts w:ascii="Century Gothic" w:hAnsi="Century Gothic" w:cs="Arial"/>
          <w:sz w:val="24"/>
          <w:szCs w:val="24"/>
        </w:rPr>
      </w:pPr>
      <w:r w:rsidRPr="0099277C">
        <w:rPr>
          <w:rFonts w:ascii="Century Gothic" w:hAnsi="Century Gothic" w:cs="Arial"/>
          <w:sz w:val="24"/>
          <w:szCs w:val="24"/>
        </w:rPr>
        <w:t>Contemp</w:t>
      </w:r>
      <w:r w:rsidR="00EF658D">
        <w:rPr>
          <w:rFonts w:ascii="Century Gothic" w:hAnsi="Century Gothic" w:cs="Arial"/>
          <w:sz w:val="24"/>
          <w:szCs w:val="24"/>
        </w:rPr>
        <w:t>orary Research in Global Child P</w:t>
      </w:r>
      <w:r w:rsidRPr="0099277C">
        <w:rPr>
          <w:rFonts w:ascii="Century Gothic" w:hAnsi="Century Gothic" w:cs="Arial"/>
          <w:sz w:val="24"/>
          <w:szCs w:val="24"/>
        </w:rPr>
        <w:t xml:space="preserve">rotection </w:t>
      </w:r>
      <w:r w:rsidR="00EF658D">
        <w:rPr>
          <w:rFonts w:ascii="Century Gothic" w:hAnsi="Century Gothic" w:cs="Arial"/>
          <w:sz w:val="24"/>
          <w:szCs w:val="24"/>
        </w:rPr>
        <w:t>(</w:t>
      </w:r>
      <w:r w:rsidR="00EF658D" w:rsidRPr="005D6887">
        <w:rPr>
          <w:rFonts w:ascii="Century Gothic" w:hAnsi="Century Gothic" w:cs="Arial"/>
          <w:b/>
          <w:i/>
          <w:sz w:val="24"/>
          <w:szCs w:val="24"/>
        </w:rPr>
        <w:t>not available in 2019</w:t>
      </w:r>
      <w:r w:rsidR="00EF658D">
        <w:rPr>
          <w:rFonts w:ascii="Century Gothic" w:hAnsi="Century Gothic" w:cs="Arial"/>
          <w:sz w:val="24"/>
          <w:szCs w:val="24"/>
        </w:rPr>
        <w:t>).</w:t>
      </w:r>
    </w:p>
    <w:p w:rsidR="00E77E2B" w:rsidRPr="0099277C" w:rsidRDefault="00E77E2B" w:rsidP="00D06FB4">
      <w:pPr>
        <w:pStyle w:val="ListParagraph"/>
        <w:numPr>
          <w:ilvl w:val="0"/>
          <w:numId w:val="1"/>
        </w:numPr>
        <w:spacing w:line="240" w:lineRule="auto"/>
        <w:jc w:val="both"/>
        <w:rPr>
          <w:rFonts w:ascii="Century Gothic" w:hAnsi="Century Gothic" w:cs="Arial"/>
          <w:sz w:val="24"/>
          <w:szCs w:val="24"/>
        </w:rPr>
      </w:pPr>
      <w:r w:rsidRPr="0099277C">
        <w:rPr>
          <w:rFonts w:ascii="Century Gothic" w:hAnsi="Century Gothic" w:cs="Arial"/>
          <w:sz w:val="24"/>
          <w:szCs w:val="24"/>
        </w:rPr>
        <w:t xml:space="preserve">Management for Social Work </w:t>
      </w:r>
    </w:p>
    <w:p w:rsidR="00E77E2B" w:rsidRPr="0099277C" w:rsidRDefault="00F201B2" w:rsidP="00D06FB4">
      <w:pPr>
        <w:pStyle w:val="ListParagraph"/>
        <w:numPr>
          <w:ilvl w:val="0"/>
          <w:numId w:val="1"/>
        </w:numPr>
        <w:spacing w:line="240" w:lineRule="auto"/>
        <w:jc w:val="both"/>
        <w:rPr>
          <w:rFonts w:ascii="Century Gothic" w:hAnsi="Century Gothic" w:cs="Arial"/>
          <w:sz w:val="24"/>
          <w:szCs w:val="24"/>
        </w:rPr>
      </w:pPr>
      <w:r>
        <w:rPr>
          <w:rFonts w:ascii="Century Gothic" w:hAnsi="Century Gothic" w:cs="Arial"/>
          <w:sz w:val="24"/>
          <w:szCs w:val="24"/>
        </w:rPr>
        <w:t xml:space="preserve">Non Violent Resistance </w:t>
      </w:r>
      <w:r w:rsidR="00935432">
        <w:rPr>
          <w:rFonts w:ascii="Century Gothic" w:hAnsi="Century Gothic" w:cs="Arial"/>
          <w:sz w:val="24"/>
          <w:szCs w:val="24"/>
        </w:rPr>
        <w:t xml:space="preserve">in </w:t>
      </w:r>
      <w:r>
        <w:rPr>
          <w:rFonts w:ascii="Century Gothic" w:hAnsi="Century Gothic" w:cs="Arial"/>
          <w:sz w:val="24"/>
          <w:szCs w:val="24"/>
        </w:rPr>
        <w:t>Practice</w:t>
      </w:r>
      <w:r w:rsidR="00935432">
        <w:rPr>
          <w:rFonts w:ascii="Century Gothic" w:hAnsi="Century Gothic" w:cs="Arial"/>
          <w:sz w:val="24"/>
          <w:szCs w:val="24"/>
        </w:rPr>
        <w:t xml:space="preserve"> (</w:t>
      </w:r>
      <w:r w:rsidR="00935432" w:rsidRPr="00EF658D">
        <w:rPr>
          <w:rFonts w:ascii="Century Gothic" w:hAnsi="Century Gothic" w:cs="Arial"/>
          <w:b/>
          <w:sz w:val="24"/>
          <w:szCs w:val="24"/>
        </w:rPr>
        <w:t>also open to disciplines</w:t>
      </w:r>
      <w:r w:rsidR="00EF658D">
        <w:rPr>
          <w:rFonts w:ascii="Century Gothic" w:hAnsi="Century Gothic" w:cs="Arial"/>
          <w:b/>
          <w:sz w:val="24"/>
          <w:szCs w:val="24"/>
        </w:rPr>
        <w:t>/ practitioners</w:t>
      </w:r>
      <w:r w:rsidR="00935432" w:rsidRPr="00EF658D">
        <w:rPr>
          <w:rFonts w:ascii="Century Gothic" w:hAnsi="Century Gothic" w:cs="Arial"/>
          <w:b/>
          <w:sz w:val="24"/>
          <w:szCs w:val="24"/>
        </w:rPr>
        <w:t xml:space="preserve"> other than social work</w:t>
      </w:r>
      <w:r w:rsidR="00935432">
        <w:rPr>
          <w:rFonts w:ascii="Century Gothic" w:hAnsi="Century Gothic" w:cs="Arial"/>
          <w:sz w:val="24"/>
          <w:szCs w:val="24"/>
        </w:rPr>
        <w:t>)</w:t>
      </w:r>
    </w:p>
    <w:p w:rsidR="00AA3AE3" w:rsidRDefault="00AA3AE3" w:rsidP="00D06FB4">
      <w:pPr>
        <w:jc w:val="both"/>
        <w:rPr>
          <w:rFonts w:ascii="Century Gothic" w:hAnsi="Century Gothic" w:cs="Arial"/>
          <w:b/>
        </w:rPr>
      </w:pPr>
      <w:r w:rsidRPr="00AA3AE3">
        <w:rPr>
          <w:rFonts w:ascii="Century Gothic" w:hAnsi="Century Gothic" w:cs="Arial"/>
          <w:b/>
        </w:rPr>
        <w:t xml:space="preserve">APPLICATION PROCESS: </w:t>
      </w:r>
    </w:p>
    <w:p w:rsidR="00C81055" w:rsidRDefault="004850BC" w:rsidP="00D06FB4">
      <w:pPr>
        <w:jc w:val="both"/>
        <w:rPr>
          <w:rStyle w:val="Hyperlink"/>
          <w:rFonts w:ascii="Century Gothic" w:hAnsi="Century Gothic" w:cs="Arial"/>
          <w:b/>
          <w:color w:val="auto"/>
          <w:u w:val="none"/>
        </w:rPr>
      </w:pPr>
      <w:r>
        <w:rPr>
          <w:rFonts w:ascii="Century Gothic" w:hAnsi="Century Gothic" w:cs="Arial"/>
        </w:rPr>
        <w:t>Submit a</w:t>
      </w:r>
      <w:r>
        <w:rPr>
          <w:rFonts w:ascii="Century Gothic" w:hAnsi="Century Gothic" w:cs="Arial"/>
          <w:b/>
        </w:rPr>
        <w:t xml:space="preserve"> </w:t>
      </w:r>
      <w:r w:rsidR="004E6634">
        <w:rPr>
          <w:rFonts w:ascii="Century Gothic" w:hAnsi="Century Gothic" w:cs="Arial"/>
          <w:b/>
        </w:rPr>
        <w:t xml:space="preserve">Completed Application Form, </w:t>
      </w:r>
      <w:r w:rsidR="00AA3AE3" w:rsidRPr="00AA3AE3">
        <w:rPr>
          <w:rFonts w:ascii="Century Gothic" w:hAnsi="Century Gothic" w:cs="Arial"/>
          <w:b/>
        </w:rPr>
        <w:t xml:space="preserve">2 page </w:t>
      </w:r>
      <w:r w:rsidR="00935432">
        <w:rPr>
          <w:rFonts w:ascii="Century Gothic" w:hAnsi="Century Gothic" w:cs="Arial"/>
          <w:b/>
        </w:rPr>
        <w:t xml:space="preserve">summary </w:t>
      </w:r>
      <w:r w:rsidR="00AA3AE3" w:rsidRPr="00AA3AE3">
        <w:rPr>
          <w:rFonts w:ascii="Century Gothic" w:hAnsi="Century Gothic" w:cs="Arial"/>
          <w:b/>
        </w:rPr>
        <w:t xml:space="preserve">CV </w:t>
      </w:r>
      <w:r w:rsidR="00AA3AE3">
        <w:rPr>
          <w:rFonts w:ascii="Century Gothic" w:hAnsi="Century Gothic" w:cs="Arial"/>
        </w:rPr>
        <w:t xml:space="preserve">and a </w:t>
      </w:r>
      <w:r w:rsidR="00AA3AE3" w:rsidRPr="00AA3AE3">
        <w:rPr>
          <w:rFonts w:ascii="Century Gothic" w:hAnsi="Century Gothic" w:cs="Arial"/>
          <w:b/>
        </w:rPr>
        <w:t>copy of your Social Work</w:t>
      </w:r>
      <w:r w:rsidR="00935432">
        <w:rPr>
          <w:rFonts w:ascii="Century Gothic" w:hAnsi="Century Gothic" w:cs="Arial"/>
          <w:b/>
        </w:rPr>
        <w:t xml:space="preserve"> or other qualification (for Non Violent Resistance in Practice)</w:t>
      </w:r>
      <w:r w:rsidR="00AA3AE3">
        <w:rPr>
          <w:rFonts w:ascii="Century Gothic" w:hAnsi="Century Gothic" w:cs="Arial"/>
        </w:rPr>
        <w:t xml:space="preserve"> to </w:t>
      </w:r>
      <w:hyperlink r:id="rId9" w:history="1">
        <w:r w:rsidR="00935432" w:rsidRPr="00BE6729">
          <w:rPr>
            <w:rStyle w:val="Hyperlink"/>
            <w:rFonts w:ascii="Century Gothic" w:hAnsi="Century Gothic" w:cs="Arial"/>
          </w:rPr>
          <w:t>joanne.oconnor@nuigalway.ie</w:t>
        </w:r>
      </w:hyperlink>
      <w:r w:rsidR="00E40055">
        <w:rPr>
          <w:rFonts w:ascii="Century Gothic" w:hAnsi="Century Gothic" w:cs="Arial"/>
        </w:rPr>
        <w:t xml:space="preserve"> </w:t>
      </w:r>
      <w:r w:rsidR="004E6634">
        <w:rPr>
          <w:rStyle w:val="Hyperlink"/>
          <w:rFonts w:ascii="Century Gothic" w:hAnsi="Century Gothic" w:cs="Arial"/>
          <w:color w:val="auto"/>
          <w:u w:val="none"/>
        </w:rPr>
        <w:t xml:space="preserve">by </w:t>
      </w:r>
      <w:r w:rsidR="005D6887">
        <w:rPr>
          <w:rStyle w:val="Hyperlink"/>
          <w:rFonts w:ascii="Century Gothic" w:hAnsi="Century Gothic" w:cs="Arial"/>
          <w:b/>
          <w:color w:val="auto"/>
          <w:u w:val="none"/>
        </w:rPr>
        <w:t>18</w:t>
      </w:r>
      <w:r w:rsidR="006B74EB" w:rsidRPr="006B74EB">
        <w:rPr>
          <w:rStyle w:val="Hyperlink"/>
          <w:rFonts w:ascii="Century Gothic" w:hAnsi="Century Gothic" w:cs="Arial"/>
          <w:b/>
          <w:color w:val="auto"/>
          <w:u w:val="none"/>
          <w:vertAlign w:val="superscript"/>
        </w:rPr>
        <w:t>th</w:t>
      </w:r>
      <w:r w:rsidR="006B74EB">
        <w:rPr>
          <w:rStyle w:val="Hyperlink"/>
          <w:rFonts w:ascii="Century Gothic" w:hAnsi="Century Gothic" w:cs="Arial"/>
          <w:b/>
          <w:color w:val="auto"/>
          <w:u w:val="none"/>
        </w:rPr>
        <w:t xml:space="preserve"> February 2019</w:t>
      </w:r>
      <w:r w:rsidR="00255674">
        <w:rPr>
          <w:rStyle w:val="Hyperlink"/>
          <w:rFonts w:ascii="Century Gothic" w:hAnsi="Century Gothic" w:cs="Arial"/>
          <w:b/>
          <w:color w:val="auto"/>
          <w:u w:val="none"/>
        </w:rPr>
        <w:t xml:space="preserve">. </w:t>
      </w:r>
    </w:p>
    <w:p w:rsidR="00AA3AE3" w:rsidRPr="00255674" w:rsidRDefault="00C81055" w:rsidP="00D06FB4">
      <w:pPr>
        <w:jc w:val="both"/>
        <w:rPr>
          <w:rFonts w:ascii="Century Gothic" w:hAnsi="Century Gothic" w:cs="Arial"/>
        </w:rPr>
      </w:pPr>
      <w:r>
        <w:rPr>
          <w:rStyle w:val="Hyperlink"/>
          <w:rFonts w:ascii="Century Gothic" w:hAnsi="Century Gothic" w:cs="Arial"/>
          <w:color w:val="auto"/>
          <w:u w:val="none"/>
        </w:rPr>
        <w:t>Application Forms are a</w:t>
      </w:r>
      <w:r w:rsidR="00255674">
        <w:rPr>
          <w:rStyle w:val="Hyperlink"/>
          <w:rFonts w:ascii="Century Gothic" w:hAnsi="Century Gothic" w:cs="Arial"/>
          <w:color w:val="auto"/>
          <w:u w:val="none"/>
        </w:rPr>
        <w:t xml:space="preserve">vailable at </w:t>
      </w:r>
      <w:hyperlink r:id="rId10" w:history="1">
        <w:r w:rsidR="00E40055" w:rsidRPr="008F7B05">
          <w:rPr>
            <w:rStyle w:val="Hyperlink"/>
            <w:rFonts w:ascii="Century Gothic" w:hAnsi="Century Gothic" w:cs="Arial"/>
          </w:rPr>
          <w:t>http://www.nuigalway.ie/colleges-and-schools/arts-social-sciences-and-celtic-studies/political-science-and-sociology/postgraduate-programmes/pgcertdip-cpd-social-work/</w:t>
        </w:r>
      </w:hyperlink>
      <w:r>
        <w:rPr>
          <w:rStyle w:val="Hyperlink"/>
          <w:rFonts w:ascii="Century Gothic" w:hAnsi="Century Gothic" w:cs="Arial"/>
          <w:color w:val="auto"/>
          <w:u w:val="none"/>
        </w:rPr>
        <w:t xml:space="preserve"> </w:t>
      </w:r>
    </w:p>
    <w:p w:rsidR="00AA3AE3" w:rsidRDefault="00AA3AE3" w:rsidP="00D06FB4">
      <w:pPr>
        <w:jc w:val="both"/>
        <w:rPr>
          <w:rFonts w:ascii="Century Gothic" w:hAnsi="Century Gothic" w:cs="Arial"/>
        </w:rPr>
      </w:pPr>
    </w:p>
    <w:p w:rsidR="00F54CB7" w:rsidRPr="005D6887" w:rsidRDefault="00AA3AE3" w:rsidP="009A7BC6">
      <w:pPr>
        <w:jc w:val="both"/>
        <w:rPr>
          <w:rFonts w:ascii="Century Gothic" w:hAnsi="Century Gothic" w:cs="Arial"/>
        </w:rPr>
      </w:pPr>
      <w:r>
        <w:rPr>
          <w:rFonts w:ascii="Century Gothic" w:hAnsi="Century Gothic" w:cs="Arial"/>
        </w:rPr>
        <w:t xml:space="preserve">FOR MORE INFORMATION: CONTACT </w:t>
      </w:r>
      <w:hyperlink r:id="rId11" w:history="1">
        <w:r w:rsidR="00935432" w:rsidRPr="00BE6729">
          <w:rPr>
            <w:rStyle w:val="Hyperlink"/>
            <w:rFonts w:ascii="Century Gothic" w:hAnsi="Century Gothic" w:cs="Arial"/>
          </w:rPr>
          <w:t>declanp.coogan@nuigalway.ie</w:t>
        </w:r>
      </w:hyperlink>
    </w:p>
    <w:tbl>
      <w:tblPr>
        <w:tblStyle w:val="TableGrid"/>
        <w:tblW w:w="14870" w:type="dxa"/>
        <w:tblLayout w:type="fixed"/>
        <w:tblLook w:val="04A0" w:firstRow="1" w:lastRow="0" w:firstColumn="1" w:lastColumn="0" w:noHBand="0" w:noVBand="1"/>
      </w:tblPr>
      <w:tblGrid>
        <w:gridCol w:w="1723"/>
        <w:gridCol w:w="3347"/>
        <w:gridCol w:w="3827"/>
        <w:gridCol w:w="2835"/>
        <w:gridCol w:w="3138"/>
      </w:tblGrid>
      <w:tr w:rsidR="009A7BC6" w:rsidRPr="00255674" w:rsidTr="009A7BC6">
        <w:tc>
          <w:tcPr>
            <w:tcW w:w="1723" w:type="dxa"/>
          </w:tcPr>
          <w:p w:rsidR="00D06FB4" w:rsidRPr="00255674" w:rsidRDefault="00D06FB4" w:rsidP="009A7BC6">
            <w:pPr>
              <w:jc w:val="both"/>
              <w:rPr>
                <w:rFonts w:ascii="Arial Narrow" w:hAnsi="Arial Narrow" w:cs="Arial"/>
                <w:b/>
                <w:sz w:val="22"/>
                <w:szCs w:val="22"/>
              </w:rPr>
            </w:pPr>
          </w:p>
        </w:tc>
        <w:tc>
          <w:tcPr>
            <w:tcW w:w="3347" w:type="dxa"/>
          </w:tcPr>
          <w:p w:rsidR="00D06FB4" w:rsidRPr="00255674" w:rsidRDefault="00D06FB4" w:rsidP="009A7BC6">
            <w:pPr>
              <w:jc w:val="both"/>
              <w:rPr>
                <w:rFonts w:ascii="Arial Narrow" w:hAnsi="Arial Narrow" w:cs="Arial"/>
                <w:b/>
                <w:sz w:val="22"/>
                <w:szCs w:val="22"/>
              </w:rPr>
            </w:pPr>
            <w:r w:rsidRPr="00255674">
              <w:rPr>
                <w:rFonts w:ascii="Arial Narrow" w:hAnsi="Arial Narrow" w:cs="Arial"/>
                <w:b/>
                <w:sz w:val="22"/>
                <w:szCs w:val="22"/>
              </w:rPr>
              <w:t>OPTION 1</w:t>
            </w:r>
            <w:r w:rsidR="00AA3AE3" w:rsidRPr="00255674">
              <w:rPr>
                <w:rFonts w:ascii="Arial Narrow" w:hAnsi="Arial Narrow" w:cs="Arial"/>
                <w:b/>
                <w:sz w:val="22"/>
                <w:szCs w:val="22"/>
              </w:rPr>
              <w:t xml:space="preserve"> </w:t>
            </w:r>
          </w:p>
        </w:tc>
        <w:tc>
          <w:tcPr>
            <w:tcW w:w="3827" w:type="dxa"/>
          </w:tcPr>
          <w:p w:rsidR="00D06FB4" w:rsidRPr="00255674" w:rsidRDefault="00D06FB4" w:rsidP="009A7BC6">
            <w:pPr>
              <w:jc w:val="both"/>
              <w:rPr>
                <w:rFonts w:ascii="Arial Narrow" w:hAnsi="Arial Narrow" w:cs="Arial"/>
                <w:b/>
                <w:sz w:val="22"/>
                <w:szCs w:val="22"/>
              </w:rPr>
            </w:pPr>
            <w:r w:rsidRPr="00255674">
              <w:rPr>
                <w:rFonts w:ascii="Arial Narrow" w:hAnsi="Arial Narrow" w:cs="Arial"/>
                <w:b/>
                <w:sz w:val="22"/>
                <w:szCs w:val="22"/>
              </w:rPr>
              <w:t xml:space="preserve">OPTION 2 </w:t>
            </w:r>
          </w:p>
        </w:tc>
        <w:tc>
          <w:tcPr>
            <w:tcW w:w="2835" w:type="dxa"/>
          </w:tcPr>
          <w:p w:rsidR="00D06FB4" w:rsidRPr="00255674" w:rsidRDefault="00D06FB4" w:rsidP="009A7BC6">
            <w:pPr>
              <w:jc w:val="both"/>
              <w:rPr>
                <w:rFonts w:ascii="Arial Narrow" w:hAnsi="Arial Narrow" w:cs="Arial"/>
                <w:b/>
                <w:sz w:val="22"/>
                <w:szCs w:val="22"/>
              </w:rPr>
            </w:pPr>
            <w:r w:rsidRPr="00255674">
              <w:rPr>
                <w:rFonts w:ascii="Arial Narrow" w:hAnsi="Arial Narrow" w:cs="Arial"/>
                <w:b/>
                <w:sz w:val="22"/>
                <w:szCs w:val="22"/>
              </w:rPr>
              <w:t xml:space="preserve">OPTION 3 </w:t>
            </w:r>
          </w:p>
        </w:tc>
        <w:tc>
          <w:tcPr>
            <w:tcW w:w="3138" w:type="dxa"/>
          </w:tcPr>
          <w:p w:rsidR="00D06FB4" w:rsidRPr="00255674" w:rsidRDefault="00D06FB4" w:rsidP="009A7BC6">
            <w:pPr>
              <w:jc w:val="both"/>
              <w:rPr>
                <w:rFonts w:ascii="Arial Narrow" w:hAnsi="Arial Narrow" w:cs="Arial"/>
                <w:b/>
                <w:sz w:val="22"/>
                <w:szCs w:val="22"/>
              </w:rPr>
            </w:pPr>
            <w:r w:rsidRPr="00255674">
              <w:rPr>
                <w:rFonts w:ascii="Arial Narrow" w:hAnsi="Arial Narrow" w:cs="Arial"/>
                <w:b/>
                <w:sz w:val="22"/>
                <w:szCs w:val="22"/>
              </w:rPr>
              <w:t>CORE 1</w:t>
            </w:r>
          </w:p>
        </w:tc>
      </w:tr>
      <w:tr w:rsidR="009A7BC6" w:rsidRPr="00255674" w:rsidTr="009A7BC6">
        <w:tc>
          <w:tcPr>
            <w:tcW w:w="1723" w:type="dxa"/>
          </w:tcPr>
          <w:p w:rsidR="00D06FB4" w:rsidRPr="00255674" w:rsidRDefault="00D06FB4" w:rsidP="009A7BC6">
            <w:pPr>
              <w:jc w:val="both"/>
              <w:rPr>
                <w:rFonts w:ascii="Arial Narrow" w:hAnsi="Arial Narrow" w:cs="Arial"/>
                <w:b/>
                <w:sz w:val="22"/>
                <w:szCs w:val="22"/>
              </w:rPr>
            </w:pPr>
            <w:r w:rsidRPr="00255674">
              <w:rPr>
                <w:rFonts w:ascii="Arial Narrow" w:hAnsi="Arial Narrow" w:cs="Arial"/>
                <w:b/>
                <w:sz w:val="22"/>
                <w:szCs w:val="22"/>
              </w:rPr>
              <w:t xml:space="preserve">NAME </w:t>
            </w:r>
          </w:p>
        </w:tc>
        <w:tc>
          <w:tcPr>
            <w:tcW w:w="3347" w:type="dxa"/>
          </w:tcPr>
          <w:p w:rsidR="00D06FB4" w:rsidRPr="00255674" w:rsidRDefault="00F54CB7" w:rsidP="009A7BC6">
            <w:pPr>
              <w:jc w:val="both"/>
              <w:rPr>
                <w:rFonts w:ascii="Arial Narrow" w:hAnsi="Arial Narrow" w:cs="Arial"/>
                <w:b/>
                <w:noProof/>
                <w:sz w:val="22"/>
                <w:szCs w:val="22"/>
              </w:rPr>
            </w:pPr>
            <w:r w:rsidRPr="00255674">
              <w:rPr>
                <w:rFonts w:ascii="Arial Narrow" w:hAnsi="Arial Narrow" w:cs="Arial"/>
                <w:b/>
                <w:noProof/>
                <w:sz w:val="22"/>
                <w:szCs w:val="22"/>
              </w:rPr>
              <w:t>Contemporary Research in Global Child Protection</w:t>
            </w:r>
            <w:r w:rsidR="00AA3AE3" w:rsidRPr="00255674">
              <w:rPr>
                <w:rFonts w:ascii="Arial Narrow" w:hAnsi="Arial Narrow" w:cs="Arial"/>
                <w:b/>
                <w:noProof/>
                <w:sz w:val="22"/>
                <w:szCs w:val="22"/>
              </w:rPr>
              <w:t xml:space="preserve"> </w:t>
            </w:r>
          </w:p>
          <w:p w:rsidR="00AA3AE3" w:rsidRDefault="00AA3AE3" w:rsidP="009A7BC6">
            <w:pPr>
              <w:jc w:val="both"/>
              <w:rPr>
                <w:rFonts w:ascii="Arial Narrow" w:hAnsi="Arial Narrow" w:cs="Arial"/>
                <w:b/>
                <w:noProof/>
                <w:sz w:val="22"/>
                <w:szCs w:val="22"/>
              </w:rPr>
            </w:pPr>
            <w:r w:rsidRPr="00255674">
              <w:rPr>
                <w:rFonts w:ascii="Arial Narrow" w:hAnsi="Arial Narrow" w:cs="Arial"/>
                <w:b/>
                <w:noProof/>
                <w:sz w:val="22"/>
                <w:szCs w:val="22"/>
              </w:rPr>
              <w:t>Prof. Caroline McGregor</w:t>
            </w:r>
          </w:p>
          <w:p w:rsidR="005D6887" w:rsidRPr="005D6887" w:rsidRDefault="005D6887" w:rsidP="009A7BC6">
            <w:pPr>
              <w:jc w:val="both"/>
              <w:rPr>
                <w:rFonts w:ascii="Arial Narrow" w:hAnsi="Arial Narrow" w:cs="Arial"/>
                <w:b/>
                <w:i/>
                <w:sz w:val="22"/>
                <w:szCs w:val="22"/>
                <w:u w:val="single"/>
              </w:rPr>
            </w:pPr>
            <w:r w:rsidRPr="005D6887">
              <w:rPr>
                <w:rFonts w:ascii="Arial Narrow" w:hAnsi="Arial Narrow" w:cs="Arial"/>
                <w:b/>
                <w:i/>
                <w:noProof/>
                <w:sz w:val="22"/>
                <w:szCs w:val="22"/>
                <w:u w:val="single"/>
              </w:rPr>
              <w:t>(not available in 2019)</w:t>
            </w:r>
          </w:p>
        </w:tc>
        <w:tc>
          <w:tcPr>
            <w:tcW w:w="3827" w:type="dxa"/>
          </w:tcPr>
          <w:p w:rsidR="00AA3AE3" w:rsidRPr="00255674" w:rsidRDefault="004C14E9" w:rsidP="009A7BC6">
            <w:pPr>
              <w:jc w:val="both"/>
              <w:rPr>
                <w:rFonts w:ascii="Arial Narrow" w:hAnsi="Arial Narrow" w:cs="Arial"/>
                <w:b/>
                <w:sz w:val="22"/>
                <w:szCs w:val="22"/>
              </w:rPr>
            </w:pPr>
            <w:r>
              <w:rPr>
                <w:rFonts w:ascii="Arial Narrow" w:hAnsi="Arial Narrow" w:cs="Arial"/>
                <w:b/>
                <w:sz w:val="22"/>
                <w:szCs w:val="22"/>
              </w:rPr>
              <w:t xml:space="preserve">SP6110 </w:t>
            </w:r>
            <w:r w:rsidR="00AA3AE3" w:rsidRPr="00255674">
              <w:rPr>
                <w:rFonts w:ascii="Arial Narrow" w:hAnsi="Arial Narrow" w:cs="Arial"/>
                <w:b/>
                <w:sz w:val="22"/>
                <w:szCs w:val="22"/>
              </w:rPr>
              <w:t>Non Violent Resistance</w:t>
            </w:r>
            <w:r w:rsidR="00935432">
              <w:rPr>
                <w:rFonts w:ascii="Arial Narrow" w:hAnsi="Arial Narrow" w:cs="Arial"/>
                <w:b/>
                <w:sz w:val="22"/>
                <w:szCs w:val="22"/>
              </w:rPr>
              <w:t xml:space="preserve"> in</w:t>
            </w:r>
            <w:r w:rsidR="00AA3AE3" w:rsidRPr="00255674">
              <w:rPr>
                <w:rFonts w:ascii="Arial Narrow" w:hAnsi="Arial Narrow" w:cs="Arial"/>
                <w:b/>
                <w:sz w:val="22"/>
                <w:szCs w:val="22"/>
              </w:rPr>
              <w:t xml:space="preserve"> Practice</w:t>
            </w:r>
          </w:p>
          <w:p w:rsidR="00AA3AE3" w:rsidRPr="00255674" w:rsidRDefault="00AA3AE3" w:rsidP="009A7BC6">
            <w:pPr>
              <w:jc w:val="both"/>
              <w:rPr>
                <w:rFonts w:ascii="Arial Narrow" w:hAnsi="Arial Narrow" w:cs="Arial"/>
                <w:b/>
                <w:sz w:val="22"/>
                <w:szCs w:val="22"/>
              </w:rPr>
            </w:pPr>
            <w:r w:rsidRPr="00255674">
              <w:rPr>
                <w:rFonts w:ascii="Arial Narrow" w:hAnsi="Arial Narrow" w:cs="Arial"/>
                <w:b/>
                <w:sz w:val="22"/>
                <w:szCs w:val="22"/>
              </w:rPr>
              <w:t>Dr. Declan Coogan</w:t>
            </w:r>
          </w:p>
          <w:p w:rsidR="00D06FB4" w:rsidRPr="00255674" w:rsidRDefault="00D06FB4" w:rsidP="009A7BC6">
            <w:pPr>
              <w:jc w:val="both"/>
              <w:rPr>
                <w:rFonts w:ascii="Arial Narrow" w:hAnsi="Arial Narrow" w:cs="Arial"/>
                <w:b/>
                <w:sz w:val="22"/>
                <w:szCs w:val="22"/>
              </w:rPr>
            </w:pPr>
          </w:p>
        </w:tc>
        <w:tc>
          <w:tcPr>
            <w:tcW w:w="2835" w:type="dxa"/>
          </w:tcPr>
          <w:p w:rsidR="00D06FB4" w:rsidRPr="00255674" w:rsidRDefault="004C14E9" w:rsidP="009A7BC6">
            <w:pPr>
              <w:jc w:val="both"/>
              <w:rPr>
                <w:rFonts w:ascii="Arial Narrow" w:hAnsi="Arial Narrow" w:cs="Arial"/>
                <w:b/>
                <w:noProof/>
                <w:sz w:val="22"/>
                <w:szCs w:val="22"/>
              </w:rPr>
            </w:pPr>
            <w:r>
              <w:rPr>
                <w:rFonts w:ascii="Arial Narrow" w:hAnsi="Arial Narrow" w:cs="Arial"/>
                <w:b/>
                <w:noProof/>
                <w:sz w:val="22"/>
                <w:szCs w:val="22"/>
              </w:rPr>
              <w:t xml:space="preserve">SP6109 </w:t>
            </w:r>
            <w:r w:rsidR="00B7761F" w:rsidRPr="00255674">
              <w:rPr>
                <w:rFonts w:ascii="Arial Narrow" w:hAnsi="Arial Narrow" w:cs="Arial"/>
                <w:b/>
                <w:noProof/>
                <w:sz w:val="22"/>
                <w:szCs w:val="22"/>
              </w:rPr>
              <w:t>Management for Social Work</w:t>
            </w:r>
          </w:p>
          <w:p w:rsidR="00AA3AE3" w:rsidRPr="00255674" w:rsidRDefault="00AA3AE3" w:rsidP="009A7BC6">
            <w:pPr>
              <w:jc w:val="both"/>
              <w:rPr>
                <w:rFonts w:ascii="Arial Narrow" w:hAnsi="Arial Narrow" w:cs="Arial"/>
                <w:b/>
                <w:sz w:val="22"/>
                <w:szCs w:val="22"/>
              </w:rPr>
            </w:pPr>
            <w:r w:rsidRPr="00255674">
              <w:rPr>
                <w:rFonts w:ascii="Arial Narrow" w:hAnsi="Arial Narrow" w:cs="Arial"/>
                <w:b/>
                <w:noProof/>
                <w:sz w:val="22"/>
                <w:szCs w:val="22"/>
              </w:rPr>
              <w:t xml:space="preserve">Marguerita McGovern &amp; Caroline McGregor </w:t>
            </w:r>
          </w:p>
        </w:tc>
        <w:tc>
          <w:tcPr>
            <w:tcW w:w="3138" w:type="dxa"/>
          </w:tcPr>
          <w:p w:rsidR="00AA3AE3" w:rsidRPr="00255674" w:rsidRDefault="004C14E9" w:rsidP="009A7BC6">
            <w:pPr>
              <w:jc w:val="both"/>
              <w:rPr>
                <w:rFonts w:ascii="Arial Narrow" w:hAnsi="Arial Narrow" w:cs="Arial"/>
                <w:b/>
                <w:noProof/>
                <w:sz w:val="22"/>
                <w:szCs w:val="22"/>
              </w:rPr>
            </w:pPr>
            <w:r>
              <w:rPr>
                <w:rFonts w:ascii="Arial Narrow" w:hAnsi="Arial Narrow" w:cs="Arial"/>
                <w:b/>
                <w:noProof/>
                <w:sz w:val="22"/>
                <w:szCs w:val="22"/>
              </w:rPr>
              <w:t xml:space="preserve">SP6108 </w:t>
            </w:r>
            <w:r w:rsidR="00AA3AE3" w:rsidRPr="00255674">
              <w:rPr>
                <w:rFonts w:ascii="Arial Narrow" w:hAnsi="Arial Narrow" w:cs="Arial"/>
                <w:b/>
                <w:noProof/>
                <w:sz w:val="22"/>
                <w:szCs w:val="22"/>
              </w:rPr>
              <w:t>Critical Reflective Practice</w:t>
            </w:r>
          </w:p>
          <w:p w:rsidR="00AA3AE3" w:rsidRPr="00255674" w:rsidRDefault="00AA3AE3" w:rsidP="009A7BC6">
            <w:pPr>
              <w:jc w:val="both"/>
              <w:rPr>
                <w:rFonts w:ascii="Arial Narrow" w:hAnsi="Arial Narrow" w:cs="Arial"/>
                <w:b/>
                <w:sz w:val="22"/>
                <w:szCs w:val="22"/>
              </w:rPr>
            </w:pPr>
            <w:r w:rsidRPr="00255674">
              <w:rPr>
                <w:rFonts w:ascii="Arial Narrow" w:hAnsi="Arial Narrow" w:cs="Arial"/>
                <w:b/>
                <w:noProof/>
                <w:sz w:val="22"/>
                <w:szCs w:val="22"/>
              </w:rPr>
              <w:t>Prof.Caroline McGregor</w:t>
            </w:r>
          </w:p>
        </w:tc>
      </w:tr>
      <w:tr w:rsidR="009A7BC6" w:rsidRPr="00255674" w:rsidTr="009A7BC6">
        <w:tc>
          <w:tcPr>
            <w:tcW w:w="1723" w:type="dxa"/>
          </w:tcPr>
          <w:p w:rsidR="00D06FB4" w:rsidRPr="00255674" w:rsidRDefault="00F54CB7" w:rsidP="009A7BC6">
            <w:pPr>
              <w:jc w:val="both"/>
              <w:rPr>
                <w:rFonts w:ascii="Arial Narrow" w:hAnsi="Arial Narrow" w:cs="Arial"/>
                <w:b/>
                <w:sz w:val="22"/>
                <w:szCs w:val="22"/>
              </w:rPr>
            </w:pPr>
            <w:r w:rsidRPr="00255674">
              <w:rPr>
                <w:rFonts w:ascii="Arial Narrow" w:hAnsi="Arial Narrow" w:cs="Arial"/>
                <w:b/>
                <w:sz w:val="22"/>
                <w:szCs w:val="22"/>
              </w:rPr>
              <w:t xml:space="preserve">DESCRIPTION </w:t>
            </w:r>
          </w:p>
        </w:tc>
        <w:tc>
          <w:tcPr>
            <w:tcW w:w="3347" w:type="dxa"/>
          </w:tcPr>
          <w:p w:rsidR="00D06FB4" w:rsidRPr="00255674" w:rsidRDefault="00F54CB7" w:rsidP="009A7BC6">
            <w:pPr>
              <w:jc w:val="both"/>
              <w:rPr>
                <w:rFonts w:ascii="Arial Narrow" w:hAnsi="Arial Narrow" w:cs="Arial"/>
                <w:sz w:val="22"/>
                <w:szCs w:val="22"/>
              </w:rPr>
            </w:pPr>
            <w:r w:rsidRPr="00255674">
              <w:rPr>
                <w:rFonts w:ascii="Arial Narrow" w:hAnsi="Arial Narrow" w:cs="Arial"/>
                <w:noProof/>
                <w:sz w:val="22"/>
                <w:szCs w:val="22"/>
              </w:rPr>
              <w:t>This module provides input on the most recent and significant resarch relating to child welfare and protection. It will cover research from regional, national and international perspectives.  It will give students insight into some of the current major trends in child protection and will identify gaps in research for the future</w:t>
            </w:r>
          </w:p>
        </w:tc>
        <w:tc>
          <w:tcPr>
            <w:tcW w:w="3827" w:type="dxa"/>
          </w:tcPr>
          <w:p w:rsidR="00D06FB4" w:rsidRPr="00255674" w:rsidRDefault="009719B9" w:rsidP="009A7BC6">
            <w:pPr>
              <w:rPr>
                <w:rFonts w:ascii="Arial Narrow" w:hAnsi="Arial Narrow" w:cs="Arial"/>
                <w:sz w:val="22"/>
                <w:szCs w:val="22"/>
              </w:rPr>
            </w:pPr>
            <w:r w:rsidRPr="00255674">
              <w:rPr>
                <w:rFonts w:ascii="Arial Narrow" w:hAnsi="Arial Narrow" w:cs="Arial"/>
                <w:sz w:val="22"/>
                <w:szCs w:val="22"/>
              </w:rPr>
              <w:t xml:space="preserve">Child to parent violence/abuse is a form </w:t>
            </w:r>
            <w:r w:rsidR="00A2238B">
              <w:rPr>
                <w:rFonts w:ascii="Arial Narrow" w:hAnsi="Arial Narrow" w:cs="Arial"/>
                <w:sz w:val="22"/>
                <w:szCs w:val="22"/>
              </w:rPr>
              <w:t>of family violence that involves</w:t>
            </w:r>
            <w:r w:rsidRPr="00255674">
              <w:rPr>
                <w:rFonts w:ascii="Arial Narrow" w:hAnsi="Arial Narrow" w:cs="Arial"/>
                <w:sz w:val="22"/>
                <w:szCs w:val="22"/>
              </w:rPr>
              <w:t xml:space="preserve"> males/ females under the age of 18 who use violent/ abusive/ controlling behaviour towards parents/carers. This problem challenges parents, children, practitioners and wider society. The Non Vio</w:t>
            </w:r>
            <w:r w:rsidR="00066798">
              <w:rPr>
                <w:rFonts w:ascii="Arial Narrow" w:hAnsi="Arial Narrow" w:cs="Arial"/>
                <w:sz w:val="22"/>
                <w:szCs w:val="22"/>
              </w:rPr>
              <w:t>lence Resistance (NVR) Intervention Model</w:t>
            </w:r>
            <w:r w:rsidRPr="00255674">
              <w:rPr>
                <w:rFonts w:ascii="Arial Narrow" w:hAnsi="Arial Narrow" w:cs="Arial"/>
                <w:sz w:val="22"/>
                <w:szCs w:val="22"/>
              </w:rPr>
              <w:t xml:space="preserve"> res</w:t>
            </w:r>
            <w:r w:rsidR="00C77DCB">
              <w:rPr>
                <w:rFonts w:ascii="Arial Narrow" w:hAnsi="Arial Narrow" w:cs="Arial"/>
                <w:sz w:val="22"/>
                <w:szCs w:val="22"/>
              </w:rPr>
              <w:t xml:space="preserve">ponds to the needs of </w:t>
            </w:r>
            <w:r w:rsidRPr="00255674">
              <w:rPr>
                <w:rFonts w:ascii="Arial Narrow" w:hAnsi="Arial Narrow" w:cs="Arial"/>
                <w:sz w:val="22"/>
                <w:szCs w:val="22"/>
              </w:rPr>
              <w:t>practitioners in a wide range of settings</w:t>
            </w:r>
            <w:r w:rsidR="00C77DCB">
              <w:rPr>
                <w:rFonts w:ascii="Arial Narrow" w:hAnsi="Arial Narrow" w:cs="Arial"/>
                <w:sz w:val="22"/>
                <w:szCs w:val="22"/>
              </w:rPr>
              <w:t xml:space="preserve"> and families</w:t>
            </w:r>
            <w:r w:rsidRPr="00255674">
              <w:rPr>
                <w:rFonts w:ascii="Arial Narrow" w:hAnsi="Arial Narrow" w:cs="Arial"/>
                <w:sz w:val="22"/>
                <w:szCs w:val="22"/>
              </w:rPr>
              <w:t xml:space="preserve"> for a non-blaming, structured &amp; evide</w:t>
            </w:r>
            <w:r w:rsidR="00C77DCB">
              <w:rPr>
                <w:rFonts w:ascii="Arial Narrow" w:hAnsi="Arial Narrow" w:cs="Arial"/>
                <w:sz w:val="22"/>
                <w:szCs w:val="22"/>
              </w:rPr>
              <w:t xml:space="preserve">nce-influenced response to the </w:t>
            </w:r>
            <w:r w:rsidRPr="00255674">
              <w:rPr>
                <w:rFonts w:ascii="Arial Narrow" w:hAnsi="Arial Narrow" w:cs="Arial"/>
                <w:sz w:val="22"/>
                <w:szCs w:val="22"/>
              </w:rPr>
              <w:t xml:space="preserve">problem </w:t>
            </w:r>
            <w:r w:rsidR="00C77DCB">
              <w:rPr>
                <w:rFonts w:ascii="Arial Narrow" w:hAnsi="Arial Narrow" w:cs="Arial"/>
                <w:sz w:val="22"/>
                <w:szCs w:val="22"/>
              </w:rPr>
              <w:t xml:space="preserve">of abuse and/or violence </w:t>
            </w:r>
            <w:r w:rsidRPr="00255674">
              <w:rPr>
                <w:rFonts w:ascii="Arial Narrow" w:hAnsi="Arial Narrow" w:cs="Arial"/>
                <w:sz w:val="22"/>
                <w:szCs w:val="22"/>
              </w:rPr>
              <w:t xml:space="preserve">in family relationships. </w:t>
            </w:r>
          </w:p>
        </w:tc>
        <w:tc>
          <w:tcPr>
            <w:tcW w:w="2835" w:type="dxa"/>
          </w:tcPr>
          <w:p w:rsidR="00D06FB4" w:rsidRPr="00255674" w:rsidRDefault="00B7761F" w:rsidP="009A7BC6">
            <w:pPr>
              <w:jc w:val="both"/>
              <w:rPr>
                <w:rFonts w:ascii="Arial Narrow" w:hAnsi="Arial Narrow" w:cs="Arial"/>
                <w:sz w:val="22"/>
                <w:szCs w:val="22"/>
              </w:rPr>
            </w:pPr>
            <w:r w:rsidRPr="00255674">
              <w:rPr>
                <w:rFonts w:ascii="Arial Narrow" w:hAnsi="Arial Narrow" w:cs="Arial"/>
                <w:noProof/>
                <w:sz w:val="22"/>
                <w:szCs w:val="22"/>
              </w:rPr>
              <w:t xml:space="preserve">This module provides an overview of theories and perspectives relating to management and leadership.  The emphasis is on development skills for management within Social Work.  </w:t>
            </w:r>
          </w:p>
        </w:tc>
        <w:tc>
          <w:tcPr>
            <w:tcW w:w="3138" w:type="dxa"/>
            <w:shd w:val="clear" w:color="auto" w:fill="auto"/>
          </w:tcPr>
          <w:p w:rsidR="009A7BC6" w:rsidRPr="00255674" w:rsidRDefault="009719B9" w:rsidP="009A7BC6">
            <w:pPr>
              <w:rPr>
                <w:rFonts w:ascii="Arial Narrow" w:hAnsi="Arial Narrow" w:cs="Arial"/>
                <w:noProof/>
                <w:sz w:val="22"/>
                <w:szCs w:val="22"/>
              </w:rPr>
            </w:pPr>
            <w:r w:rsidRPr="00255674">
              <w:rPr>
                <w:rFonts w:ascii="Arial Narrow" w:hAnsi="Arial Narrow" w:cs="Arial"/>
                <w:noProof/>
                <w:sz w:val="22"/>
                <w:szCs w:val="22"/>
              </w:rPr>
              <w:t xml:space="preserve">This module is a core module for the Certificate.  It is a self-directed learning model aimed at </w:t>
            </w:r>
          </w:p>
          <w:p w:rsidR="009A7BC6" w:rsidRPr="00255674" w:rsidRDefault="009719B9" w:rsidP="009A7BC6">
            <w:pPr>
              <w:rPr>
                <w:rFonts w:ascii="Arial Narrow" w:hAnsi="Arial Narrow" w:cs="Arial"/>
                <w:noProof/>
                <w:sz w:val="22"/>
                <w:szCs w:val="22"/>
              </w:rPr>
            </w:pPr>
            <w:r w:rsidRPr="00255674">
              <w:rPr>
                <w:rFonts w:ascii="Arial Narrow" w:hAnsi="Arial Narrow" w:cs="Arial"/>
                <w:noProof/>
                <w:sz w:val="22"/>
                <w:szCs w:val="22"/>
              </w:rPr>
              <w:t xml:space="preserve">assisting the student to develop their CPD reflective practice portfolio.  </w:t>
            </w:r>
          </w:p>
          <w:p w:rsidR="009A7BC6" w:rsidRPr="00255674" w:rsidRDefault="009A7BC6" w:rsidP="009A7BC6">
            <w:pPr>
              <w:rPr>
                <w:rFonts w:ascii="Arial Narrow" w:hAnsi="Arial Narrow" w:cs="Arial"/>
                <w:noProof/>
                <w:sz w:val="22"/>
                <w:szCs w:val="22"/>
              </w:rPr>
            </w:pPr>
          </w:p>
          <w:p w:rsidR="00DA58DA" w:rsidRPr="00255674" w:rsidRDefault="009719B9" w:rsidP="009A7BC6">
            <w:pPr>
              <w:rPr>
                <w:rFonts w:ascii="Arial Narrow" w:hAnsi="Arial Narrow"/>
                <w:sz w:val="22"/>
                <w:szCs w:val="22"/>
              </w:rPr>
            </w:pPr>
            <w:r w:rsidRPr="00255674">
              <w:rPr>
                <w:rFonts w:ascii="Arial Narrow" w:hAnsi="Arial Narrow" w:cs="Arial"/>
                <w:noProof/>
                <w:sz w:val="22"/>
                <w:szCs w:val="22"/>
              </w:rPr>
              <w:t xml:space="preserve">The subject matter is based on the two optional modules completed alongside the candidates practice experience.  </w:t>
            </w:r>
          </w:p>
        </w:tc>
      </w:tr>
      <w:tr w:rsidR="009A7BC6" w:rsidRPr="00255674" w:rsidTr="009A7BC6">
        <w:tc>
          <w:tcPr>
            <w:tcW w:w="1723" w:type="dxa"/>
          </w:tcPr>
          <w:p w:rsidR="00D06FB4" w:rsidRPr="00255674" w:rsidRDefault="00F54CB7" w:rsidP="009A7BC6">
            <w:pPr>
              <w:jc w:val="both"/>
              <w:rPr>
                <w:rFonts w:ascii="Arial Narrow" w:hAnsi="Arial Narrow" w:cs="Arial"/>
                <w:b/>
                <w:sz w:val="22"/>
                <w:szCs w:val="22"/>
              </w:rPr>
            </w:pPr>
            <w:r w:rsidRPr="00255674">
              <w:rPr>
                <w:rFonts w:ascii="Arial Narrow" w:hAnsi="Arial Narrow" w:cs="Arial"/>
                <w:b/>
                <w:sz w:val="22"/>
                <w:szCs w:val="22"/>
              </w:rPr>
              <w:t>MODULE Learning Outcomes</w:t>
            </w:r>
          </w:p>
        </w:tc>
        <w:tc>
          <w:tcPr>
            <w:tcW w:w="3347" w:type="dxa"/>
          </w:tcPr>
          <w:p w:rsidR="00D06FB4" w:rsidRDefault="00F54CB7" w:rsidP="009A7BC6">
            <w:pPr>
              <w:jc w:val="both"/>
              <w:rPr>
                <w:rFonts w:ascii="Arial Narrow" w:hAnsi="Arial Narrow" w:cs="Arial"/>
                <w:noProof/>
                <w:sz w:val="22"/>
                <w:szCs w:val="22"/>
              </w:rPr>
            </w:pPr>
            <w:r w:rsidRPr="00255674">
              <w:rPr>
                <w:rFonts w:ascii="Arial Narrow" w:hAnsi="Arial Narrow" w:cs="Arial"/>
                <w:noProof/>
                <w:sz w:val="22"/>
                <w:szCs w:val="22"/>
              </w:rPr>
              <w:t>Show knowledge of the range of the most up to date research relating to child protection</w:t>
            </w:r>
          </w:p>
          <w:p w:rsidR="005D6887" w:rsidRPr="00255674" w:rsidRDefault="005D6887" w:rsidP="009A7BC6">
            <w:pPr>
              <w:jc w:val="both"/>
              <w:rPr>
                <w:rFonts w:ascii="Arial Narrow" w:hAnsi="Arial Narrow" w:cs="Arial"/>
                <w:noProof/>
                <w:sz w:val="22"/>
                <w:szCs w:val="22"/>
              </w:rPr>
            </w:pPr>
          </w:p>
          <w:p w:rsidR="00B7761F" w:rsidRPr="00255674" w:rsidRDefault="00B7761F" w:rsidP="009A7BC6">
            <w:pPr>
              <w:jc w:val="both"/>
              <w:rPr>
                <w:rFonts w:ascii="Arial Narrow" w:hAnsi="Arial Narrow" w:cs="Arial"/>
                <w:noProof/>
                <w:sz w:val="22"/>
                <w:szCs w:val="22"/>
              </w:rPr>
            </w:pPr>
          </w:p>
          <w:p w:rsidR="00F54CB7" w:rsidRPr="00255674" w:rsidRDefault="00F54CB7" w:rsidP="009A7BC6">
            <w:pPr>
              <w:jc w:val="both"/>
              <w:rPr>
                <w:rFonts w:ascii="Arial Narrow" w:hAnsi="Arial Narrow" w:cs="Arial"/>
                <w:noProof/>
                <w:sz w:val="22"/>
                <w:szCs w:val="22"/>
              </w:rPr>
            </w:pPr>
            <w:r w:rsidRPr="00255674">
              <w:rPr>
                <w:rFonts w:ascii="Arial Narrow" w:hAnsi="Arial Narrow" w:cs="Arial"/>
                <w:noProof/>
                <w:sz w:val="22"/>
                <w:szCs w:val="22"/>
              </w:rPr>
              <w:t>Understand the role research plays in influencing and shaping child protection policy and practice</w:t>
            </w:r>
          </w:p>
          <w:p w:rsidR="00B7761F" w:rsidRDefault="00B7761F" w:rsidP="009A7BC6">
            <w:pPr>
              <w:jc w:val="both"/>
              <w:rPr>
                <w:rFonts w:ascii="Arial Narrow" w:hAnsi="Arial Narrow" w:cs="Arial"/>
                <w:noProof/>
                <w:sz w:val="22"/>
                <w:szCs w:val="22"/>
              </w:rPr>
            </w:pPr>
          </w:p>
          <w:p w:rsidR="007E4AC6" w:rsidRDefault="007E4AC6" w:rsidP="009A7BC6">
            <w:pPr>
              <w:jc w:val="both"/>
              <w:rPr>
                <w:rFonts w:ascii="Arial Narrow" w:hAnsi="Arial Narrow" w:cs="Arial"/>
                <w:noProof/>
                <w:sz w:val="22"/>
                <w:szCs w:val="22"/>
              </w:rPr>
            </w:pPr>
          </w:p>
          <w:p w:rsidR="007E4AC6" w:rsidRPr="00255674" w:rsidRDefault="007E4AC6" w:rsidP="009A7BC6">
            <w:pPr>
              <w:jc w:val="both"/>
              <w:rPr>
                <w:rFonts w:ascii="Arial Narrow" w:hAnsi="Arial Narrow" w:cs="Arial"/>
                <w:noProof/>
                <w:sz w:val="22"/>
                <w:szCs w:val="22"/>
              </w:rPr>
            </w:pPr>
          </w:p>
          <w:p w:rsidR="00B7761F" w:rsidRPr="00255674" w:rsidRDefault="00B7761F" w:rsidP="009A7BC6">
            <w:pPr>
              <w:jc w:val="both"/>
              <w:rPr>
                <w:rFonts w:ascii="Arial Narrow" w:hAnsi="Arial Narrow" w:cs="Arial"/>
                <w:sz w:val="22"/>
                <w:szCs w:val="22"/>
              </w:rPr>
            </w:pPr>
            <w:r w:rsidRPr="00255674">
              <w:rPr>
                <w:rFonts w:ascii="Arial Narrow" w:hAnsi="Arial Narrow" w:cs="Arial"/>
                <w:noProof/>
                <w:sz w:val="22"/>
                <w:szCs w:val="22"/>
              </w:rPr>
              <w:t>Examine critically the relationship between research, policy and practice</w:t>
            </w:r>
          </w:p>
          <w:p w:rsidR="00B7761F" w:rsidRPr="00255674" w:rsidRDefault="00B7761F" w:rsidP="009A7BC6">
            <w:pPr>
              <w:jc w:val="both"/>
              <w:rPr>
                <w:rFonts w:ascii="Arial Narrow" w:hAnsi="Arial Narrow" w:cs="Arial"/>
                <w:noProof/>
                <w:sz w:val="22"/>
                <w:szCs w:val="22"/>
              </w:rPr>
            </w:pPr>
          </w:p>
          <w:p w:rsidR="00B7761F" w:rsidRPr="00255674" w:rsidRDefault="00B7761F" w:rsidP="009A7BC6">
            <w:pPr>
              <w:jc w:val="both"/>
              <w:rPr>
                <w:rFonts w:ascii="Arial Narrow" w:hAnsi="Arial Narrow" w:cs="Arial"/>
                <w:sz w:val="22"/>
                <w:szCs w:val="22"/>
              </w:rPr>
            </w:pPr>
            <w:r w:rsidRPr="00255674">
              <w:rPr>
                <w:rFonts w:ascii="Arial Narrow" w:hAnsi="Arial Narrow" w:cs="Arial"/>
                <w:noProof/>
                <w:sz w:val="22"/>
                <w:szCs w:val="22"/>
              </w:rPr>
              <w:lastRenderedPageBreak/>
              <w:t>Compare child protection in Ireland with other systems</w:t>
            </w:r>
          </w:p>
          <w:p w:rsidR="00B7761F" w:rsidRPr="00255674" w:rsidRDefault="00B7761F" w:rsidP="009A7BC6">
            <w:pPr>
              <w:jc w:val="both"/>
              <w:rPr>
                <w:rFonts w:ascii="Arial Narrow" w:hAnsi="Arial Narrow" w:cs="Arial"/>
                <w:noProof/>
                <w:sz w:val="22"/>
                <w:szCs w:val="22"/>
              </w:rPr>
            </w:pPr>
          </w:p>
          <w:p w:rsidR="00B7761F" w:rsidRPr="00255674" w:rsidRDefault="00B7761F" w:rsidP="009A7BC6">
            <w:pPr>
              <w:jc w:val="both"/>
              <w:rPr>
                <w:rFonts w:ascii="Arial Narrow" w:hAnsi="Arial Narrow" w:cs="Arial"/>
                <w:sz w:val="22"/>
                <w:szCs w:val="22"/>
              </w:rPr>
            </w:pPr>
            <w:r w:rsidRPr="00255674">
              <w:rPr>
                <w:rFonts w:ascii="Arial Narrow" w:hAnsi="Arial Narrow" w:cs="Arial"/>
                <w:noProof/>
                <w:sz w:val="22"/>
                <w:szCs w:val="22"/>
              </w:rPr>
              <w:t>Apply research to a specific practice /policy context.</w:t>
            </w:r>
          </w:p>
        </w:tc>
        <w:tc>
          <w:tcPr>
            <w:tcW w:w="3827" w:type="dxa"/>
          </w:tcPr>
          <w:p w:rsidR="009719B9" w:rsidRPr="00255674" w:rsidRDefault="009719B9" w:rsidP="009A7BC6">
            <w:pPr>
              <w:jc w:val="both"/>
              <w:rPr>
                <w:rFonts w:ascii="Arial Narrow" w:hAnsi="Arial Narrow" w:cs="Arial"/>
                <w:noProof/>
                <w:sz w:val="22"/>
                <w:szCs w:val="22"/>
              </w:rPr>
            </w:pPr>
            <w:r w:rsidRPr="00255674">
              <w:rPr>
                <w:rFonts w:ascii="Arial Narrow" w:hAnsi="Arial Narrow" w:cs="Arial"/>
                <w:noProof/>
                <w:sz w:val="22"/>
                <w:szCs w:val="22"/>
              </w:rPr>
              <w:lastRenderedPageBreak/>
              <w:t>Demonstrate increased confidence and skill in assessing and responding effectivety to child to parent violence and abuse</w:t>
            </w:r>
            <w:r w:rsidR="00066798">
              <w:rPr>
                <w:rFonts w:ascii="Arial Narrow" w:hAnsi="Arial Narrow" w:cs="Arial"/>
                <w:noProof/>
                <w:sz w:val="22"/>
                <w:szCs w:val="22"/>
              </w:rPr>
              <w:t>, domestic abuse &amp; coercive control</w:t>
            </w:r>
          </w:p>
          <w:p w:rsidR="009719B9" w:rsidRPr="00255674" w:rsidRDefault="009719B9" w:rsidP="009A7BC6">
            <w:pPr>
              <w:jc w:val="both"/>
              <w:rPr>
                <w:rFonts w:ascii="Arial Narrow" w:hAnsi="Arial Narrow" w:cs="Arial"/>
                <w:noProof/>
                <w:sz w:val="22"/>
                <w:szCs w:val="22"/>
              </w:rPr>
            </w:pPr>
          </w:p>
          <w:p w:rsidR="009719B9" w:rsidRDefault="009719B9" w:rsidP="009A7BC6">
            <w:pPr>
              <w:jc w:val="both"/>
              <w:rPr>
                <w:rFonts w:ascii="Arial Narrow" w:hAnsi="Arial Narrow" w:cs="Arial"/>
                <w:noProof/>
                <w:sz w:val="22"/>
                <w:szCs w:val="22"/>
              </w:rPr>
            </w:pPr>
            <w:r w:rsidRPr="00255674">
              <w:rPr>
                <w:rFonts w:ascii="Arial Narrow" w:hAnsi="Arial Narrow" w:cs="Arial"/>
                <w:noProof/>
                <w:sz w:val="22"/>
                <w:szCs w:val="22"/>
              </w:rPr>
              <w:t xml:space="preserve">Understand the key concepts and skills of the </w:t>
            </w:r>
            <w:r w:rsidR="00066798">
              <w:rPr>
                <w:rFonts w:ascii="Arial Narrow" w:hAnsi="Arial Narrow" w:cs="Arial"/>
                <w:noProof/>
                <w:sz w:val="22"/>
                <w:szCs w:val="22"/>
              </w:rPr>
              <w:t>Non Violent Resistance Intervention model</w:t>
            </w:r>
          </w:p>
          <w:p w:rsidR="00066798" w:rsidRDefault="00066798" w:rsidP="009A7BC6">
            <w:pPr>
              <w:jc w:val="both"/>
              <w:rPr>
                <w:rFonts w:ascii="Arial Narrow" w:hAnsi="Arial Narrow" w:cs="Arial"/>
                <w:noProof/>
                <w:sz w:val="22"/>
                <w:szCs w:val="22"/>
              </w:rPr>
            </w:pPr>
          </w:p>
          <w:p w:rsidR="00066798" w:rsidRPr="00255674" w:rsidRDefault="00066798" w:rsidP="009A7BC6">
            <w:pPr>
              <w:jc w:val="both"/>
              <w:rPr>
                <w:rFonts w:ascii="Arial Narrow" w:hAnsi="Arial Narrow" w:cs="Arial"/>
                <w:noProof/>
                <w:sz w:val="22"/>
                <w:szCs w:val="22"/>
              </w:rPr>
            </w:pPr>
          </w:p>
          <w:p w:rsidR="009719B9" w:rsidRPr="00255674" w:rsidRDefault="009719B9" w:rsidP="009A7BC6">
            <w:pPr>
              <w:jc w:val="both"/>
              <w:rPr>
                <w:rFonts w:ascii="Arial Narrow" w:hAnsi="Arial Narrow" w:cs="Arial"/>
                <w:noProof/>
                <w:sz w:val="22"/>
                <w:szCs w:val="22"/>
              </w:rPr>
            </w:pPr>
          </w:p>
          <w:p w:rsidR="007E4AC6" w:rsidRPr="00255674" w:rsidRDefault="009719B9" w:rsidP="009A7BC6">
            <w:pPr>
              <w:rPr>
                <w:rFonts w:ascii="Arial Narrow" w:hAnsi="Arial Narrow" w:cs="Arial"/>
                <w:noProof/>
                <w:sz w:val="22"/>
                <w:szCs w:val="22"/>
              </w:rPr>
            </w:pPr>
            <w:r w:rsidRPr="00255674">
              <w:rPr>
                <w:rFonts w:ascii="Arial Narrow" w:hAnsi="Arial Narrow" w:cs="Arial"/>
                <w:noProof/>
                <w:sz w:val="22"/>
                <w:szCs w:val="22"/>
              </w:rPr>
              <w:t>Relate these concepts and skills to their own o</w:t>
            </w:r>
            <w:r w:rsidR="00C77DCB">
              <w:rPr>
                <w:rFonts w:ascii="Arial Narrow" w:hAnsi="Arial Narrow" w:cs="Arial"/>
                <w:noProof/>
                <w:sz w:val="22"/>
                <w:szCs w:val="22"/>
              </w:rPr>
              <w:t xml:space="preserve">r to other areas of </w:t>
            </w:r>
            <w:r w:rsidRPr="00255674">
              <w:rPr>
                <w:rFonts w:ascii="Arial Narrow" w:hAnsi="Arial Narrow" w:cs="Arial"/>
                <w:noProof/>
                <w:sz w:val="22"/>
                <w:szCs w:val="22"/>
              </w:rPr>
              <w:t>practice</w:t>
            </w:r>
            <w:r w:rsidR="00C77DCB">
              <w:rPr>
                <w:rFonts w:ascii="Arial Narrow" w:hAnsi="Arial Narrow" w:cs="Arial"/>
                <w:noProof/>
                <w:sz w:val="22"/>
                <w:szCs w:val="22"/>
              </w:rPr>
              <w:t xml:space="preserve"> with children and families</w:t>
            </w:r>
            <w:r w:rsidRPr="00255674">
              <w:rPr>
                <w:rFonts w:ascii="Arial Narrow" w:hAnsi="Arial Narrow" w:cs="Arial"/>
                <w:noProof/>
                <w:sz w:val="22"/>
                <w:szCs w:val="22"/>
              </w:rPr>
              <w:t>.</w:t>
            </w:r>
          </w:p>
          <w:p w:rsidR="009719B9" w:rsidRPr="00255674" w:rsidRDefault="009719B9" w:rsidP="009A7BC6">
            <w:pPr>
              <w:jc w:val="both"/>
              <w:rPr>
                <w:rFonts w:ascii="Arial Narrow" w:hAnsi="Arial Narrow" w:cs="Arial"/>
                <w:noProof/>
                <w:sz w:val="22"/>
                <w:szCs w:val="22"/>
              </w:rPr>
            </w:pPr>
            <w:r w:rsidRPr="00255674">
              <w:rPr>
                <w:rFonts w:ascii="Arial Narrow" w:hAnsi="Arial Narrow" w:cs="Arial"/>
                <w:noProof/>
                <w:sz w:val="22"/>
                <w:szCs w:val="22"/>
              </w:rPr>
              <w:lastRenderedPageBreak/>
              <w:t>Demonstrate an ability to critique and reflect on research an</w:t>
            </w:r>
            <w:r w:rsidR="00066798">
              <w:rPr>
                <w:rFonts w:ascii="Arial Narrow" w:hAnsi="Arial Narrow" w:cs="Arial"/>
                <w:noProof/>
                <w:sz w:val="22"/>
                <w:szCs w:val="22"/>
              </w:rPr>
              <w:t>d practice concerning abusive</w:t>
            </w:r>
            <w:r w:rsidRPr="00255674">
              <w:rPr>
                <w:rFonts w:ascii="Arial Narrow" w:hAnsi="Arial Narrow" w:cs="Arial"/>
                <w:noProof/>
                <w:sz w:val="22"/>
                <w:szCs w:val="22"/>
              </w:rPr>
              <w:t>, violent and controlling behaviour within families.</w:t>
            </w:r>
          </w:p>
          <w:p w:rsidR="009719B9" w:rsidRPr="00255674" w:rsidRDefault="009719B9" w:rsidP="009A7BC6">
            <w:pPr>
              <w:jc w:val="both"/>
              <w:rPr>
                <w:rFonts w:ascii="Arial Narrow" w:hAnsi="Arial Narrow" w:cs="Arial"/>
                <w:noProof/>
                <w:sz w:val="22"/>
                <w:szCs w:val="22"/>
              </w:rPr>
            </w:pPr>
          </w:p>
          <w:p w:rsidR="00066798" w:rsidRDefault="009719B9" w:rsidP="009A7BC6">
            <w:pPr>
              <w:jc w:val="both"/>
              <w:rPr>
                <w:rFonts w:ascii="Arial Narrow" w:hAnsi="Arial Narrow" w:cs="Arial"/>
                <w:noProof/>
                <w:sz w:val="22"/>
                <w:szCs w:val="22"/>
              </w:rPr>
            </w:pPr>
            <w:r w:rsidRPr="00255674">
              <w:rPr>
                <w:rFonts w:ascii="Arial Narrow" w:hAnsi="Arial Narrow" w:cs="Arial"/>
                <w:noProof/>
                <w:sz w:val="22"/>
                <w:szCs w:val="22"/>
              </w:rPr>
              <w:t xml:space="preserve">Consider the applicability of this model </w:t>
            </w:r>
            <w:r w:rsidR="00066798">
              <w:rPr>
                <w:rFonts w:ascii="Arial Narrow" w:hAnsi="Arial Narrow" w:cs="Arial"/>
                <w:noProof/>
                <w:sz w:val="22"/>
                <w:szCs w:val="22"/>
              </w:rPr>
              <w:t>to other practice</w:t>
            </w:r>
            <w:r w:rsidRPr="00255674">
              <w:rPr>
                <w:rFonts w:ascii="Arial Narrow" w:hAnsi="Arial Narrow" w:cs="Arial"/>
                <w:noProof/>
                <w:sz w:val="22"/>
                <w:szCs w:val="22"/>
              </w:rPr>
              <w:t xml:space="preserve"> areas</w:t>
            </w:r>
            <w:r w:rsidR="00066798">
              <w:rPr>
                <w:rFonts w:ascii="Arial Narrow" w:hAnsi="Arial Narrow" w:cs="Arial"/>
                <w:noProof/>
                <w:sz w:val="22"/>
                <w:szCs w:val="22"/>
              </w:rPr>
              <w:t>.</w:t>
            </w:r>
          </w:p>
          <w:p w:rsidR="00066798" w:rsidRDefault="00066798" w:rsidP="009A7BC6">
            <w:pPr>
              <w:jc w:val="both"/>
              <w:rPr>
                <w:rFonts w:ascii="Arial Narrow" w:hAnsi="Arial Narrow" w:cs="Arial"/>
                <w:noProof/>
                <w:sz w:val="22"/>
                <w:szCs w:val="22"/>
              </w:rPr>
            </w:pPr>
          </w:p>
          <w:p w:rsidR="00B7761F" w:rsidRPr="00255674" w:rsidRDefault="00066798" w:rsidP="009A7BC6">
            <w:pPr>
              <w:jc w:val="both"/>
              <w:rPr>
                <w:rFonts w:ascii="Arial Narrow" w:hAnsi="Arial Narrow" w:cs="Arial"/>
                <w:noProof/>
                <w:sz w:val="22"/>
                <w:szCs w:val="22"/>
              </w:rPr>
            </w:pPr>
            <w:r>
              <w:rPr>
                <w:rFonts w:ascii="Arial Narrow" w:hAnsi="Arial Narrow" w:cs="Arial"/>
                <w:noProof/>
                <w:sz w:val="22"/>
                <w:szCs w:val="22"/>
              </w:rPr>
              <w:t>I</w:t>
            </w:r>
            <w:r w:rsidR="009719B9" w:rsidRPr="00255674">
              <w:rPr>
                <w:rFonts w:ascii="Arial Narrow" w:hAnsi="Arial Narrow" w:cs="Arial"/>
                <w:noProof/>
                <w:sz w:val="22"/>
                <w:szCs w:val="22"/>
              </w:rPr>
              <w:t>dentify the challenges and the potential for resolution of these ch</w:t>
            </w:r>
            <w:r>
              <w:rPr>
                <w:rFonts w:ascii="Arial Narrow" w:hAnsi="Arial Narrow" w:cs="Arial"/>
                <w:noProof/>
                <w:sz w:val="22"/>
                <w:szCs w:val="22"/>
              </w:rPr>
              <w:t>allenges in applying</w:t>
            </w:r>
            <w:r w:rsidR="009719B9" w:rsidRPr="00255674">
              <w:rPr>
                <w:rFonts w:ascii="Arial Narrow" w:hAnsi="Arial Narrow" w:cs="Arial"/>
                <w:noProof/>
                <w:sz w:val="22"/>
                <w:szCs w:val="22"/>
              </w:rPr>
              <w:t xml:space="preserve"> NVR principles</w:t>
            </w:r>
            <w:r>
              <w:rPr>
                <w:rFonts w:ascii="Arial Narrow" w:hAnsi="Arial Narrow" w:cs="Arial"/>
                <w:noProof/>
                <w:sz w:val="22"/>
                <w:szCs w:val="22"/>
              </w:rPr>
              <w:t xml:space="preserve"> to practice</w:t>
            </w:r>
            <w:r w:rsidR="009719B9" w:rsidRPr="00255674">
              <w:rPr>
                <w:rFonts w:ascii="Arial Narrow" w:hAnsi="Arial Narrow" w:cs="Arial"/>
                <w:noProof/>
                <w:sz w:val="22"/>
                <w:szCs w:val="22"/>
              </w:rPr>
              <w:t xml:space="preserve">. </w:t>
            </w:r>
          </w:p>
          <w:p w:rsidR="009719B9" w:rsidRPr="00255674" w:rsidRDefault="009719B9" w:rsidP="009A7BC6">
            <w:pPr>
              <w:jc w:val="both"/>
              <w:rPr>
                <w:rFonts w:ascii="Arial Narrow" w:hAnsi="Arial Narrow" w:cs="Arial"/>
                <w:sz w:val="22"/>
                <w:szCs w:val="22"/>
              </w:rPr>
            </w:pPr>
          </w:p>
        </w:tc>
        <w:tc>
          <w:tcPr>
            <w:tcW w:w="2835" w:type="dxa"/>
          </w:tcPr>
          <w:p w:rsidR="00D06FB4" w:rsidRPr="00255674" w:rsidRDefault="00B7761F" w:rsidP="009A7BC6">
            <w:pPr>
              <w:jc w:val="both"/>
              <w:rPr>
                <w:rFonts w:ascii="Arial Narrow" w:hAnsi="Arial Narrow" w:cs="Arial"/>
                <w:noProof/>
                <w:sz w:val="22"/>
                <w:szCs w:val="22"/>
              </w:rPr>
            </w:pPr>
            <w:r w:rsidRPr="00255674">
              <w:rPr>
                <w:rFonts w:ascii="Arial Narrow" w:hAnsi="Arial Narrow" w:cs="Arial"/>
                <w:noProof/>
                <w:sz w:val="22"/>
                <w:szCs w:val="22"/>
              </w:rPr>
              <w:lastRenderedPageBreak/>
              <w:t>Provide an overview of the relevant theories of management and leadership for soical work</w:t>
            </w:r>
          </w:p>
          <w:p w:rsidR="00B7761F" w:rsidRPr="00255674" w:rsidRDefault="00B7761F" w:rsidP="009A7BC6">
            <w:pPr>
              <w:jc w:val="both"/>
              <w:rPr>
                <w:rFonts w:ascii="Arial Narrow" w:hAnsi="Arial Narrow" w:cs="Arial"/>
                <w:noProof/>
                <w:sz w:val="22"/>
                <w:szCs w:val="22"/>
              </w:rPr>
            </w:pPr>
          </w:p>
          <w:p w:rsidR="00B7761F" w:rsidRPr="00255674" w:rsidRDefault="00AA3AE3" w:rsidP="009A7BC6">
            <w:pPr>
              <w:jc w:val="both"/>
              <w:rPr>
                <w:rFonts w:ascii="Arial Narrow" w:hAnsi="Arial Narrow" w:cs="Arial"/>
                <w:noProof/>
                <w:sz w:val="22"/>
                <w:szCs w:val="22"/>
              </w:rPr>
            </w:pPr>
            <w:r w:rsidRPr="00255674">
              <w:rPr>
                <w:rFonts w:ascii="Arial Narrow" w:hAnsi="Arial Narrow" w:cs="Arial"/>
                <w:noProof/>
                <w:sz w:val="22"/>
                <w:szCs w:val="22"/>
              </w:rPr>
              <w:t>S</w:t>
            </w:r>
            <w:r w:rsidR="00B7761F" w:rsidRPr="00255674">
              <w:rPr>
                <w:rFonts w:ascii="Arial Narrow" w:hAnsi="Arial Narrow" w:cs="Arial"/>
                <w:noProof/>
                <w:sz w:val="22"/>
                <w:szCs w:val="22"/>
              </w:rPr>
              <w:t>pecifically identify two appraoches that can be applied within an social service context</w:t>
            </w:r>
          </w:p>
          <w:p w:rsidR="00B7761F" w:rsidRDefault="00B7761F" w:rsidP="009A7BC6">
            <w:pPr>
              <w:jc w:val="both"/>
              <w:rPr>
                <w:rFonts w:ascii="Arial Narrow" w:hAnsi="Arial Narrow" w:cs="Arial"/>
                <w:noProof/>
                <w:sz w:val="22"/>
                <w:szCs w:val="22"/>
              </w:rPr>
            </w:pPr>
          </w:p>
          <w:p w:rsidR="007E4AC6" w:rsidRDefault="007E4AC6" w:rsidP="009A7BC6">
            <w:pPr>
              <w:jc w:val="both"/>
              <w:rPr>
                <w:rFonts w:ascii="Arial Narrow" w:hAnsi="Arial Narrow" w:cs="Arial"/>
                <w:noProof/>
                <w:sz w:val="22"/>
                <w:szCs w:val="22"/>
              </w:rPr>
            </w:pPr>
          </w:p>
          <w:p w:rsidR="007E4AC6" w:rsidRPr="00255674" w:rsidRDefault="007E4AC6" w:rsidP="009A7BC6">
            <w:pPr>
              <w:jc w:val="both"/>
              <w:rPr>
                <w:rFonts w:ascii="Arial Narrow" w:hAnsi="Arial Narrow" w:cs="Arial"/>
                <w:noProof/>
                <w:sz w:val="22"/>
                <w:szCs w:val="22"/>
              </w:rPr>
            </w:pPr>
          </w:p>
          <w:p w:rsidR="00B7761F" w:rsidRPr="00255674" w:rsidRDefault="00B7761F" w:rsidP="009A7BC6">
            <w:pPr>
              <w:jc w:val="both"/>
              <w:rPr>
                <w:rFonts w:ascii="Arial Narrow" w:hAnsi="Arial Narrow" w:cs="Arial"/>
                <w:noProof/>
                <w:sz w:val="22"/>
                <w:szCs w:val="22"/>
              </w:rPr>
            </w:pPr>
            <w:r w:rsidRPr="00255674">
              <w:rPr>
                <w:rFonts w:ascii="Arial Narrow" w:hAnsi="Arial Narrow" w:cs="Arial"/>
                <w:noProof/>
                <w:sz w:val="22"/>
                <w:szCs w:val="22"/>
              </w:rPr>
              <w:t>Demo</w:t>
            </w:r>
            <w:r w:rsidR="007E4AC6">
              <w:rPr>
                <w:rFonts w:ascii="Arial Narrow" w:hAnsi="Arial Narrow" w:cs="Arial"/>
                <w:noProof/>
                <w:sz w:val="22"/>
                <w:szCs w:val="22"/>
              </w:rPr>
              <w:t>n</w:t>
            </w:r>
            <w:r w:rsidRPr="00255674">
              <w:rPr>
                <w:rFonts w:ascii="Arial Narrow" w:hAnsi="Arial Narrow" w:cs="Arial"/>
                <w:noProof/>
                <w:sz w:val="22"/>
                <w:szCs w:val="22"/>
              </w:rPr>
              <w:t>strate increased skills in management and leadership practice</w:t>
            </w:r>
          </w:p>
          <w:p w:rsidR="00AA3AE3" w:rsidRPr="00255674" w:rsidRDefault="00B7761F" w:rsidP="009A7BC6">
            <w:pPr>
              <w:jc w:val="both"/>
              <w:rPr>
                <w:rFonts w:ascii="Arial Narrow" w:hAnsi="Arial Narrow" w:cs="Arial"/>
                <w:noProof/>
                <w:sz w:val="22"/>
                <w:szCs w:val="22"/>
              </w:rPr>
            </w:pPr>
            <w:r w:rsidRPr="00255674">
              <w:rPr>
                <w:rFonts w:ascii="Arial Narrow" w:hAnsi="Arial Narrow" w:cs="Arial"/>
                <w:noProof/>
                <w:sz w:val="22"/>
                <w:szCs w:val="22"/>
              </w:rPr>
              <w:lastRenderedPageBreak/>
              <w:t xml:space="preserve">Demonstrate increaed knoweldge about research </w:t>
            </w:r>
          </w:p>
          <w:p w:rsidR="00B7761F" w:rsidRPr="00255674" w:rsidRDefault="00B7761F" w:rsidP="009A7BC6">
            <w:pPr>
              <w:jc w:val="both"/>
              <w:rPr>
                <w:rFonts w:ascii="Arial Narrow" w:hAnsi="Arial Narrow" w:cs="Arial"/>
                <w:noProof/>
                <w:sz w:val="22"/>
                <w:szCs w:val="22"/>
              </w:rPr>
            </w:pPr>
            <w:r w:rsidRPr="00255674">
              <w:rPr>
                <w:rFonts w:ascii="Arial Narrow" w:hAnsi="Arial Narrow" w:cs="Arial"/>
                <w:noProof/>
                <w:sz w:val="22"/>
                <w:szCs w:val="22"/>
              </w:rPr>
              <w:t>ability to apply knoweldge and  skills to a specific practice context</w:t>
            </w:r>
          </w:p>
          <w:p w:rsidR="00B7761F" w:rsidRPr="00255674" w:rsidRDefault="00B7761F" w:rsidP="009A7BC6">
            <w:pPr>
              <w:jc w:val="both"/>
              <w:rPr>
                <w:rFonts w:ascii="Arial Narrow" w:hAnsi="Arial Narrow" w:cs="Arial"/>
                <w:noProof/>
                <w:sz w:val="22"/>
                <w:szCs w:val="22"/>
              </w:rPr>
            </w:pPr>
          </w:p>
          <w:p w:rsidR="00B7761F" w:rsidRPr="00255674" w:rsidRDefault="00B7761F" w:rsidP="009A7BC6">
            <w:pPr>
              <w:jc w:val="both"/>
              <w:rPr>
                <w:rFonts w:ascii="Arial Narrow" w:hAnsi="Arial Narrow" w:cs="Arial"/>
                <w:sz w:val="22"/>
                <w:szCs w:val="22"/>
              </w:rPr>
            </w:pPr>
            <w:r w:rsidRPr="00255674">
              <w:rPr>
                <w:rFonts w:ascii="Arial Narrow" w:hAnsi="Arial Narrow" w:cs="Arial"/>
                <w:noProof/>
                <w:sz w:val="22"/>
                <w:szCs w:val="22"/>
              </w:rPr>
              <w:t>Demonstrate the ability to apply at least one theory of management and leadership to practice using a specific critical framework.</w:t>
            </w:r>
          </w:p>
        </w:tc>
        <w:tc>
          <w:tcPr>
            <w:tcW w:w="3138" w:type="dxa"/>
          </w:tcPr>
          <w:p w:rsidR="009719B9" w:rsidRPr="00255674" w:rsidRDefault="009719B9" w:rsidP="009A7BC6">
            <w:pPr>
              <w:jc w:val="both"/>
              <w:rPr>
                <w:rFonts w:ascii="Arial Narrow" w:hAnsi="Arial Narrow" w:cs="Arial"/>
                <w:noProof/>
                <w:sz w:val="22"/>
                <w:szCs w:val="22"/>
              </w:rPr>
            </w:pPr>
            <w:r w:rsidRPr="00255674">
              <w:rPr>
                <w:rFonts w:ascii="Arial Narrow" w:hAnsi="Arial Narrow" w:cs="Arial"/>
                <w:noProof/>
                <w:sz w:val="22"/>
                <w:szCs w:val="22"/>
              </w:rPr>
              <w:lastRenderedPageBreak/>
              <w:t>Develop and maintain their reflective practice CPD Portfolio</w:t>
            </w:r>
          </w:p>
          <w:p w:rsidR="009719B9" w:rsidRPr="00255674" w:rsidRDefault="009719B9" w:rsidP="009A7BC6">
            <w:pPr>
              <w:jc w:val="both"/>
              <w:rPr>
                <w:rFonts w:ascii="Arial Narrow" w:hAnsi="Arial Narrow" w:cs="Arial"/>
                <w:noProof/>
                <w:sz w:val="22"/>
                <w:szCs w:val="22"/>
              </w:rPr>
            </w:pPr>
          </w:p>
          <w:p w:rsidR="005D6887" w:rsidRDefault="005D6887" w:rsidP="009A7BC6">
            <w:pPr>
              <w:jc w:val="both"/>
              <w:rPr>
                <w:rFonts w:ascii="Arial Narrow" w:hAnsi="Arial Narrow" w:cs="Arial"/>
                <w:noProof/>
                <w:sz w:val="22"/>
                <w:szCs w:val="22"/>
              </w:rPr>
            </w:pPr>
          </w:p>
          <w:p w:rsidR="005D6887" w:rsidRDefault="005D6887" w:rsidP="009A7BC6">
            <w:pPr>
              <w:jc w:val="both"/>
              <w:rPr>
                <w:rFonts w:ascii="Arial Narrow" w:hAnsi="Arial Narrow" w:cs="Arial"/>
                <w:noProof/>
                <w:sz w:val="22"/>
                <w:szCs w:val="22"/>
              </w:rPr>
            </w:pPr>
          </w:p>
          <w:p w:rsidR="009719B9" w:rsidRPr="00255674" w:rsidRDefault="009719B9" w:rsidP="009A7BC6">
            <w:pPr>
              <w:jc w:val="both"/>
              <w:rPr>
                <w:rFonts w:ascii="Arial Narrow" w:hAnsi="Arial Narrow" w:cs="Arial"/>
                <w:noProof/>
                <w:sz w:val="22"/>
                <w:szCs w:val="22"/>
              </w:rPr>
            </w:pPr>
            <w:r w:rsidRPr="00255674">
              <w:rPr>
                <w:rFonts w:ascii="Arial Narrow" w:hAnsi="Arial Narrow" w:cs="Arial"/>
                <w:noProof/>
                <w:sz w:val="22"/>
                <w:szCs w:val="22"/>
              </w:rPr>
              <w:t>Apply theory to practice in a critical and analytical way</w:t>
            </w:r>
          </w:p>
          <w:p w:rsidR="009719B9" w:rsidRPr="00255674" w:rsidRDefault="009719B9" w:rsidP="009A7BC6">
            <w:pPr>
              <w:jc w:val="both"/>
              <w:rPr>
                <w:rFonts w:ascii="Arial Narrow" w:hAnsi="Arial Narrow" w:cs="Arial"/>
                <w:noProof/>
                <w:sz w:val="22"/>
                <w:szCs w:val="22"/>
              </w:rPr>
            </w:pPr>
          </w:p>
          <w:p w:rsidR="005D6887" w:rsidRDefault="005D6887" w:rsidP="009A7BC6">
            <w:pPr>
              <w:jc w:val="both"/>
              <w:rPr>
                <w:rFonts w:ascii="Arial Narrow" w:hAnsi="Arial Narrow" w:cs="Arial"/>
                <w:noProof/>
                <w:sz w:val="22"/>
                <w:szCs w:val="22"/>
              </w:rPr>
            </w:pPr>
          </w:p>
          <w:p w:rsidR="005D6887" w:rsidRDefault="005D6887" w:rsidP="009A7BC6">
            <w:pPr>
              <w:jc w:val="both"/>
              <w:rPr>
                <w:rFonts w:ascii="Arial Narrow" w:hAnsi="Arial Narrow" w:cs="Arial"/>
                <w:noProof/>
                <w:sz w:val="22"/>
                <w:szCs w:val="22"/>
              </w:rPr>
            </w:pPr>
          </w:p>
          <w:p w:rsidR="005D6887" w:rsidRDefault="005D6887" w:rsidP="009A7BC6">
            <w:pPr>
              <w:jc w:val="both"/>
              <w:rPr>
                <w:rFonts w:ascii="Arial Narrow" w:hAnsi="Arial Narrow" w:cs="Arial"/>
                <w:noProof/>
                <w:sz w:val="22"/>
                <w:szCs w:val="22"/>
              </w:rPr>
            </w:pPr>
          </w:p>
          <w:p w:rsidR="009719B9" w:rsidRPr="00255674" w:rsidRDefault="009719B9" w:rsidP="009A7BC6">
            <w:pPr>
              <w:jc w:val="both"/>
              <w:rPr>
                <w:rFonts w:ascii="Arial Narrow" w:hAnsi="Arial Narrow" w:cs="Arial"/>
                <w:noProof/>
                <w:sz w:val="22"/>
                <w:szCs w:val="22"/>
              </w:rPr>
            </w:pPr>
            <w:r w:rsidRPr="00255674">
              <w:rPr>
                <w:rFonts w:ascii="Arial Narrow" w:hAnsi="Arial Narrow" w:cs="Arial"/>
                <w:noProof/>
                <w:sz w:val="22"/>
                <w:szCs w:val="22"/>
              </w:rPr>
              <w:t>Demonstrate their ability to apply theory and research to own practice experince</w:t>
            </w:r>
          </w:p>
          <w:p w:rsidR="00B7761F" w:rsidRPr="00255674" w:rsidRDefault="007E4AC6" w:rsidP="009A7BC6">
            <w:pPr>
              <w:jc w:val="both"/>
              <w:rPr>
                <w:rFonts w:ascii="Arial Narrow" w:hAnsi="Arial Narrow" w:cs="Arial"/>
                <w:noProof/>
                <w:sz w:val="22"/>
                <w:szCs w:val="22"/>
              </w:rPr>
            </w:pPr>
            <w:r>
              <w:rPr>
                <w:rFonts w:ascii="Arial Narrow" w:hAnsi="Arial Narrow" w:cs="Arial"/>
                <w:noProof/>
                <w:sz w:val="22"/>
                <w:szCs w:val="22"/>
              </w:rPr>
              <w:lastRenderedPageBreak/>
              <w:t>C</w:t>
            </w:r>
            <w:r w:rsidR="009719B9" w:rsidRPr="00255674">
              <w:rPr>
                <w:rFonts w:ascii="Arial Narrow" w:hAnsi="Arial Narrow" w:cs="Arial"/>
                <w:noProof/>
                <w:sz w:val="22"/>
                <w:szCs w:val="22"/>
              </w:rPr>
              <w:t>ritically analyse their work and plan for future development</w:t>
            </w:r>
          </w:p>
        </w:tc>
      </w:tr>
      <w:tr w:rsidR="009A7BC6" w:rsidRPr="00255674" w:rsidTr="009A7BC6">
        <w:trPr>
          <w:trHeight w:val="1266"/>
        </w:trPr>
        <w:tc>
          <w:tcPr>
            <w:tcW w:w="1723" w:type="dxa"/>
          </w:tcPr>
          <w:p w:rsidR="00AC24EF" w:rsidRPr="00255674" w:rsidRDefault="00AC24EF" w:rsidP="009A7BC6">
            <w:pPr>
              <w:jc w:val="both"/>
              <w:rPr>
                <w:rFonts w:ascii="Arial Narrow" w:hAnsi="Arial Narrow" w:cs="Arial"/>
                <w:b/>
                <w:sz w:val="22"/>
                <w:szCs w:val="22"/>
              </w:rPr>
            </w:pPr>
            <w:r w:rsidRPr="00255674">
              <w:rPr>
                <w:rFonts w:ascii="Arial Narrow" w:hAnsi="Arial Narrow" w:cs="Arial"/>
                <w:b/>
                <w:sz w:val="22"/>
                <w:szCs w:val="22"/>
              </w:rPr>
              <w:lastRenderedPageBreak/>
              <w:t xml:space="preserve">Module Schedule </w:t>
            </w:r>
          </w:p>
        </w:tc>
        <w:tc>
          <w:tcPr>
            <w:tcW w:w="3347" w:type="dxa"/>
          </w:tcPr>
          <w:p w:rsidR="00AC24EF" w:rsidRPr="00255674" w:rsidRDefault="00AC24EF" w:rsidP="009A7BC6">
            <w:pPr>
              <w:jc w:val="both"/>
              <w:rPr>
                <w:rFonts w:ascii="Arial Narrow" w:hAnsi="Arial Narrow" w:cs="Arial"/>
                <w:sz w:val="22"/>
                <w:szCs w:val="22"/>
              </w:rPr>
            </w:pPr>
            <w:r w:rsidRPr="00255674">
              <w:rPr>
                <w:rFonts w:ascii="Arial Narrow" w:hAnsi="Arial Narrow" w:cs="Arial"/>
                <w:sz w:val="22"/>
                <w:szCs w:val="22"/>
              </w:rPr>
              <w:t>Total Taught Hours - 40</w:t>
            </w:r>
          </w:p>
          <w:p w:rsidR="00AC24EF" w:rsidRPr="002477BE" w:rsidRDefault="00AC24EF" w:rsidP="00C77DCB">
            <w:pPr>
              <w:jc w:val="both"/>
              <w:rPr>
                <w:rFonts w:ascii="Arial Narrow" w:hAnsi="Arial Narrow" w:cs="Arial"/>
                <w:sz w:val="22"/>
                <w:szCs w:val="22"/>
              </w:rPr>
            </w:pPr>
            <w:r w:rsidRPr="00255674">
              <w:rPr>
                <w:rFonts w:ascii="Arial Narrow" w:hAnsi="Arial Narrow" w:cs="Arial"/>
                <w:sz w:val="22"/>
                <w:szCs w:val="22"/>
              </w:rPr>
              <w:t>Total Independent Study Hours: 40</w:t>
            </w:r>
          </w:p>
        </w:tc>
        <w:tc>
          <w:tcPr>
            <w:tcW w:w="3827" w:type="dxa"/>
          </w:tcPr>
          <w:p w:rsidR="00AC24EF" w:rsidRPr="00255674" w:rsidRDefault="00AC24EF" w:rsidP="009A7BC6">
            <w:pPr>
              <w:jc w:val="both"/>
              <w:rPr>
                <w:rFonts w:ascii="Arial Narrow" w:hAnsi="Arial Narrow" w:cs="Arial"/>
                <w:sz w:val="22"/>
                <w:szCs w:val="22"/>
              </w:rPr>
            </w:pPr>
            <w:r w:rsidRPr="00255674">
              <w:rPr>
                <w:rFonts w:ascii="Arial Narrow" w:hAnsi="Arial Narrow" w:cs="Arial"/>
                <w:sz w:val="22"/>
                <w:szCs w:val="22"/>
              </w:rPr>
              <w:t xml:space="preserve">Total Taught Hours </w:t>
            </w:r>
            <w:r w:rsidR="009A7BC6" w:rsidRPr="00255674">
              <w:rPr>
                <w:rFonts w:ascii="Arial Narrow" w:hAnsi="Arial Narrow" w:cs="Arial"/>
                <w:sz w:val="22"/>
                <w:szCs w:val="22"/>
              </w:rPr>
              <w:t>–</w:t>
            </w:r>
            <w:r w:rsidRPr="00255674">
              <w:rPr>
                <w:rFonts w:ascii="Arial Narrow" w:hAnsi="Arial Narrow" w:cs="Arial"/>
                <w:sz w:val="22"/>
                <w:szCs w:val="22"/>
              </w:rPr>
              <w:t xml:space="preserve"> 40</w:t>
            </w:r>
          </w:p>
          <w:p w:rsidR="00AC24EF" w:rsidRPr="002477BE" w:rsidRDefault="00AC24EF" w:rsidP="002477BE">
            <w:pPr>
              <w:jc w:val="both"/>
              <w:rPr>
                <w:rFonts w:ascii="Arial Narrow" w:hAnsi="Arial Narrow" w:cs="Arial"/>
                <w:sz w:val="22"/>
                <w:szCs w:val="22"/>
              </w:rPr>
            </w:pPr>
            <w:r w:rsidRPr="00255674">
              <w:rPr>
                <w:rFonts w:ascii="Arial Narrow" w:hAnsi="Arial Narrow" w:cs="Arial"/>
                <w:sz w:val="22"/>
                <w:szCs w:val="22"/>
              </w:rPr>
              <w:t>Total Independent Study Hours: 40</w:t>
            </w:r>
          </w:p>
        </w:tc>
        <w:tc>
          <w:tcPr>
            <w:tcW w:w="2835" w:type="dxa"/>
          </w:tcPr>
          <w:p w:rsidR="00AC24EF" w:rsidRPr="00255674" w:rsidRDefault="00AC24EF" w:rsidP="009A7BC6">
            <w:pPr>
              <w:jc w:val="both"/>
              <w:rPr>
                <w:rFonts w:ascii="Arial Narrow" w:hAnsi="Arial Narrow" w:cs="Arial"/>
                <w:sz w:val="22"/>
                <w:szCs w:val="22"/>
              </w:rPr>
            </w:pPr>
            <w:r w:rsidRPr="00255674">
              <w:rPr>
                <w:rFonts w:ascii="Arial Narrow" w:hAnsi="Arial Narrow" w:cs="Arial"/>
                <w:sz w:val="22"/>
                <w:szCs w:val="22"/>
              </w:rPr>
              <w:t>Total Taught Hours - 40</w:t>
            </w:r>
          </w:p>
          <w:p w:rsidR="00AC24EF" w:rsidRPr="002477BE" w:rsidRDefault="00AC24EF" w:rsidP="00C77DCB">
            <w:pPr>
              <w:jc w:val="both"/>
              <w:rPr>
                <w:rFonts w:ascii="Arial Narrow" w:hAnsi="Arial Narrow" w:cs="Arial"/>
                <w:sz w:val="22"/>
                <w:szCs w:val="22"/>
              </w:rPr>
            </w:pPr>
            <w:r w:rsidRPr="00255674">
              <w:rPr>
                <w:rFonts w:ascii="Arial Narrow" w:hAnsi="Arial Narrow" w:cs="Arial"/>
                <w:sz w:val="22"/>
                <w:szCs w:val="22"/>
              </w:rPr>
              <w:t>Total Independent Study Hours: 40</w:t>
            </w:r>
          </w:p>
        </w:tc>
        <w:tc>
          <w:tcPr>
            <w:tcW w:w="3138" w:type="dxa"/>
          </w:tcPr>
          <w:p w:rsidR="00AC24EF" w:rsidRPr="002477BE" w:rsidRDefault="009719B9" w:rsidP="002477BE">
            <w:pPr>
              <w:jc w:val="both"/>
              <w:rPr>
                <w:rFonts w:ascii="Arial Narrow" w:hAnsi="Arial Narrow" w:cs="Arial"/>
                <w:sz w:val="22"/>
                <w:szCs w:val="22"/>
              </w:rPr>
            </w:pPr>
            <w:r w:rsidRPr="00255674">
              <w:rPr>
                <w:rFonts w:ascii="Arial Narrow" w:hAnsi="Arial Narrow" w:cs="Arial"/>
                <w:sz w:val="22"/>
                <w:szCs w:val="22"/>
              </w:rPr>
              <w:t>Total Taught Hours</w:t>
            </w:r>
          </w:p>
        </w:tc>
      </w:tr>
      <w:tr w:rsidR="009A7BC6" w:rsidRPr="00255674" w:rsidTr="009A7BC6">
        <w:tc>
          <w:tcPr>
            <w:tcW w:w="1723" w:type="dxa"/>
          </w:tcPr>
          <w:p w:rsidR="00AC24EF" w:rsidRPr="00255674" w:rsidRDefault="00AC24EF" w:rsidP="009A7BC6">
            <w:pPr>
              <w:jc w:val="both"/>
              <w:rPr>
                <w:rFonts w:ascii="Arial Narrow" w:hAnsi="Arial Narrow" w:cs="Arial"/>
                <w:b/>
                <w:sz w:val="22"/>
                <w:szCs w:val="22"/>
              </w:rPr>
            </w:pPr>
            <w:r w:rsidRPr="00255674">
              <w:rPr>
                <w:rFonts w:ascii="Arial Narrow" w:hAnsi="Arial Narrow" w:cs="Arial"/>
                <w:b/>
                <w:sz w:val="22"/>
                <w:szCs w:val="22"/>
              </w:rPr>
              <w:t>Provisional Dates (may be subject to some adjustment</w:t>
            </w:r>
            <w:r w:rsidR="009A7BC6" w:rsidRPr="00255674">
              <w:rPr>
                <w:rFonts w:ascii="Arial Narrow" w:hAnsi="Arial Narrow" w:cs="Arial"/>
                <w:b/>
                <w:sz w:val="22"/>
                <w:szCs w:val="22"/>
              </w:rPr>
              <w:t>)</w:t>
            </w:r>
          </w:p>
          <w:p w:rsidR="00AC24EF" w:rsidRDefault="005D6887" w:rsidP="009A7BC6">
            <w:pPr>
              <w:jc w:val="both"/>
              <w:rPr>
                <w:rFonts w:ascii="Arial Narrow" w:hAnsi="Arial Narrow" w:cs="Arial"/>
                <w:b/>
                <w:sz w:val="22"/>
                <w:szCs w:val="22"/>
              </w:rPr>
            </w:pPr>
            <w:r>
              <w:rPr>
                <w:rFonts w:ascii="Arial Narrow" w:hAnsi="Arial Narrow" w:cs="Arial"/>
                <w:b/>
                <w:sz w:val="22"/>
                <w:szCs w:val="22"/>
              </w:rPr>
              <w:t>C</w:t>
            </w:r>
            <w:r w:rsidR="009A7BC6" w:rsidRPr="00255674">
              <w:rPr>
                <w:rFonts w:ascii="Arial Narrow" w:hAnsi="Arial Narrow" w:cs="Arial"/>
                <w:b/>
                <w:sz w:val="22"/>
                <w:szCs w:val="22"/>
              </w:rPr>
              <w:t xml:space="preserve">lasses are </w:t>
            </w:r>
            <w:r>
              <w:rPr>
                <w:rFonts w:ascii="Arial Narrow" w:hAnsi="Arial Narrow" w:cs="Arial"/>
                <w:b/>
                <w:sz w:val="22"/>
                <w:szCs w:val="22"/>
              </w:rPr>
              <w:t xml:space="preserve">usually </w:t>
            </w:r>
            <w:r w:rsidR="009A7BC6" w:rsidRPr="00255674">
              <w:rPr>
                <w:rFonts w:ascii="Arial Narrow" w:hAnsi="Arial Narrow" w:cs="Arial"/>
                <w:b/>
                <w:sz w:val="22"/>
                <w:szCs w:val="22"/>
              </w:rPr>
              <w:t xml:space="preserve">10-4 </w:t>
            </w:r>
            <w:r>
              <w:rPr>
                <w:rFonts w:ascii="Arial Narrow" w:hAnsi="Arial Narrow" w:cs="Arial"/>
                <w:b/>
                <w:sz w:val="22"/>
                <w:szCs w:val="22"/>
              </w:rPr>
              <w:t xml:space="preserve"> or 10-2 (Management for Social Work)</w:t>
            </w:r>
          </w:p>
          <w:p w:rsidR="007E4AC6" w:rsidRDefault="007E4AC6" w:rsidP="009A7BC6">
            <w:pPr>
              <w:jc w:val="both"/>
              <w:rPr>
                <w:rFonts w:ascii="Arial Narrow" w:hAnsi="Arial Narrow" w:cs="Arial"/>
                <w:b/>
                <w:sz w:val="22"/>
                <w:szCs w:val="22"/>
              </w:rPr>
            </w:pPr>
          </w:p>
          <w:p w:rsidR="007E4AC6" w:rsidRPr="00255674" w:rsidRDefault="007E4AC6" w:rsidP="009A7BC6">
            <w:pPr>
              <w:jc w:val="both"/>
              <w:rPr>
                <w:rFonts w:ascii="Arial Narrow" w:hAnsi="Arial Narrow" w:cs="Arial"/>
                <w:b/>
                <w:sz w:val="22"/>
                <w:szCs w:val="22"/>
              </w:rPr>
            </w:pPr>
          </w:p>
        </w:tc>
        <w:tc>
          <w:tcPr>
            <w:tcW w:w="3347" w:type="dxa"/>
          </w:tcPr>
          <w:p w:rsidR="00BB1982" w:rsidRDefault="005D6887" w:rsidP="009A7BC6">
            <w:pPr>
              <w:jc w:val="both"/>
              <w:rPr>
                <w:rFonts w:ascii="Arial Narrow" w:hAnsi="Arial Narrow" w:cs="Arial"/>
                <w:sz w:val="22"/>
                <w:szCs w:val="22"/>
              </w:rPr>
            </w:pPr>
            <w:r>
              <w:rPr>
                <w:rFonts w:ascii="Arial Narrow" w:hAnsi="Arial Narrow" w:cs="Arial"/>
                <w:sz w:val="22"/>
                <w:szCs w:val="22"/>
              </w:rPr>
              <w:t>April/May (not in 2019)</w:t>
            </w:r>
          </w:p>
          <w:p w:rsidR="002477BE" w:rsidRDefault="002477BE" w:rsidP="009A7BC6">
            <w:pPr>
              <w:jc w:val="both"/>
              <w:rPr>
                <w:rFonts w:ascii="Arial Narrow" w:hAnsi="Arial Narrow" w:cs="Arial"/>
                <w:sz w:val="22"/>
                <w:szCs w:val="22"/>
              </w:rPr>
            </w:pPr>
          </w:p>
          <w:p w:rsidR="002477BE" w:rsidRPr="00255674" w:rsidRDefault="002477BE" w:rsidP="009A7BC6">
            <w:pPr>
              <w:jc w:val="both"/>
              <w:rPr>
                <w:rFonts w:ascii="Arial Narrow" w:hAnsi="Arial Narrow" w:cs="Arial"/>
                <w:sz w:val="22"/>
                <w:szCs w:val="22"/>
              </w:rPr>
            </w:pPr>
          </w:p>
          <w:p w:rsidR="002477BE" w:rsidRDefault="00AC24EF" w:rsidP="009A7BC6">
            <w:pPr>
              <w:jc w:val="both"/>
              <w:rPr>
                <w:rFonts w:ascii="Arial Narrow" w:hAnsi="Arial Narrow" w:cs="Arial"/>
                <w:sz w:val="22"/>
                <w:szCs w:val="22"/>
              </w:rPr>
            </w:pPr>
            <w:r w:rsidRPr="00255674">
              <w:rPr>
                <w:rFonts w:ascii="Arial Narrow" w:hAnsi="Arial Narrow" w:cs="Arial"/>
                <w:sz w:val="22"/>
                <w:szCs w:val="22"/>
              </w:rPr>
              <w:t xml:space="preserve">Online-Teaching </w:t>
            </w:r>
          </w:p>
          <w:p w:rsidR="00AC24EF" w:rsidRPr="00255674" w:rsidRDefault="00AC24EF" w:rsidP="009A7BC6">
            <w:pPr>
              <w:jc w:val="both"/>
              <w:rPr>
                <w:rFonts w:ascii="Arial Narrow" w:hAnsi="Arial Narrow" w:cs="Arial"/>
                <w:sz w:val="22"/>
                <w:szCs w:val="22"/>
              </w:rPr>
            </w:pPr>
            <w:r w:rsidRPr="00255674">
              <w:rPr>
                <w:rFonts w:ascii="Arial Narrow" w:hAnsi="Arial Narrow" w:cs="Arial"/>
                <w:sz w:val="22"/>
                <w:szCs w:val="22"/>
              </w:rPr>
              <w:t>(</w:t>
            </w:r>
            <w:r w:rsidR="005B1B5E" w:rsidRPr="00255674">
              <w:rPr>
                <w:rFonts w:ascii="Arial Narrow" w:hAnsi="Arial Narrow" w:cs="Arial"/>
                <w:sz w:val="22"/>
                <w:szCs w:val="22"/>
              </w:rPr>
              <w:t>Flexible</w:t>
            </w:r>
            <w:r w:rsidRPr="00255674">
              <w:rPr>
                <w:rFonts w:ascii="Arial Narrow" w:hAnsi="Arial Narrow" w:cs="Arial"/>
                <w:sz w:val="22"/>
                <w:szCs w:val="22"/>
              </w:rPr>
              <w:t xml:space="preserve"> time) – 10 hours</w:t>
            </w:r>
          </w:p>
        </w:tc>
        <w:tc>
          <w:tcPr>
            <w:tcW w:w="3827" w:type="dxa"/>
          </w:tcPr>
          <w:p w:rsidR="00066798" w:rsidRDefault="00066798" w:rsidP="009A7BC6">
            <w:pPr>
              <w:jc w:val="both"/>
              <w:rPr>
                <w:rFonts w:ascii="Arial Narrow" w:hAnsi="Arial Narrow" w:cs="Arial"/>
                <w:sz w:val="22"/>
                <w:szCs w:val="22"/>
              </w:rPr>
            </w:pPr>
            <w:r>
              <w:rPr>
                <w:rFonts w:ascii="Arial Narrow" w:hAnsi="Arial Narrow" w:cs="Arial"/>
                <w:sz w:val="22"/>
                <w:szCs w:val="22"/>
              </w:rPr>
              <w:t xml:space="preserve">FRIDAYS </w:t>
            </w:r>
          </w:p>
          <w:p w:rsidR="009719B9" w:rsidRPr="00255674" w:rsidRDefault="00066798" w:rsidP="009A7BC6">
            <w:pPr>
              <w:jc w:val="both"/>
              <w:rPr>
                <w:rFonts w:ascii="Arial Narrow" w:hAnsi="Arial Narrow" w:cs="Arial"/>
                <w:sz w:val="22"/>
                <w:szCs w:val="22"/>
              </w:rPr>
            </w:pPr>
            <w:r>
              <w:rPr>
                <w:rFonts w:ascii="Arial Narrow" w:hAnsi="Arial Narrow" w:cs="Arial"/>
                <w:sz w:val="22"/>
                <w:szCs w:val="22"/>
              </w:rPr>
              <w:t>March 15, 2019</w:t>
            </w:r>
          </w:p>
          <w:p w:rsidR="009719B9" w:rsidRPr="00255674" w:rsidRDefault="00066798" w:rsidP="009A7BC6">
            <w:pPr>
              <w:jc w:val="both"/>
              <w:rPr>
                <w:rFonts w:ascii="Arial Narrow" w:hAnsi="Arial Narrow" w:cs="Arial"/>
                <w:sz w:val="22"/>
                <w:szCs w:val="22"/>
              </w:rPr>
            </w:pPr>
            <w:r>
              <w:rPr>
                <w:rFonts w:ascii="Arial Narrow" w:hAnsi="Arial Narrow" w:cs="Arial"/>
                <w:sz w:val="22"/>
                <w:szCs w:val="22"/>
              </w:rPr>
              <w:t>March 22, 2019</w:t>
            </w:r>
          </w:p>
          <w:p w:rsidR="009719B9" w:rsidRPr="00255674" w:rsidRDefault="00066798" w:rsidP="009A7BC6">
            <w:pPr>
              <w:jc w:val="both"/>
              <w:rPr>
                <w:rFonts w:ascii="Arial Narrow" w:hAnsi="Arial Narrow" w:cs="Arial"/>
                <w:sz w:val="22"/>
                <w:szCs w:val="22"/>
              </w:rPr>
            </w:pPr>
            <w:r>
              <w:rPr>
                <w:rFonts w:ascii="Arial Narrow" w:hAnsi="Arial Narrow" w:cs="Arial"/>
                <w:sz w:val="22"/>
                <w:szCs w:val="22"/>
              </w:rPr>
              <w:t>March 29, 2019</w:t>
            </w:r>
          </w:p>
          <w:p w:rsidR="009C55F0" w:rsidRDefault="00066798" w:rsidP="009A7BC6">
            <w:pPr>
              <w:jc w:val="both"/>
              <w:rPr>
                <w:rFonts w:ascii="Arial Narrow" w:hAnsi="Arial Narrow" w:cs="Arial"/>
                <w:sz w:val="22"/>
                <w:szCs w:val="22"/>
              </w:rPr>
            </w:pPr>
            <w:r>
              <w:rPr>
                <w:rFonts w:ascii="Arial Narrow" w:hAnsi="Arial Narrow" w:cs="Arial"/>
                <w:sz w:val="22"/>
                <w:szCs w:val="22"/>
              </w:rPr>
              <w:t>April 05, 2019</w:t>
            </w:r>
          </w:p>
          <w:p w:rsidR="00BB1982" w:rsidRDefault="00066798" w:rsidP="009A7BC6">
            <w:pPr>
              <w:jc w:val="both"/>
              <w:rPr>
                <w:rFonts w:ascii="Arial Narrow" w:hAnsi="Arial Narrow" w:cs="Arial"/>
                <w:sz w:val="22"/>
                <w:szCs w:val="22"/>
              </w:rPr>
            </w:pPr>
            <w:r>
              <w:rPr>
                <w:rFonts w:ascii="Arial Narrow" w:hAnsi="Arial Narrow" w:cs="Arial"/>
                <w:sz w:val="22"/>
                <w:szCs w:val="22"/>
              </w:rPr>
              <w:t>April 12, 2019</w:t>
            </w:r>
          </w:p>
          <w:p w:rsidR="00BB1982" w:rsidRPr="00255674" w:rsidRDefault="00BB1982" w:rsidP="009A7BC6">
            <w:pPr>
              <w:jc w:val="both"/>
              <w:rPr>
                <w:rFonts w:ascii="Arial Narrow" w:hAnsi="Arial Narrow" w:cs="Arial"/>
                <w:sz w:val="22"/>
                <w:szCs w:val="22"/>
              </w:rPr>
            </w:pPr>
          </w:p>
          <w:p w:rsidR="009719B9" w:rsidRPr="00255674" w:rsidRDefault="009719B9" w:rsidP="009A7BC6">
            <w:pPr>
              <w:jc w:val="both"/>
              <w:rPr>
                <w:rFonts w:ascii="Arial Narrow" w:hAnsi="Arial Narrow" w:cs="Arial"/>
                <w:sz w:val="22"/>
                <w:szCs w:val="22"/>
              </w:rPr>
            </w:pPr>
            <w:r w:rsidRPr="00255674">
              <w:rPr>
                <w:rFonts w:ascii="Arial Narrow" w:hAnsi="Arial Narrow" w:cs="Arial"/>
                <w:sz w:val="22"/>
                <w:szCs w:val="22"/>
              </w:rPr>
              <w:t xml:space="preserve">Online-Teaching </w:t>
            </w:r>
          </w:p>
          <w:p w:rsidR="009719B9" w:rsidRDefault="009719B9" w:rsidP="009A7BC6">
            <w:pPr>
              <w:jc w:val="both"/>
              <w:rPr>
                <w:rFonts w:ascii="Arial Narrow" w:hAnsi="Arial Narrow" w:cs="Arial"/>
                <w:sz w:val="22"/>
                <w:szCs w:val="22"/>
              </w:rPr>
            </w:pPr>
            <w:r w:rsidRPr="00255674">
              <w:rPr>
                <w:rFonts w:ascii="Arial Narrow" w:hAnsi="Arial Narrow" w:cs="Arial"/>
                <w:sz w:val="22"/>
                <w:szCs w:val="22"/>
              </w:rPr>
              <w:t>(flexible time) – 10 hours</w:t>
            </w:r>
          </w:p>
          <w:p w:rsidR="005D6887" w:rsidRDefault="005D6887" w:rsidP="009A7BC6">
            <w:pPr>
              <w:jc w:val="both"/>
              <w:rPr>
                <w:rFonts w:ascii="Arial Narrow" w:hAnsi="Arial Narrow" w:cs="Arial"/>
                <w:sz w:val="22"/>
                <w:szCs w:val="22"/>
              </w:rPr>
            </w:pPr>
          </w:p>
          <w:p w:rsidR="005D6887" w:rsidRDefault="005D6887" w:rsidP="009A7BC6">
            <w:pPr>
              <w:jc w:val="both"/>
              <w:rPr>
                <w:rFonts w:ascii="Arial Narrow" w:hAnsi="Arial Narrow" w:cs="Arial"/>
                <w:sz w:val="22"/>
                <w:szCs w:val="22"/>
              </w:rPr>
            </w:pPr>
          </w:p>
          <w:p w:rsidR="005D6887" w:rsidRDefault="005D6887" w:rsidP="009A7BC6">
            <w:pPr>
              <w:jc w:val="both"/>
              <w:rPr>
                <w:rFonts w:ascii="Arial Narrow" w:hAnsi="Arial Narrow" w:cs="Arial"/>
                <w:sz w:val="22"/>
                <w:szCs w:val="22"/>
              </w:rPr>
            </w:pPr>
          </w:p>
          <w:p w:rsidR="00517A0B" w:rsidRDefault="00517A0B" w:rsidP="009A7BC6">
            <w:pPr>
              <w:jc w:val="both"/>
              <w:rPr>
                <w:rFonts w:ascii="Arial Narrow" w:hAnsi="Arial Narrow" w:cs="Arial"/>
                <w:sz w:val="22"/>
                <w:szCs w:val="22"/>
              </w:rPr>
            </w:pPr>
          </w:p>
          <w:p w:rsidR="005D6887" w:rsidRDefault="005D6887" w:rsidP="009A7BC6">
            <w:pPr>
              <w:jc w:val="both"/>
              <w:rPr>
                <w:rFonts w:ascii="Arial Narrow" w:hAnsi="Arial Narrow" w:cs="Arial"/>
                <w:sz w:val="22"/>
                <w:szCs w:val="22"/>
              </w:rPr>
            </w:pPr>
          </w:p>
          <w:p w:rsidR="005D6887" w:rsidRPr="00255674" w:rsidRDefault="005D6887" w:rsidP="009A7BC6">
            <w:pPr>
              <w:jc w:val="both"/>
              <w:rPr>
                <w:rFonts w:ascii="Arial Narrow" w:hAnsi="Arial Narrow" w:cs="Arial"/>
                <w:sz w:val="22"/>
                <w:szCs w:val="22"/>
              </w:rPr>
            </w:pPr>
          </w:p>
        </w:tc>
        <w:tc>
          <w:tcPr>
            <w:tcW w:w="2835" w:type="dxa"/>
          </w:tcPr>
          <w:p w:rsidR="005D6887" w:rsidRDefault="005D6887" w:rsidP="002477BE">
            <w:pPr>
              <w:jc w:val="both"/>
              <w:rPr>
                <w:rFonts w:ascii="Arial Narrow" w:hAnsi="Arial Narrow" w:cs="Arial"/>
                <w:sz w:val="22"/>
                <w:szCs w:val="22"/>
              </w:rPr>
            </w:pPr>
            <w:r>
              <w:rPr>
                <w:rFonts w:ascii="Arial Narrow" w:hAnsi="Arial Narrow" w:cs="Arial"/>
                <w:sz w:val="22"/>
                <w:szCs w:val="22"/>
              </w:rPr>
              <w:t xml:space="preserve">THURSDAYS &amp; FRIDAYS </w:t>
            </w:r>
          </w:p>
          <w:p w:rsidR="002477BE" w:rsidRDefault="005D6887" w:rsidP="002477BE">
            <w:pPr>
              <w:jc w:val="both"/>
              <w:rPr>
                <w:rFonts w:ascii="Arial Narrow" w:hAnsi="Arial Narrow" w:cs="Arial"/>
                <w:sz w:val="22"/>
                <w:szCs w:val="22"/>
              </w:rPr>
            </w:pPr>
            <w:r>
              <w:rPr>
                <w:rFonts w:ascii="Arial Narrow" w:hAnsi="Arial Narrow" w:cs="Arial"/>
                <w:sz w:val="22"/>
                <w:szCs w:val="22"/>
              </w:rPr>
              <w:t>May 2 &amp; 3, 2019</w:t>
            </w:r>
          </w:p>
          <w:p w:rsidR="002477BE" w:rsidRDefault="005D6887" w:rsidP="002477BE">
            <w:pPr>
              <w:jc w:val="both"/>
              <w:rPr>
                <w:rFonts w:ascii="Arial Narrow" w:hAnsi="Arial Narrow" w:cs="Arial"/>
                <w:sz w:val="22"/>
                <w:szCs w:val="22"/>
              </w:rPr>
            </w:pPr>
            <w:r>
              <w:rPr>
                <w:rFonts w:ascii="Arial Narrow" w:hAnsi="Arial Narrow" w:cs="Arial"/>
                <w:sz w:val="22"/>
                <w:szCs w:val="22"/>
              </w:rPr>
              <w:t>May 9 &amp; 10 2019</w:t>
            </w:r>
          </w:p>
          <w:p w:rsidR="002477BE" w:rsidRDefault="005D6887" w:rsidP="002477BE">
            <w:pPr>
              <w:jc w:val="both"/>
              <w:rPr>
                <w:rFonts w:ascii="Arial Narrow" w:hAnsi="Arial Narrow" w:cs="Arial"/>
                <w:sz w:val="22"/>
                <w:szCs w:val="22"/>
              </w:rPr>
            </w:pPr>
            <w:r>
              <w:rPr>
                <w:rFonts w:ascii="Arial Narrow" w:hAnsi="Arial Narrow" w:cs="Arial"/>
                <w:sz w:val="22"/>
                <w:szCs w:val="22"/>
              </w:rPr>
              <w:t>May 16 &amp; 17 2019</w:t>
            </w:r>
          </w:p>
          <w:p w:rsidR="002477BE" w:rsidRDefault="005D6887" w:rsidP="002477BE">
            <w:pPr>
              <w:jc w:val="both"/>
              <w:rPr>
                <w:rFonts w:ascii="Arial Narrow" w:hAnsi="Arial Narrow" w:cs="Arial"/>
                <w:sz w:val="22"/>
                <w:szCs w:val="22"/>
              </w:rPr>
            </w:pPr>
            <w:r>
              <w:rPr>
                <w:rFonts w:ascii="Arial Narrow" w:hAnsi="Arial Narrow" w:cs="Arial"/>
                <w:sz w:val="22"/>
                <w:szCs w:val="22"/>
              </w:rPr>
              <w:t>May 23 &amp; 24 2019</w:t>
            </w:r>
          </w:p>
          <w:p w:rsidR="009C55F0" w:rsidRPr="00255674" w:rsidRDefault="009C55F0" w:rsidP="009A7BC6">
            <w:pPr>
              <w:jc w:val="both"/>
              <w:rPr>
                <w:rFonts w:ascii="Arial Narrow" w:hAnsi="Arial Narrow" w:cs="Arial"/>
                <w:sz w:val="22"/>
                <w:szCs w:val="22"/>
              </w:rPr>
            </w:pPr>
          </w:p>
        </w:tc>
        <w:tc>
          <w:tcPr>
            <w:tcW w:w="3138" w:type="dxa"/>
          </w:tcPr>
          <w:p w:rsidR="009C55F0" w:rsidRDefault="00E40055" w:rsidP="009A7BC6">
            <w:pPr>
              <w:jc w:val="both"/>
              <w:rPr>
                <w:rFonts w:ascii="Arial Narrow" w:hAnsi="Arial Narrow" w:cs="Arial"/>
                <w:sz w:val="22"/>
                <w:szCs w:val="22"/>
              </w:rPr>
            </w:pPr>
            <w:r>
              <w:rPr>
                <w:rFonts w:ascii="Arial Narrow" w:hAnsi="Arial Narrow" w:cs="Arial"/>
                <w:sz w:val="22"/>
                <w:szCs w:val="22"/>
              </w:rPr>
              <w:t xml:space="preserve">Running on on-going basis. </w:t>
            </w:r>
          </w:p>
          <w:p w:rsidR="00E40055" w:rsidRPr="00255674" w:rsidRDefault="00E40055" w:rsidP="009A7BC6">
            <w:pPr>
              <w:jc w:val="both"/>
              <w:rPr>
                <w:rFonts w:ascii="Arial Narrow" w:hAnsi="Arial Narrow" w:cs="Arial"/>
                <w:sz w:val="22"/>
                <w:szCs w:val="22"/>
              </w:rPr>
            </w:pPr>
            <w:r>
              <w:rPr>
                <w:rFonts w:ascii="Arial Narrow" w:hAnsi="Arial Narrow" w:cs="Arial"/>
                <w:sz w:val="22"/>
                <w:szCs w:val="22"/>
              </w:rPr>
              <w:t xml:space="preserve">Contact Programme Director for further information. </w:t>
            </w:r>
          </w:p>
          <w:p w:rsidR="009C55F0" w:rsidRPr="00255674" w:rsidRDefault="009C55F0" w:rsidP="009A7BC6">
            <w:pPr>
              <w:jc w:val="both"/>
              <w:rPr>
                <w:rFonts w:ascii="Arial Narrow" w:hAnsi="Arial Narrow" w:cs="Arial"/>
                <w:sz w:val="22"/>
                <w:szCs w:val="22"/>
              </w:rPr>
            </w:pPr>
            <w:r w:rsidRPr="00255674">
              <w:rPr>
                <w:rFonts w:ascii="Arial Narrow" w:hAnsi="Arial Narrow" w:cs="Arial"/>
                <w:sz w:val="22"/>
                <w:szCs w:val="22"/>
              </w:rPr>
              <w:t xml:space="preserve">Online-Teaching </w:t>
            </w:r>
          </w:p>
          <w:p w:rsidR="009C55F0" w:rsidRPr="00255674" w:rsidRDefault="009C55F0" w:rsidP="009A7BC6">
            <w:pPr>
              <w:jc w:val="both"/>
              <w:rPr>
                <w:rFonts w:ascii="Arial Narrow" w:hAnsi="Arial Narrow" w:cs="Arial"/>
                <w:sz w:val="22"/>
                <w:szCs w:val="22"/>
              </w:rPr>
            </w:pPr>
            <w:r w:rsidRPr="00255674">
              <w:rPr>
                <w:rFonts w:ascii="Arial Narrow" w:hAnsi="Arial Narrow" w:cs="Arial"/>
                <w:sz w:val="22"/>
                <w:szCs w:val="22"/>
              </w:rPr>
              <w:t>(flexible time) – 16 hours</w:t>
            </w:r>
          </w:p>
          <w:p w:rsidR="009719B9" w:rsidRPr="00255674" w:rsidRDefault="009719B9" w:rsidP="009A7BC6">
            <w:pPr>
              <w:jc w:val="both"/>
              <w:rPr>
                <w:rFonts w:ascii="Arial Narrow" w:hAnsi="Arial Narrow" w:cs="Arial"/>
                <w:sz w:val="22"/>
                <w:szCs w:val="22"/>
              </w:rPr>
            </w:pPr>
          </w:p>
        </w:tc>
      </w:tr>
      <w:tr w:rsidR="009A7BC6" w:rsidRPr="00255674" w:rsidTr="009A7BC6">
        <w:tc>
          <w:tcPr>
            <w:tcW w:w="1723" w:type="dxa"/>
          </w:tcPr>
          <w:p w:rsidR="00AC24EF" w:rsidRPr="00255674" w:rsidRDefault="00AC24EF" w:rsidP="009A7BC6">
            <w:pPr>
              <w:jc w:val="both"/>
              <w:rPr>
                <w:rFonts w:ascii="Arial Narrow" w:hAnsi="Arial Narrow" w:cs="Arial"/>
                <w:b/>
                <w:sz w:val="22"/>
                <w:szCs w:val="22"/>
              </w:rPr>
            </w:pPr>
            <w:r w:rsidRPr="00255674">
              <w:rPr>
                <w:rFonts w:ascii="Arial Narrow" w:hAnsi="Arial Narrow" w:cs="Arial"/>
                <w:b/>
                <w:sz w:val="22"/>
                <w:szCs w:val="22"/>
              </w:rPr>
              <w:lastRenderedPageBreak/>
              <w:t xml:space="preserve">Indicative Content </w:t>
            </w:r>
          </w:p>
        </w:tc>
        <w:tc>
          <w:tcPr>
            <w:tcW w:w="3347" w:type="dxa"/>
          </w:tcPr>
          <w:p w:rsidR="00AC24EF" w:rsidRPr="00255674" w:rsidRDefault="00AC24EF" w:rsidP="009A7BC6">
            <w:pPr>
              <w:pStyle w:val="ListParagraph"/>
              <w:numPr>
                <w:ilvl w:val="0"/>
                <w:numId w:val="3"/>
              </w:numPr>
              <w:spacing w:line="240" w:lineRule="auto"/>
              <w:jc w:val="both"/>
              <w:rPr>
                <w:rFonts w:ascii="Arial Narrow" w:hAnsi="Arial Narrow" w:cs="Arial"/>
              </w:rPr>
            </w:pPr>
            <w:r w:rsidRPr="00255674">
              <w:rPr>
                <w:rFonts w:ascii="Arial Narrow" w:hAnsi="Arial Narrow" w:cs="Arial"/>
              </w:rPr>
              <w:t>Child Protection Research in Ireland</w:t>
            </w:r>
          </w:p>
          <w:p w:rsidR="00AC24EF" w:rsidRPr="00255674" w:rsidRDefault="00AC24EF" w:rsidP="009A7BC6">
            <w:pPr>
              <w:pStyle w:val="ListParagraph"/>
              <w:numPr>
                <w:ilvl w:val="0"/>
                <w:numId w:val="3"/>
              </w:numPr>
              <w:spacing w:line="240" w:lineRule="auto"/>
              <w:jc w:val="both"/>
              <w:rPr>
                <w:rFonts w:ascii="Arial Narrow" w:hAnsi="Arial Narrow" w:cs="Arial"/>
              </w:rPr>
            </w:pPr>
            <w:r w:rsidRPr="00255674">
              <w:rPr>
                <w:rFonts w:ascii="Arial Narrow" w:hAnsi="Arial Narrow" w:cs="Arial"/>
              </w:rPr>
              <w:t xml:space="preserve">Global Child Protection Research </w:t>
            </w:r>
          </w:p>
          <w:p w:rsidR="00AC24EF" w:rsidRPr="00255674" w:rsidRDefault="00AC24EF" w:rsidP="009A7BC6">
            <w:pPr>
              <w:pStyle w:val="ListParagraph"/>
              <w:numPr>
                <w:ilvl w:val="0"/>
                <w:numId w:val="3"/>
              </w:numPr>
              <w:spacing w:line="240" w:lineRule="auto"/>
              <w:jc w:val="both"/>
              <w:rPr>
                <w:rFonts w:ascii="Arial Narrow" w:hAnsi="Arial Narrow" w:cs="Arial"/>
              </w:rPr>
            </w:pPr>
            <w:r w:rsidRPr="00255674">
              <w:rPr>
                <w:rFonts w:ascii="Arial Narrow" w:hAnsi="Arial Narrow" w:cs="Arial"/>
              </w:rPr>
              <w:t xml:space="preserve">Use of Research in Child Protection Practice </w:t>
            </w:r>
          </w:p>
        </w:tc>
        <w:tc>
          <w:tcPr>
            <w:tcW w:w="3827" w:type="dxa"/>
          </w:tcPr>
          <w:p w:rsidR="009C55F0" w:rsidRPr="00255674" w:rsidRDefault="009C55F0" w:rsidP="009A7BC6">
            <w:pPr>
              <w:pStyle w:val="ListParagraph"/>
              <w:numPr>
                <w:ilvl w:val="0"/>
                <w:numId w:val="4"/>
              </w:numPr>
              <w:spacing w:line="240" w:lineRule="auto"/>
              <w:jc w:val="both"/>
              <w:rPr>
                <w:rFonts w:ascii="Arial Narrow" w:hAnsi="Arial Narrow" w:cs="Arial"/>
                <w:noProof/>
              </w:rPr>
            </w:pPr>
            <w:r w:rsidRPr="00255674">
              <w:rPr>
                <w:rFonts w:ascii="Arial Narrow" w:hAnsi="Arial Narrow" w:cs="Arial"/>
                <w:noProof/>
              </w:rPr>
              <w:t>Definitions, rese</w:t>
            </w:r>
            <w:r w:rsidR="00066798">
              <w:rPr>
                <w:rFonts w:ascii="Arial Narrow" w:hAnsi="Arial Narrow" w:cs="Arial"/>
                <w:noProof/>
              </w:rPr>
              <w:t>arch about &amp; experie</w:t>
            </w:r>
            <w:r w:rsidR="00935432">
              <w:rPr>
                <w:rFonts w:ascii="Arial Narrow" w:hAnsi="Arial Narrow" w:cs="Arial"/>
                <w:noProof/>
              </w:rPr>
              <w:t>nces of CPVA, domestic abuse/ violence, coercive control</w:t>
            </w:r>
            <w:r w:rsidR="00066798">
              <w:rPr>
                <w:rFonts w:ascii="Arial Narrow" w:hAnsi="Arial Narrow" w:cs="Arial"/>
                <w:noProof/>
              </w:rPr>
              <w:t>, &amp; key concepts of NVR</w:t>
            </w:r>
          </w:p>
          <w:p w:rsidR="009C55F0" w:rsidRDefault="009C55F0" w:rsidP="009A7BC6">
            <w:pPr>
              <w:pStyle w:val="ListParagraph"/>
              <w:numPr>
                <w:ilvl w:val="0"/>
                <w:numId w:val="4"/>
              </w:numPr>
              <w:spacing w:line="240" w:lineRule="auto"/>
              <w:jc w:val="both"/>
              <w:rPr>
                <w:rFonts w:ascii="Arial Narrow" w:hAnsi="Arial Narrow" w:cs="Arial"/>
                <w:noProof/>
              </w:rPr>
            </w:pPr>
            <w:r w:rsidRPr="00255674">
              <w:rPr>
                <w:rFonts w:ascii="Arial Narrow" w:hAnsi="Arial Narrow" w:cs="Arial"/>
                <w:noProof/>
              </w:rPr>
              <w:t>Working w</w:t>
            </w:r>
            <w:r w:rsidR="00066798">
              <w:rPr>
                <w:rFonts w:ascii="Arial Narrow" w:hAnsi="Arial Narrow" w:cs="Arial"/>
                <w:noProof/>
              </w:rPr>
              <w:t>ith motivation and resistance NVR</w:t>
            </w:r>
            <w:r w:rsidRPr="00255674">
              <w:rPr>
                <w:rFonts w:ascii="Arial Narrow" w:hAnsi="Arial Narrow" w:cs="Arial"/>
                <w:noProof/>
              </w:rPr>
              <w:t xml:space="preserve"> in practice</w:t>
            </w:r>
          </w:p>
          <w:p w:rsidR="00935432" w:rsidRDefault="00935432" w:rsidP="009A7BC6">
            <w:pPr>
              <w:pStyle w:val="ListParagraph"/>
              <w:numPr>
                <w:ilvl w:val="0"/>
                <w:numId w:val="4"/>
              </w:numPr>
              <w:spacing w:line="240" w:lineRule="auto"/>
              <w:jc w:val="both"/>
              <w:rPr>
                <w:rFonts w:ascii="Arial Narrow" w:hAnsi="Arial Narrow" w:cs="Arial"/>
                <w:noProof/>
              </w:rPr>
            </w:pPr>
            <w:r>
              <w:rPr>
                <w:rFonts w:ascii="Arial Narrow" w:hAnsi="Arial Narrow" w:cs="Arial"/>
                <w:noProof/>
              </w:rPr>
              <w:t>Practitioner self care &amp; support for intervention with abuse/ violence.</w:t>
            </w:r>
          </w:p>
          <w:p w:rsidR="00517A0B" w:rsidRPr="00255674" w:rsidRDefault="00517A0B" w:rsidP="00517A0B">
            <w:pPr>
              <w:pStyle w:val="ListParagraph"/>
              <w:spacing w:line="240" w:lineRule="auto"/>
              <w:jc w:val="both"/>
              <w:rPr>
                <w:rFonts w:ascii="Arial Narrow" w:hAnsi="Arial Narrow" w:cs="Arial"/>
                <w:noProof/>
              </w:rPr>
            </w:pPr>
          </w:p>
        </w:tc>
        <w:tc>
          <w:tcPr>
            <w:tcW w:w="2835" w:type="dxa"/>
          </w:tcPr>
          <w:p w:rsidR="00B7761F" w:rsidRPr="00255674" w:rsidRDefault="00B7761F" w:rsidP="009A7BC6">
            <w:pPr>
              <w:pStyle w:val="ListParagraph"/>
              <w:numPr>
                <w:ilvl w:val="0"/>
                <w:numId w:val="5"/>
              </w:numPr>
              <w:spacing w:line="240" w:lineRule="auto"/>
              <w:jc w:val="both"/>
              <w:rPr>
                <w:rFonts w:ascii="Arial Narrow" w:hAnsi="Arial Narrow" w:cs="Arial"/>
                <w:noProof/>
              </w:rPr>
            </w:pPr>
            <w:r w:rsidRPr="00255674">
              <w:rPr>
                <w:rFonts w:ascii="Arial Narrow" w:hAnsi="Arial Narrow" w:cs="Arial"/>
                <w:noProof/>
              </w:rPr>
              <w:t xml:space="preserve">Theory relating to management and Leadership  </w:t>
            </w:r>
          </w:p>
          <w:p w:rsidR="00B7761F" w:rsidRPr="00255674" w:rsidRDefault="00B7761F" w:rsidP="009A7BC6">
            <w:pPr>
              <w:pStyle w:val="ListParagraph"/>
              <w:numPr>
                <w:ilvl w:val="0"/>
                <w:numId w:val="5"/>
              </w:numPr>
              <w:spacing w:line="240" w:lineRule="auto"/>
              <w:jc w:val="both"/>
              <w:rPr>
                <w:rFonts w:ascii="Arial Narrow" w:hAnsi="Arial Narrow" w:cs="Arial"/>
              </w:rPr>
            </w:pPr>
            <w:r w:rsidRPr="00255674">
              <w:rPr>
                <w:rFonts w:ascii="Arial Narrow" w:hAnsi="Arial Narrow" w:cs="Arial"/>
                <w:noProof/>
              </w:rPr>
              <w:t>Application of Theory to Practice</w:t>
            </w:r>
          </w:p>
        </w:tc>
        <w:tc>
          <w:tcPr>
            <w:tcW w:w="3138" w:type="dxa"/>
          </w:tcPr>
          <w:p w:rsidR="009C55F0" w:rsidRPr="00255674" w:rsidRDefault="009C55F0" w:rsidP="009A7BC6">
            <w:pPr>
              <w:ind w:left="360"/>
              <w:jc w:val="both"/>
              <w:rPr>
                <w:rFonts w:ascii="Arial Narrow" w:hAnsi="Arial Narrow" w:cs="Arial"/>
                <w:noProof/>
                <w:sz w:val="22"/>
                <w:szCs w:val="22"/>
              </w:rPr>
            </w:pPr>
            <w:r w:rsidRPr="00255674">
              <w:rPr>
                <w:rFonts w:ascii="Arial Narrow" w:hAnsi="Arial Narrow" w:cs="Arial"/>
                <w:noProof/>
                <w:sz w:val="22"/>
                <w:szCs w:val="22"/>
              </w:rPr>
              <w:t xml:space="preserve">1 </w:t>
            </w:r>
            <w:r w:rsidR="00517A0B">
              <w:rPr>
                <w:rFonts w:ascii="Arial Narrow" w:hAnsi="Arial Narrow" w:cs="Arial"/>
                <w:noProof/>
                <w:sz w:val="22"/>
                <w:szCs w:val="22"/>
              </w:rPr>
              <w:t xml:space="preserve">  </w:t>
            </w:r>
            <w:r w:rsidRPr="00255674">
              <w:rPr>
                <w:rFonts w:ascii="Arial Narrow" w:hAnsi="Arial Narrow" w:cs="Arial"/>
                <w:noProof/>
                <w:sz w:val="22"/>
                <w:szCs w:val="22"/>
              </w:rPr>
              <w:t>Critical Reflection and Social Work</w:t>
            </w:r>
          </w:p>
          <w:p w:rsidR="009C55F0" w:rsidRPr="00255674" w:rsidRDefault="009C55F0" w:rsidP="009A7BC6">
            <w:pPr>
              <w:ind w:left="360"/>
              <w:jc w:val="both"/>
              <w:rPr>
                <w:rFonts w:ascii="Arial Narrow" w:hAnsi="Arial Narrow" w:cs="Arial"/>
                <w:noProof/>
                <w:sz w:val="22"/>
                <w:szCs w:val="22"/>
              </w:rPr>
            </w:pPr>
            <w:r w:rsidRPr="00255674">
              <w:rPr>
                <w:rFonts w:ascii="Arial Narrow" w:hAnsi="Arial Narrow" w:cs="Arial"/>
                <w:noProof/>
                <w:sz w:val="22"/>
                <w:szCs w:val="22"/>
              </w:rPr>
              <w:t>2</w:t>
            </w:r>
            <w:r w:rsidR="009A7BC6" w:rsidRPr="00255674">
              <w:rPr>
                <w:rFonts w:ascii="Arial Narrow" w:hAnsi="Arial Narrow" w:cs="Arial"/>
                <w:noProof/>
                <w:sz w:val="22"/>
                <w:szCs w:val="22"/>
              </w:rPr>
              <w:t xml:space="preserve">     </w:t>
            </w:r>
            <w:r w:rsidRPr="00255674">
              <w:rPr>
                <w:rFonts w:ascii="Arial Narrow" w:hAnsi="Arial Narrow" w:cs="Arial"/>
                <w:noProof/>
                <w:sz w:val="22"/>
                <w:szCs w:val="22"/>
              </w:rPr>
              <w:t>Writing Workships</w:t>
            </w:r>
          </w:p>
          <w:p w:rsidR="00517A0B" w:rsidRDefault="00517A0B" w:rsidP="009A7BC6">
            <w:pPr>
              <w:pStyle w:val="ListParagraph"/>
              <w:numPr>
                <w:ilvl w:val="0"/>
                <w:numId w:val="5"/>
              </w:numPr>
              <w:spacing w:line="240" w:lineRule="auto"/>
              <w:jc w:val="both"/>
              <w:rPr>
                <w:rFonts w:ascii="Arial Narrow" w:hAnsi="Arial Narrow" w:cs="Arial"/>
              </w:rPr>
            </w:pPr>
            <w:r>
              <w:rPr>
                <w:rFonts w:ascii="Arial Narrow" w:hAnsi="Arial Narrow" w:cs="Arial"/>
                <w:noProof/>
              </w:rPr>
              <w:t xml:space="preserve">The project:- </w:t>
            </w:r>
          </w:p>
          <w:p w:rsidR="009C55F0" w:rsidRPr="00255674" w:rsidRDefault="009C55F0" w:rsidP="00517A0B">
            <w:pPr>
              <w:pStyle w:val="ListParagraph"/>
              <w:spacing w:line="240" w:lineRule="auto"/>
              <w:jc w:val="both"/>
              <w:rPr>
                <w:rFonts w:ascii="Arial Narrow" w:hAnsi="Arial Narrow" w:cs="Arial"/>
              </w:rPr>
            </w:pPr>
            <w:r w:rsidRPr="00255674">
              <w:rPr>
                <w:rFonts w:ascii="Arial Narrow" w:hAnsi="Arial Narrow" w:cs="Arial"/>
                <w:noProof/>
              </w:rPr>
              <w:t>Portfolio writing</w:t>
            </w:r>
          </w:p>
          <w:p w:rsidR="00DA58DA" w:rsidRPr="00255674" w:rsidRDefault="00DA58DA" w:rsidP="009A7BC6">
            <w:pPr>
              <w:pStyle w:val="ListParagraph"/>
              <w:spacing w:line="240" w:lineRule="auto"/>
              <w:rPr>
                <w:rFonts w:ascii="Arial Narrow" w:hAnsi="Arial Narrow" w:cs="Arial"/>
                <w:noProof/>
              </w:rPr>
            </w:pPr>
          </w:p>
        </w:tc>
      </w:tr>
      <w:tr w:rsidR="009A7BC6" w:rsidRPr="00255674" w:rsidTr="009A7BC6">
        <w:tc>
          <w:tcPr>
            <w:tcW w:w="1723" w:type="dxa"/>
          </w:tcPr>
          <w:p w:rsidR="00AC24EF" w:rsidRPr="00255674" w:rsidRDefault="00AC24EF" w:rsidP="009A7BC6">
            <w:pPr>
              <w:jc w:val="both"/>
              <w:rPr>
                <w:rFonts w:ascii="Arial Narrow" w:hAnsi="Arial Narrow" w:cs="Arial"/>
                <w:b/>
                <w:sz w:val="22"/>
                <w:szCs w:val="22"/>
              </w:rPr>
            </w:pPr>
            <w:r w:rsidRPr="00255674">
              <w:rPr>
                <w:rFonts w:ascii="Arial Narrow" w:hAnsi="Arial Narrow" w:cs="Arial"/>
                <w:b/>
                <w:sz w:val="22"/>
                <w:szCs w:val="22"/>
              </w:rPr>
              <w:t xml:space="preserve">Assessment </w:t>
            </w:r>
          </w:p>
        </w:tc>
        <w:tc>
          <w:tcPr>
            <w:tcW w:w="3347" w:type="dxa"/>
          </w:tcPr>
          <w:p w:rsidR="00AC24EF" w:rsidRPr="00255674" w:rsidRDefault="00B7761F" w:rsidP="009A7BC6">
            <w:pPr>
              <w:jc w:val="both"/>
              <w:rPr>
                <w:rFonts w:ascii="Arial Narrow" w:hAnsi="Arial Narrow" w:cs="Arial"/>
                <w:sz w:val="22"/>
                <w:szCs w:val="22"/>
              </w:rPr>
            </w:pPr>
            <w:r w:rsidRPr="00255674">
              <w:rPr>
                <w:rFonts w:ascii="Arial Narrow" w:hAnsi="Arial Narrow" w:cs="Arial"/>
                <w:sz w:val="22"/>
                <w:szCs w:val="22"/>
              </w:rPr>
              <w:t>Continuous Assessment</w:t>
            </w:r>
          </w:p>
          <w:p w:rsidR="005B1B5E" w:rsidRPr="00255674" w:rsidRDefault="005B1B5E" w:rsidP="009A7BC6">
            <w:pPr>
              <w:jc w:val="both"/>
              <w:rPr>
                <w:rFonts w:ascii="Arial Narrow" w:hAnsi="Arial Narrow" w:cs="Arial"/>
                <w:sz w:val="22"/>
                <w:szCs w:val="22"/>
              </w:rPr>
            </w:pPr>
            <w:r w:rsidRPr="00255674">
              <w:rPr>
                <w:rFonts w:ascii="Arial Narrow" w:hAnsi="Arial Narrow" w:cs="Arial"/>
                <w:sz w:val="22"/>
                <w:szCs w:val="22"/>
              </w:rPr>
              <w:t>(Presentation Outline and policy Brief)</w:t>
            </w:r>
          </w:p>
        </w:tc>
        <w:tc>
          <w:tcPr>
            <w:tcW w:w="3827" w:type="dxa"/>
          </w:tcPr>
          <w:p w:rsidR="00AC24EF" w:rsidRPr="00255674" w:rsidRDefault="00B7761F" w:rsidP="009A7BC6">
            <w:pPr>
              <w:jc w:val="both"/>
              <w:rPr>
                <w:rFonts w:ascii="Arial Narrow" w:hAnsi="Arial Narrow" w:cs="Arial"/>
                <w:sz w:val="22"/>
                <w:szCs w:val="22"/>
              </w:rPr>
            </w:pPr>
            <w:r w:rsidRPr="00255674">
              <w:rPr>
                <w:rFonts w:ascii="Arial Narrow" w:hAnsi="Arial Narrow" w:cs="Arial"/>
                <w:sz w:val="22"/>
                <w:szCs w:val="22"/>
              </w:rPr>
              <w:t>Continuous Assessment</w:t>
            </w:r>
            <w:r w:rsidR="00066798">
              <w:rPr>
                <w:rFonts w:ascii="Arial Narrow" w:hAnsi="Arial Narrow" w:cs="Arial"/>
                <w:sz w:val="22"/>
                <w:szCs w:val="22"/>
              </w:rPr>
              <w:t xml:space="preserve"> ( 6 minute presentation &amp; </w:t>
            </w:r>
            <w:r w:rsidR="005B1B5E" w:rsidRPr="00255674">
              <w:rPr>
                <w:rFonts w:ascii="Arial Narrow" w:hAnsi="Arial Narrow" w:cs="Arial"/>
                <w:sz w:val="22"/>
                <w:szCs w:val="22"/>
              </w:rPr>
              <w:t xml:space="preserve">written </w:t>
            </w:r>
            <w:r w:rsidR="00066798">
              <w:rPr>
                <w:rFonts w:ascii="Arial Narrow" w:hAnsi="Arial Narrow" w:cs="Arial"/>
                <w:sz w:val="22"/>
                <w:szCs w:val="22"/>
              </w:rPr>
              <w:t xml:space="preserve">reflection </w:t>
            </w:r>
            <w:r w:rsidR="005B1B5E" w:rsidRPr="00255674">
              <w:rPr>
                <w:rFonts w:ascii="Arial Narrow" w:hAnsi="Arial Narrow" w:cs="Arial"/>
                <w:sz w:val="22"/>
                <w:szCs w:val="22"/>
              </w:rPr>
              <w:t>assignment)</w:t>
            </w:r>
          </w:p>
        </w:tc>
        <w:tc>
          <w:tcPr>
            <w:tcW w:w="2835" w:type="dxa"/>
          </w:tcPr>
          <w:p w:rsidR="00AC24EF" w:rsidRPr="00255674" w:rsidRDefault="00B7761F" w:rsidP="009A7BC6">
            <w:pPr>
              <w:jc w:val="both"/>
              <w:rPr>
                <w:rFonts w:ascii="Arial Narrow" w:hAnsi="Arial Narrow" w:cs="Arial"/>
                <w:sz w:val="22"/>
                <w:szCs w:val="22"/>
              </w:rPr>
            </w:pPr>
            <w:r w:rsidRPr="00255674">
              <w:rPr>
                <w:rFonts w:ascii="Arial Narrow" w:hAnsi="Arial Narrow" w:cs="Arial"/>
                <w:sz w:val="22"/>
                <w:szCs w:val="22"/>
              </w:rPr>
              <w:t>Continuous Assessment</w:t>
            </w:r>
          </w:p>
          <w:p w:rsidR="005B1B5E" w:rsidRDefault="005B1B5E" w:rsidP="009A7BC6">
            <w:pPr>
              <w:jc w:val="both"/>
              <w:rPr>
                <w:rFonts w:ascii="Arial Narrow" w:hAnsi="Arial Narrow" w:cs="Arial"/>
                <w:sz w:val="22"/>
                <w:szCs w:val="22"/>
              </w:rPr>
            </w:pPr>
            <w:r w:rsidRPr="00255674">
              <w:rPr>
                <w:rFonts w:ascii="Arial Narrow" w:hAnsi="Arial Narrow" w:cs="Arial"/>
                <w:sz w:val="22"/>
                <w:szCs w:val="22"/>
              </w:rPr>
              <w:t>(Written Assignment)</w:t>
            </w:r>
          </w:p>
          <w:p w:rsidR="00517A0B" w:rsidRPr="00255674" w:rsidRDefault="00517A0B" w:rsidP="009A7BC6">
            <w:pPr>
              <w:jc w:val="both"/>
              <w:rPr>
                <w:rFonts w:ascii="Arial Narrow" w:hAnsi="Arial Narrow" w:cs="Arial"/>
                <w:sz w:val="22"/>
                <w:szCs w:val="22"/>
              </w:rPr>
            </w:pPr>
          </w:p>
        </w:tc>
        <w:tc>
          <w:tcPr>
            <w:tcW w:w="3138" w:type="dxa"/>
          </w:tcPr>
          <w:p w:rsidR="009C55F0" w:rsidRPr="00255674" w:rsidRDefault="009C55F0" w:rsidP="009A7BC6">
            <w:pPr>
              <w:jc w:val="both"/>
              <w:rPr>
                <w:rFonts w:ascii="Arial Narrow" w:hAnsi="Arial Narrow" w:cs="Arial"/>
                <w:sz w:val="22"/>
                <w:szCs w:val="22"/>
              </w:rPr>
            </w:pPr>
            <w:r w:rsidRPr="00255674">
              <w:rPr>
                <w:rFonts w:ascii="Arial Narrow" w:hAnsi="Arial Narrow" w:cs="Arial"/>
                <w:sz w:val="22"/>
                <w:szCs w:val="22"/>
              </w:rPr>
              <w:t>Continuous Assessment</w:t>
            </w:r>
          </w:p>
          <w:p w:rsidR="00DA58DA" w:rsidRPr="00255674" w:rsidRDefault="005B1B5E" w:rsidP="009A7BC6">
            <w:pPr>
              <w:jc w:val="both"/>
              <w:rPr>
                <w:rFonts w:ascii="Arial Narrow" w:hAnsi="Arial Narrow" w:cs="Arial"/>
                <w:sz w:val="22"/>
                <w:szCs w:val="22"/>
              </w:rPr>
            </w:pPr>
            <w:r w:rsidRPr="00255674">
              <w:rPr>
                <w:rFonts w:ascii="Arial Narrow" w:hAnsi="Arial Narrow" w:cs="Arial"/>
                <w:sz w:val="22"/>
                <w:szCs w:val="22"/>
              </w:rPr>
              <w:t xml:space="preserve">(Portfolio) </w:t>
            </w:r>
          </w:p>
        </w:tc>
      </w:tr>
      <w:tr w:rsidR="009A7BC6" w:rsidRPr="00255674" w:rsidTr="009A7BC6">
        <w:tc>
          <w:tcPr>
            <w:tcW w:w="1723" w:type="dxa"/>
          </w:tcPr>
          <w:p w:rsidR="00AC24EF" w:rsidRPr="00255674" w:rsidRDefault="00AC24EF" w:rsidP="009A7BC6">
            <w:pPr>
              <w:jc w:val="both"/>
              <w:rPr>
                <w:rFonts w:ascii="Arial Narrow" w:hAnsi="Arial Narrow" w:cs="Arial"/>
                <w:b/>
                <w:sz w:val="22"/>
                <w:szCs w:val="22"/>
              </w:rPr>
            </w:pPr>
            <w:r w:rsidRPr="00255674">
              <w:rPr>
                <w:rFonts w:ascii="Arial Narrow" w:hAnsi="Arial Narrow" w:cs="Arial"/>
                <w:b/>
                <w:sz w:val="22"/>
                <w:szCs w:val="22"/>
              </w:rPr>
              <w:t xml:space="preserve">Pre-requisites </w:t>
            </w:r>
          </w:p>
        </w:tc>
        <w:tc>
          <w:tcPr>
            <w:tcW w:w="3347" w:type="dxa"/>
          </w:tcPr>
          <w:p w:rsidR="00AC24EF" w:rsidRPr="00255674" w:rsidRDefault="00517A0B" w:rsidP="009A7BC6">
            <w:pPr>
              <w:jc w:val="both"/>
              <w:rPr>
                <w:rFonts w:ascii="Arial Narrow" w:hAnsi="Arial Narrow" w:cs="Arial"/>
                <w:sz w:val="22"/>
                <w:szCs w:val="22"/>
              </w:rPr>
            </w:pPr>
            <w:r>
              <w:rPr>
                <w:rFonts w:ascii="Arial Narrow" w:hAnsi="Arial Narrow" w:cs="Arial"/>
                <w:sz w:val="22"/>
                <w:szCs w:val="22"/>
              </w:rPr>
              <w:t>CORU registered social worker</w:t>
            </w:r>
          </w:p>
        </w:tc>
        <w:tc>
          <w:tcPr>
            <w:tcW w:w="3827" w:type="dxa"/>
          </w:tcPr>
          <w:p w:rsidR="00AC24EF" w:rsidRPr="00255674" w:rsidRDefault="00A2238B" w:rsidP="009A7BC6">
            <w:pPr>
              <w:jc w:val="both"/>
              <w:rPr>
                <w:rFonts w:ascii="Arial Narrow" w:hAnsi="Arial Narrow" w:cs="Arial"/>
                <w:sz w:val="22"/>
                <w:szCs w:val="22"/>
              </w:rPr>
            </w:pPr>
            <w:r>
              <w:rPr>
                <w:rFonts w:ascii="Arial Narrow" w:hAnsi="Arial Narrow" w:cs="Arial"/>
                <w:sz w:val="22"/>
                <w:szCs w:val="22"/>
              </w:rPr>
              <w:t>Employment as a qualified practitioner in social work or allied health &amp; social care disciplines such family support/ social care/ psychotherapy/ youth work/ psychology</w:t>
            </w:r>
            <w:r w:rsidR="005D6887">
              <w:rPr>
                <w:rFonts w:ascii="Arial Narrow" w:hAnsi="Arial Narrow" w:cs="Arial"/>
                <w:sz w:val="22"/>
                <w:szCs w:val="22"/>
              </w:rPr>
              <w:t>/ nursing (mental health)</w:t>
            </w:r>
            <w:r>
              <w:rPr>
                <w:rFonts w:ascii="Arial Narrow" w:hAnsi="Arial Narrow" w:cs="Arial"/>
                <w:sz w:val="22"/>
                <w:szCs w:val="22"/>
              </w:rPr>
              <w:t xml:space="preserve">. </w:t>
            </w:r>
          </w:p>
        </w:tc>
        <w:tc>
          <w:tcPr>
            <w:tcW w:w="2835" w:type="dxa"/>
          </w:tcPr>
          <w:p w:rsidR="00AC24EF" w:rsidRPr="00255674" w:rsidRDefault="00517A0B" w:rsidP="009A7BC6">
            <w:pPr>
              <w:jc w:val="both"/>
              <w:rPr>
                <w:rFonts w:ascii="Arial Narrow" w:hAnsi="Arial Narrow" w:cs="Arial"/>
                <w:sz w:val="22"/>
                <w:szCs w:val="22"/>
              </w:rPr>
            </w:pPr>
            <w:r>
              <w:rPr>
                <w:rFonts w:ascii="Arial Narrow" w:hAnsi="Arial Narrow" w:cs="Arial"/>
                <w:sz w:val="22"/>
                <w:szCs w:val="22"/>
              </w:rPr>
              <w:t>CORU registered social worker</w:t>
            </w:r>
            <w:bookmarkStart w:id="0" w:name="_GoBack"/>
            <w:bookmarkEnd w:id="0"/>
          </w:p>
        </w:tc>
        <w:tc>
          <w:tcPr>
            <w:tcW w:w="3138" w:type="dxa"/>
          </w:tcPr>
          <w:p w:rsidR="00AC24EF" w:rsidRPr="00255674" w:rsidRDefault="005B1B5E" w:rsidP="009A7BC6">
            <w:pPr>
              <w:jc w:val="both"/>
              <w:rPr>
                <w:rFonts w:ascii="Arial Narrow" w:hAnsi="Arial Narrow" w:cs="Arial"/>
                <w:sz w:val="22"/>
                <w:szCs w:val="22"/>
              </w:rPr>
            </w:pPr>
            <w:r w:rsidRPr="00255674">
              <w:rPr>
                <w:rFonts w:ascii="Arial Narrow" w:hAnsi="Arial Narrow" w:cs="Arial"/>
                <w:sz w:val="22"/>
                <w:szCs w:val="22"/>
              </w:rPr>
              <w:t xml:space="preserve">Must be </w:t>
            </w:r>
            <w:r w:rsidR="00AC24EF" w:rsidRPr="00255674">
              <w:rPr>
                <w:rFonts w:ascii="Arial Narrow" w:hAnsi="Arial Narrow" w:cs="Arial"/>
                <w:sz w:val="22"/>
                <w:szCs w:val="22"/>
              </w:rPr>
              <w:t xml:space="preserve">Registered </w:t>
            </w:r>
            <w:r w:rsidRPr="00255674">
              <w:rPr>
                <w:rFonts w:ascii="Arial Narrow" w:hAnsi="Arial Narrow" w:cs="Arial"/>
                <w:sz w:val="22"/>
                <w:szCs w:val="22"/>
              </w:rPr>
              <w:t xml:space="preserve">on </w:t>
            </w:r>
            <w:r w:rsidR="00AC24EF" w:rsidRPr="00255674">
              <w:rPr>
                <w:rFonts w:ascii="Arial Narrow" w:hAnsi="Arial Narrow" w:cs="Arial"/>
                <w:sz w:val="22"/>
                <w:szCs w:val="22"/>
              </w:rPr>
              <w:t xml:space="preserve">or </w:t>
            </w:r>
            <w:r w:rsidRPr="00255674">
              <w:rPr>
                <w:rFonts w:ascii="Arial Narrow" w:hAnsi="Arial Narrow" w:cs="Arial"/>
                <w:sz w:val="22"/>
                <w:szCs w:val="22"/>
              </w:rPr>
              <w:t xml:space="preserve">have </w:t>
            </w:r>
            <w:r w:rsidR="00AC24EF" w:rsidRPr="00255674">
              <w:rPr>
                <w:rFonts w:ascii="Arial Narrow" w:hAnsi="Arial Narrow" w:cs="Arial"/>
                <w:sz w:val="22"/>
                <w:szCs w:val="22"/>
              </w:rPr>
              <w:t xml:space="preserve">completed </w:t>
            </w:r>
            <w:r w:rsidRPr="00255674">
              <w:rPr>
                <w:rFonts w:ascii="Arial Narrow" w:hAnsi="Arial Narrow" w:cs="Arial"/>
                <w:sz w:val="22"/>
                <w:szCs w:val="22"/>
              </w:rPr>
              <w:t xml:space="preserve">Two </w:t>
            </w:r>
            <w:r w:rsidR="00AC24EF" w:rsidRPr="00255674">
              <w:rPr>
                <w:rFonts w:ascii="Arial Narrow" w:hAnsi="Arial Narrow" w:cs="Arial"/>
                <w:sz w:val="22"/>
                <w:szCs w:val="22"/>
              </w:rPr>
              <w:t>optional module</w:t>
            </w:r>
          </w:p>
        </w:tc>
      </w:tr>
    </w:tbl>
    <w:p w:rsidR="00E77E2B" w:rsidRPr="00255674" w:rsidRDefault="00E77E2B" w:rsidP="004C14E9">
      <w:pPr>
        <w:jc w:val="both"/>
        <w:rPr>
          <w:rFonts w:ascii="Arial Narrow" w:hAnsi="Arial Narrow"/>
          <w:sz w:val="22"/>
          <w:szCs w:val="22"/>
        </w:rPr>
      </w:pPr>
    </w:p>
    <w:sectPr w:rsidR="00E77E2B" w:rsidRPr="00255674" w:rsidSect="004C14E9">
      <w:type w:val="continuous"/>
      <w:pgSz w:w="16840" w:h="11900"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2D" w:rsidRDefault="00D84D2D" w:rsidP="00883453">
      <w:r>
        <w:separator/>
      </w:r>
    </w:p>
  </w:endnote>
  <w:endnote w:type="continuationSeparator" w:id="0">
    <w:p w:rsidR="00D84D2D" w:rsidRDefault="00D84D2D" w:rsidP="0088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2D" w:rsidRDefault="00D84D2D" w:rsidP="00883453">
      <w:r>
        <w:separator/>
      </w:r>
    </w:p>
  </w:footnote>
  <w:footnote w:type="continuationSeparator" w:id="0">
    <w:p w:rsidR="00D84D2D" w:rsidRDefault="00D84D2D" w:rsidP="00883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03A6"/>
    <w:multiLevelType w:val="hybridMultilevel"/>
    <w:tmpl w:val="4502F1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BDD0992"/>
    <w:multiLevelType w:val="hybridMultilevel"/>
    <w:tmpl w:val="A19E9E0C"/>
    <w:lvl w:ilvl="0" w:tplc="325EA244">
      <w:start w:val="27"/>
      <w:numFmt w:val="bullet"/>
      <w:lvlText w:val="-"/>
      <w:lvlJc w:val="left"/>
      <w:pPr>
        <w:ind w:left="720" w:hanging="360"/>
      </w:pPr>
      <w:rPr>
        <w:rFonts w:ascii="Century Gothic" w:eastAsiaTheme="minorEastAsia" w:hAnsi="Century Gothic"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DE60978"/>
    <w:multiLevelType w:val="hybridMultilevel"/>
    <w:tmpl w:val="73E0BD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71250C3"/>
    <w:multiLevelType w:val="hybridMultilevel"/>
    <w:tmpl w:val="E072F4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5AA11F5F"/>
    <w:multiLevelType w:val="hybridMultilevel"/>
    <w:tmpl w:val="81A07F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B132B35"/>
    <w:multiLevelType w:val="hybridMultilevel"/>
    <w:tmpl w:val="1F2640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2D"/>
    <w:rsid w:val="00066798"/>
    <w:rsid w:val="00101655"/>
    <w:rsid w:val="00146C07"/>
    <w:rsid w:val="0017706F"/>
    <w:rsid w:val="001B15DA"/>
    <w:rsid w:val="00224B59"/>
    <w:rsid w:val="002477BE"/>
    <w:rsid w:val="002503D7"/>
    <w:rsid w:val="00255674"/>
    <w:rsid w:val="002D0EB9"/>
    <w:rsid w:val="0044452D"/>
    <w:rsid w:val="004850BC"/>
    <w:rsid w:val="004851DA"/>
    <w:rsid w:val="004C14E9"/>
    <w:rsid w:val="004E6634"/>
    <w:rsid w:val="00517A0B"/>
    <w:rsid w:val="005B1B5E"/>
    <w:rsid w:val="005D6887"/>
    <w:rsid w:val="006204B6"/>
    <w:rsid w:val="006B74EB"/>
    <w:rsid w:val="00740DB6"/>
    <w:rsid w:val="00795012"/>
    <w:rsid w:val="007E4AC6"/>
    <w:rsid w:val="008465C2"/>
    <w:rsid w:val="00856764"/>
    <w:rsid w:val="00883453"/>
    <w:rsid w:val="008D468B"/>
    <w:rsid w:val="00935432"/>
    <w:rsid w:val="009719B9"/>
    <w:rsid w:val="0099277C"/>
    <w:rsid w:val="009A7BC6"/>
    <w:rsid w:val="009C55F0"/>
    <w:rsid w:val="00A2238B"/>
    <w:rsid w:val="00A449B3"/>
    <w:rsid w:val="00AA3AE3"/>
    <w:rsid w:val="00AC1F26"/>
    <w:rsid w:val="00AC24EF"/>
    <w:rsid w:val="00AC4B5E"/>
    <w:rsid w:val="00B61E9B"/>
    <w:rsid w:val="00B7761F"/>
    <w:rsid w:val="00BB1982"/>
    <w:rsid w:val="00C77DCB"/>
    <w:rsid w:val="00C81055"/>
    <w:rsid w:val="00CC5552"/>
    <w:rsid w:val="00D06FB4"/>
    <w:rsid w:val="00D31E17"/>
    <w:rsid w:val="00D84D2D"/>
    <w:rsid w:val="00DA58DA"/>
    <w:rsid w:val="00DF21AD"/>
    <w:rsid w:val="00E40055"/>
    <w:rsid w:val="00E63746"/>
    <w:rsid w:val="00E77E2B"/>
    <w:rsid w:val="00EF658D"/>
    <w:rsid w:val="00F201B2"/>
    <w:rsid w:val="00F5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19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E2B"/>
    <w:pPr>
      <w:spacing w:after="200" w:line="276" w:lineRule="auto"/>
      <w:ind w:left="720"/>
      <w:contextualSpacing/>
    </w:pPr>
    <w:rPr>
      <w:rFonts w:eastAsiaTheme="minorHAnsi"/>
      <w:sz w:val="22"/>
      <w:szCs w:val="22"/>
      <w:lang w:val="en-IE"/>
    </w:rPr>
  </w:style>
  <w:style w:type="paragraph" w:styleId="Header">
    <w:name w:val="header"/>
    <w:basedOn w:val="Normal"/>
    <w:link w:val="HeaderChar"/>
    <w:uiPriority w:val="99"/>
    <w:unhideWhenUsed/>
    <w:rsid w:val="00883453"/>
    <w:pPr>
      <w:tabs>
        <w:tab w:val="center" w:pos="4320"/>
        <w:tab w:val="right" w:pos="8640"/>
      </w:tabs>
    </w:pPr>
  </w:style>
  <w:style w:type="character" w:customStyle="1" w:styleId="HeaderChar">
    <w:name w:val="Header Char"/>
    <w:basedOn w:val="DefaultParagraphFont"/>
    <w:link w:val="Header"/>
    <w:uiPriority w:val="99"/>
    <w:rsid w:val="00883453"/>
  </w:style>
  <w:style w:type="paragraph" w:styleId="Footer">
    <w:name w:val="footer"/>
    <w:basedOn w:val="Normal"/>
    <w:link w:val="FooterChar"/>
    <w:uiPriority w:val="99"/>
    <w:unhideWhenUsed/>
    <w:rsid w:val="00883453"/>
    <w:pPr>
      <w:tabs>
        <w:tab w:val="center" w:pos="4320"/>
        <w:tab w:val="right" w:pos="8640"/>
      </w:tabs>
    </w:pPr>
  </w:style>
  <w:style w:type="character" w:customStyle="1" w:styleId="FooterChar">
    <w:name w:val="Footer Char"/>
    <w:basedOn w:val="DefaultParagraphFont"/>
    <w:link w:val="Footer"/>
    <w:uiPriority w:val="99"/>
    <w:rsid w:val="00883453"/>
  </w:style>
  <w:style w:type="table" w:styleId="TableGrid">
    <w:name w:val="Table Grid"/>
    <w:basedOn w:val="TableNormal"/>
    <w:uiPriority w:val="59"/>
    <w:rsid w:val="0088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19B9"/>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AA3AE3"/>
    <w:rPr>
      <w:color w:val="0000FF" w:themeColor="hyperlink"/>
      <w:u w:val="single"/>
    </w:rPr>
  </w:style>
  <w:style w:type="paragraph" w:styleId="BalloonText">
    <w:name w:val="Balloon Text"/>
    <w:basedOn w:val="Normal"/>
    <w:link w:val="BalloonTextChar"/>
    <w:uiPriority w:val="99"/>
    <w:semiHidden/>
    <w:unhideWhenUsed/>
    <w:rsid w:val="009A7B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BC6"/>
    <w:rPr>
      <w:rFonts w:ascii="Lucida Grande" w:hAnsi="Lucida Grande" w:cs="Lucida Grande"/>
      <w:sz w:val="18"/>
      <w:szCs w:val="18"/>
    </w:rPr>
  </w:style>
  <w:style w:type="character" w:styleId="FollowedHyperlink">
    <w:name w:val="FollowedHyperlink"/>
    <w:basedOn w:val="DefaultParagraphFont"/>
    <w:uiPriority w:val="99"/>
    <w:semiHidden/>
    <w:unhideWhenUsed/>
    <w:rsid w:val="00AC4B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19B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E2B"/>
    <w:pPr>
      <w:spacing w:after="200" w:line="276" w:lineRule="auto"/>
      <w:ind w:left="720"/>
      <w:contextualSpacing/>
    </w:pPr>
    <w:rPr>
      <w:rFonts w:eastAsiaTheme="minorHAnsi"/>
      <w:sz w:val="22"/>
      <w:szCs w:val="22"/>
      <w:lang w:val="en-IE"/>
    </w:rPr>
  </w:style>
  <w:style w:type="paragraph" w:styleId="Header">
    <w:name w:val="header"/>
    <w:basedOn w:val="Normal"/>
    <w:link w:val="HeaderChar"/>
    <w:uiPriority w:val="99"/>
    <w:unhideWhenUsed/>
    <w:rsid w:val="00883453"/>
    <w:pPr>
      <w:tabs>
        <w:tab w:val="center" w:pos="4320"/>
        <w:tab w:val="right" w:pos="8640"/>
      </w:tabs>
    </w:pPr>
  </w:style>
  <w:style w:type="character" w:customStyle="1" w:styleId="HeaderChar">
    <w:name w:val="Header Char"/>
    <w:basedOn w:val="DefaultParagraphFont"/>
    <w:link w:val="Header"/>
    <w:uiPriority w:val="99"/>
    <w:rsid w:val="00883453"/>
  </w:style>
  <w:style w:type="paragraph" w:styleId="Footer">
    <w:name w:val="footer"/>
    <w:basedOn w:val="Normal"/>
    <w:link w:val="FooterChar"/>
    <w:uiPriority w:val="99"/>
    <w:unhideWhenUsed/>
    <w:rsid w:val="00883453"/>
    <w:pPr>
      <w:tabs>
        <w:tab w:val="center" w:pos="4320"/>
        <w:tab w:val="right" w:pos="8640"/>
      </w:tabs>
    </w:pPr>
  </w:style>
  <w:style w:type="character" w:customStyle="1" w:styleId="FooterChar">
    <w:name w:val="Footer Char"/>
    <w:basedOn w:val="DefaultParagraphFont"/>
    <w:link w:val="Footer"/>
    <w:uiPriority w:val="99"/>
    <w:rsid w:val="00883453"/>
  </w:style>
  <w:style w:type="table" w:styleId="TableGrid">
    <w:name w:val="Table Grid"/>
    <w:basedOn w:val="TableNormal"/>
    <w:uiPriority w:val="59"/>
    <w:rsid w:val="0088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19B9"/>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AA3AE3"/>
    <w:rPr>
      <w:color w:val="0000FF" w:themeColor="hyperlink"/>
      <w:u w:val="single"/>
    </w:rPr>
  </w:style>
  <w:style w:type="paragraph" w:styleId="BalloonText">
    <w:name w:val="Balloon Text"/>
    <w:basedOn w:val="Normal"/>
    <w:link w:val="BalloonTextChar"/>
    <w:uiPriority w:val="99"/>
    <w:semiHidden/>
    <w:unhideWhenUsed/>
    <w:rsid w:val="009A7B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BC6"/>
    <w:rPr>
      <w:rFonts w:ascii="Lucida Grande" w:hAnsi="Lucida Grande" w:cs="Lucida Grande"/>
      <w:sz w:val="18"/>
      <w:szCs w:val="18"/>
    </w:rPr>
  </w:style>
  <w:style w:type="character" w:styleId="FollowedHyperlink">
    <w:name w:val="FollowedHyperlink"/>
    <w:basedOn w:val="DefaultParagraphFont"/>
    <w:uiPriority w:val="99"/>
    <w:semiHidden/>
    <w:unhideWhenUsed/>
    <w:rsid w:val="00AC4B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eclanp.coogan@nuigalway.ie" TargetMode="External"/><Relationship Id="rId5" Type="http://schemas.openxmlformats.org/officeDocument/2006/relationships/webSettings" Target="webSettings.xml"/><Relationship Id="rId10" Type="http://schemas.openxmlformats.org/officeDocument/2006/relationships/hyperlink" Target="http://www.nuigalway.ie/colleges-and-schools/arts-social-sciences-and-celtic-studies/political-science-and-sociology/postgraduate-programmes/pgcertdip-cpd-social-work/" TargetMode="External"/><Relationship Id="rId4" Type="http://schemas.openxmlformats.org/officeDocument/2006/relationships/settings" Target="settings.xml"/><Relationship Id="rId9" Type="http://schemas.openxmlformats.org/officeDocument/2006/relationships/hyperlink" Target="mailto:joanne.oconnor@nui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NUIG</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 Work</dc:creator>
  <cp:lastModifiedBy>Declan Coogan NUI Galway</cp:lastModifiedBy>
  <cp:revision>2</cp:revision>
  <cp:lastPrinted>2017-03-30T13:13:00Z</cp:lastPrinted>
  <dcterms:created xsi:type="dcterms:W3CDTF">2019-01-22T18:30:00Z</dcterms:created>
  <dcterms:modified xsi:type="dcterms:W3CDTF">2019-01-22T18:30:00Z</dcterms:modified>
</cp:coreProperties>
</file>