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8E" w:rsidRDefault="00F8548E">
      <w:pPr>
        <w:pStyle w:val="AppendixTitle"/>
      </w:pPr>
      <w:r>
        <w:rPr>
          <w:noProof/>
          <w:lang w:val="en-IE" w:eastAsia="en-IE"/>
        </w:rPr>
        <w:drawing>
          <wp:inline distT="0" distB="0" distL="0" distR="0">
            <wp:extent cx="1473200" cy="457200"/>
            <wp:effectExtent l="25400" t="0" r="0" b="0"/>
            <wp:docPr id="2" name="Picture 1" descr="English version (240px width p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version (240px width png) Colour"/>
                    <pic:cNvPicPr>
                      <a:picLocks noChangeAspect="1" noChangeArrowheads="1"/>
                    </pic:cNvPicPr>
                  </pic:nvPicPr>
                  <pic:blipFill>
                    <a:blip r:embed="rId6" cstate="print"/>
                    <a:srcRect/>
                    <a:stretch>
                      <a:fillRect/>
                    </a:stretch>
                  </pic:blipFill>
                  <pic:spPr bwMode="auto">
                    <a:xfrm>
                      <a:off x="0" y="0"/>
                      <a:ext cx="1473200" cy="457200"/>
                    </a:xfrm>
                    <a:prstGeom prst="rect">
                      <a:avLst/>
                    </a:prstGeom>
                    <a:noFill/>
                    <a:ln w="9525">
                      <a:noFill/>
                      <a:miter lim="800000"/>
                      <a:headEnd/>
                      <a:tailEnd/>
                    </a:ln>
                  </pic:spPr>
                </pic:pic>
              </a:graphicData>
            </a:graphic>
          </wp:inline>
        </w:drawing>
      </w:r>
      <w:r>
        <w:rPr>
          <w:noProof/>
          <w:lang w:val="en-US"/>
        </w:rPr>
        <w:tab/>
      </w:r>
      <w:r>
        <w:rPr>
          <w:noProof/>
          <w:color w:val="auto"/>
          <w:lang w:val="en-US"/>
        </w:rPr>
        <w:t>NUI</w:t>
      </w:r>
      <w:r w:rsidRPr="00F8548E">
        <w:rPr>
          <w:noProof/>
          <w:color w:val="auto"/>
          <w:lang w:val="en-US"/>
        </w:rPr>
        <w:t xml:space="preserve"> Galway Safety Office</w:t>
      </w:r>
    </w:p>
    <w:p w:rsidR="00795696" w:rsidRDefault="00795696" w:rsidP="000D3DD8">
      <w:pPr>
        <w:pStyle w:val="DocTitle"/>
      </w:pPr>
    </w:p>
    <w:p w:rsidR="00795696" w:rsidRDefault="000D3DD8" w:rsidP="000D3DD8">
      <w:pPr>
        <w:pStyle w:val="DocTitle"/>
      </w:pPr>
      <w:bookmarkStart w:id="0" w:name="_GoBack"/>
      <w:r>
        <w:t xml:space="preserve">Safety </w:t>
      </w:r>
      <w:r w:rsidR="00795696">
        <w:t>Information For All Visitors To</w:t>
      </w:r>
    </w:p>
    <w:p w:rsidR="000D3DD8" w:rsidRDefault="000D3DD8" w:rsidP="000D3DD8">
      <w:pPr>
        <w:pStyle w:val="DocTitle"/>
      </w:pPr>
      <w:r>
        <w:t xml:space="preserve">National University of Ireland, Galway </w:t>
      </w:r>
    </w:p>
    <w:bookmarkEnd w:id="0"/>
    <w:p w:rsidR="000D3DD8" w:rsidRDefault="000D3DD8" w:rsidP="000D3DD8">
      <w:pPr>
        <w:pStyle w:val="Text"/>
      </w:pPr>
    </w:p>
    <w:p w:rsidR="000D3DD8" w:rsidRDefault="000D3DD8" w:rsidP="000D3DD8">
      <w:pPr>
        <w:pStyle w:val="Text"/>
      </w:pPr>
      <w:r>
        <w:t>National University of Ireland, Galway is committed to ensuring that all reasonable measures are available within the University to safeguard your health and safety. For your safety, comfort and that of others, you are asked while on the University premises to have regard to the following:-</w:t>
      </w:r>
    </w:p>
    <w:p w:rsidR="000D3DD8" w:rsidRDefault="000D3DD8" w:rsidP="000D3DD8">
      <w:pPr>
        <w:pStyle w:val="AppendixH2"/>
      </w:pPr>
      <w:r>
        <w:t>1. SMOKING:</w:t>
      </w:r>
    </w:p>
    <w:p w:rsidR="000D3DD8" w:rsidRDefault="000D3DD8" w:rsidP="000D3DD8">
      <w:pPr>
        <w:pStyle w:val="Text"/>
      </w:pPr>
      <w:r>
        <w:t>Smoking is prohibited in all parts of the University’s buildings.</w:t>
      </w:r>
    </w:p>
    <w:p w:rsidR="000D3DD8" w:rsidRDefault="000D3DD8" w:rsidP="000D3DD8">
      <w:pPr>
        <w:pStyle w:val="AppendixH2"/>
      </w:pPr>
      <w:r>
        <w:t>2. FIRE:</w:t>
      </w:r>
    </w:p>
    <w:p w:rsidR="000D3DD8" w:rsidRDefault="000D3DD8" w:rsidP="000D3DD8">
      <w:pPr>
        <w:pStyle w:val="Text"/>
      </w:pPr>
      <w:r>
        <w:t>On discovering a fire or hearing a fire alarm please follow the instructions detailed on the blue fire-notices to be found on the public walls inside University buildings. Obey the instructions of University staff and do not take risks.</w:t>
      </w:r>
    </w:p>
    <w:p w:rsidR="000D3DD8" w:rsidRDefault="000D3DD8" w:rsidP="000D3DD8">
      <w:pPr>
        <w:pStyle w:val="AppendixH2"/>
      </w:pPr>
      <w:r>
        <w:t>3. SAFETY EQUIPMENT AND SIGNS:</w:t>
      </w:r>
    </w:p>
    <w:p w:rsidR="000D3DD8" w:rsidRDefault="000D3DD8" w:rsidP="000D3DD8">
      <w:pPr>
        <w:pStyle w:val="Text"/>
      </w:pPr>
      <w:r>
        <w:t>Please take heed of any safety notices displ</w:t>
      </w:r>
      <w:r w:rsidR="00795696">
        <w:t>ayed in the University</w:t>
      </w:r>
      <w:r>
        <w:t>. They are there for your safety. Please do not disturb or damage any equipment that has been provided for safety purposes.</w:t>
      </w:r>
    </w:p>
    <w:p w:rsidR="000D3DD8" w:rsidRDefault="000D3DD8" w:rsidP="000D3DD8">
      <w:pPr>
        <w:pStyle w:val="AppendixH2"/>
      </w:pPr>
      <w:r>
        <w:t>4. ACCESS AND EXITS:</w:t>
      </w:r>
    </w:p>
    <w:p w:rsidR="000D3DD8" w:rsidRDefault="000D3DD8" w:rsidP="000D3DD8">
      <w:pPr>
        <w:pStyle w:val="Text"/>
      </w:pPr>
      <w:r>
        <w:t>All entrances, exits and access routes must be kept clear at all times, of bicycles, bags or any other obstructions. Racks are provided for parking bicycles. Approved car parking facilities are available and must be used correctly – clamping in operation.</w:t>
      </w:r>
    </w:p>
    <w:p w:rsidR="000D3DD8" w:rsidRDefault="000D3DD8" w:rsidP="000D3DD8">
      <w:pPr>
        <w:pStyle w:val="AppendixH2"/>
      </w:pPr>
      <w:r>
        <w:t>5. SAFETY ISSUES:</w:t>
      </w:r>
    </w:p>
    <w:p w:rsidR="000D3DD8" w:rsidRDefault="000D3DD8" w:rsidP="000D3DD8">
      <w:pPr>
        <w:pStyle w:val="Text"/>
      </w:pPr>
      <w:r>
        <w:t>If you have noticed any safety problems while in the University, please report it directly to the University Staff member you were visiting or contact the University Safety Office (091 492678 or internal extension 2678).</w:t>
      </w:r>
    </w:p>
    <w:p w:rsidR="000D3DD8" w:rsidRDefault="000D3DD8" w:rsidP="000D3DD8">
      <w:pPr>
        <w:pStyle w:val="AppendixH2"/>
      </w:pPr>
      <w:r>
        <w:t>6. CHILDREN:</w:t>
      </w:r>
    </w:p>
    <w:p w:rsidR="000D3DD8" w:rsidRDefault="000D3DD8" w:rsidP="000D3DD8">
      <w:pPr>
        <w:pStyle w:val="Text"/>
        <w:rPr>
          <w:rFonts w:ascii="Cambria-Bold" w:hAnsi="Cambria-Bold" w:cs="Cambria-Bold"/>
          <w:b/>
          <w:bCs/>
        </w:rPr>
      </w:pPr>
      <w:r>
        <w:lastRenderedPageBreak/>
        <w:t>The University as a teaching and research establishment is involved in a range of activities, some of which may be dangerous. Please ensure that any children in your care are properly supervised at all times, and no person should enter private or unauthorised areas.</w:t>
      </w:r>
    </w:p>
    <w:p w:rsidR="00F2233C" w:rsidRDefault="00F2233C">
      <w:pPr>
        <w:pStyle w:val="Text"/>
      </w:pPr>
    </w:p>
    <w:sectPr w:rsidR="00F2233C" w:rsidSect="000D3DD8">
      <w:footerReference w:type="default" r:id="rId7"/>
      <w:pgSz w:w="11906" w:h="16838"/>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86" w:rsidRDefault="00D60D86" w:rsidP="00D60D86">
      <w:pPr>
        <w:spacing w:after="0" w:line="240" w:lineRule="auto"/>
      </w:pPr>
      <w:r>
        <w:separator/>
      </w:r>
    </w:p>
  </w:endnote>
  <w:endnote w:type="continuationSeparator" w:id="0">
    <w:p w:rsidR="00D60D86" w:rsidRDefault="00D60D86" w:rsidP="00D6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6A" w:rsidRPr="001758BB" w:rsidRDefault="00D60D86" w:rsidP="001758BB">
    <w:pPr>
      <w:pStyle w:val="Footer"/>
      <w:tabs>
        <w:tab w:val="left" w:pos="9472"/>
      </w:tabs>
      <w:rPr>
        <w:rFonts w:asciiTheme="minorHAnsi" w:hAnsiTheme="minorHAnsi"/>
        <w:sz w:val="20"/>
        <w:szCs w:val="18"/>
      </w:rPr>
    </w:pPr>
    <w:r>
      <w:rPr>
        <w:rStyle w:val="PageNumber"/>
      </w:rPr>
      <w:fldChar w:fldCharType="begin"/>
    </w:r>
    <w:r w:rsidR="001758BB">
      <w:rPr>
        <w:rStyle w:val="PageNumber"/>
      </w:rPr>
      <w:instrText xml:space="preserve"> PAGE </w:instrText>
    </w:r>
    <w:r>
      <w:rPr>
        <w:rStyle w:val="PageNumber"/>
      </w:rPr>
      <w:fldChar w:fldCharType="separate"/>
    </w:r>
    <w:r w:rsidR="00E9577D">
      <w:rPr>
        <w:rStyle w:val="PageNumber"/>
        <w:noProof/>
      </w:rPr>
      <w:t>1</w:t>
    </w:r>
    <w:r>
      <w:rPr>
        <w:rStyle w:val="PageNumber"/>
      </w:rPr>
      <w:fldChar w:fldCharType="end"/>
    </w:r>
    <w:r w:rsidR="001758BB">
      <w:rPr>
        <w:rStyle w:val="PageNumber"/>
      </w:rPr>
      <w:tab/>
    </w:r>
    <w:r w:rsidR="001758BB">
      <w:rPr>
        <w:rStyle w:val="PageNumber"/>
      </w:rPr>
      <w:tab/>
      <w:t>NUI Galway Safety Statement – linked resource v.1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86" w:rsidRDefault="00D60D86" w:rsidP="00D60D86">
      <w:pPr>
        <w:spacing w:after="0" w:line="240" w:lineRule="auto"/>
      </w:pPr>
      <w:r>
        <w:separator/>
      </w:r>
    </w:p>
  </w:footnote>
  <w:footnote w:type="continuationSeparator" w:id="0">
    <w:p w:rsidR="00D60D86" w:rsidRDefault="00D60D86" w:rsidP="00D60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8E"/>
    <w:rsid w:val="000D3DD8"/>
    <w:rsid w:val="001758BB"/>
    <w:rsid w:val="00795696"/>
    <w:rsid w:val="00C0003F"/>
    <w:rsid w:val="00C0796A"/>
    <w:rsid w:val="00D60D86"/>
    <w:rsid w:val="00E9577D"/>
    <w:rsid w:val="00F2233C"/>
    <w:rsid w:val="00F854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3A947-8E4C-4594-80CF-757D14F3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2233C"/>
    <w:pPr>
      <w:widowControl w:val="0"/>
      <w:suppressAutoHyphens/>
      <w:autoSpaceDE w:val="0"/>
      <w:autoSpaceDN w:val="0"/>
      <w:adjustRightInd w:val="0"/>
      <w:spacing w:after="200" w:line="288" w:lineRule="auto"/>
      <w:ind w:left="684"/>
      <w:textAlignment w:val="center"/>
    </w:pPr>
    <w:rPr>
      <w:rFonts w:ascii="Calibri" w:hAnsi="Calibri" w:cs="Calibri"/>
      <w:color w:val="000000"/>
      <w:sz w:val="22"/>
      <w:szCs w:val="22"/>
      <w:lang w:val="en-GB"/>
    </w:rPr>
  </w:style>
  <w:style w:type="paragraph" w:styleId="Heading1">
    <w:name w:val="heading 1"/>
    <w:basedOn w:val="NoParagraphStyle"/>
    <w:link w:val="Heading1Char"/>
    <w:uiPriority w:val="99"/>
    <w:qFormat/>
    <w:rsid w:val="00F2233C"/>
    <w:pPr>
      <w:tabs>
        <w:tab w:val="left" w:pos="850"/>
      </w:tabs>
      <w:suppressAutoHyphens/>
      <w:spacing w:before="140" w:after="140" w:line="280" w:lineRule="atLeast"/>
      <w:ind w:left="850" w:hanging="850"/>
      <w:outlineLvl w:val="0"/>
    </w:pPr>
    <w:rPr>
      <w:rFonts w:ascii="MyriadPro-Bold" w:hAnsi="MyriadPro-Bold" w:cs="MyriadPro-Bold"/>
      <w:b/>
      <w:bCs/>
      <w:color w:val="000065"/>
      <w:sz w:val="28"/>
      <w:szCs w:val="28"/>
    </w:rPr>
  </w:style>
  <w:style w:type="paragraph" w:styleId="Heading2">
    <w:name w:val="heading 2"/>
    <w:basedOn w:val="Heading1"/>
    <w:link w:val="Heading2Char"/>
    <w:uiPriority w:val="99"/>
    <w:qFormat/>
    <w:rsid w:val="00F2233C"/>
    <w:pPr>
      <w:outlineLvl w:val="1"/>
    </w:pPr>
    <w:rPr>
      <w:sz w:val="24"/>
      <w:szCs w:val="24"/>
    </w:rPr>
  </w:style>
  <w:style w:type="paragraph" w:styleId="Heading3">
    <w:name w:val="heading 3"/>
    <w:basedOn w:val="Heading1"/>
    <w:link w:val="Heading3Char"/>
    <w:uiPriority w:val="99"/>
    <w:qFormat/>
    <w:rsid w:val="00F2233C"/>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2233C"/>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character" w:customStyle="1" w:styleId="Heading1Char">
    <w:name w:val="Heading 1 Char"/>
    <w:basedOn w:val="DefaultParagraphFont"/>
    <w:link w:val="Heading1"/>
    <w:uiPriority w:val="9"/>
    <w:rsid w:val="00F2233C"/>
    <w:rPr>
      <w:rFonts w:asciiTheme="majorHAnsi" w:eastAsiaTheme="majorEastAsia" w:hAnsiTheme="majorHAnsi" w:cstheme="majorBidi"/>
      <w:b/>
      <w:bCs/>
      <w:kern w:val="32"/>
      <w:sz w:val="32"/>
      <w:szCs w:val="32"/>
    </w:rPr>
  </w:style>
  <w:style w:type="paragraph" w:customStyle="1" w:styleId="Text">
    <w:name w:val="Text"/>
    <w:basedOn w:val="NoParagraphStyle"/>
    <w:uiPriority w:val="99"/>
    <w:rsid w:val="00F2233C"/>
    <w:pPr>
      <w:suppressAutoHyphens/>
      <w:spacing w:after="140" w:line="300" w:lineRule="atLeast"/>
      <w:ind w:left="850" w:right="283"/>
    </w:pPr>
    <w:rPr>
      <w:rFonts w:ascii="Cambria" w:hAnsi="Cambria" w:cs="Cambria"/>
      <w:sz w:val="22"/>
      <w:szCs w:val="22"/>
    </w:rPr>
  </w:style>
  <w:style w:type="character" w:customStyle="1" w:styleId="Heading2Char">
    <w:name w:val="Heading 2 Char"/>
    <w:basedOn w:val="DefaultParagraphFont"/>
    <w:link w:val="Heading2"/>
    <w:uiPriority w:val="9"/>
    <w:semiHidden/>
    <w:rsid w:val="00F2233C"/>
    <w:rPr>
      <w:rFonts w:asciiTheme="majorHAnsi" w:eastAsiaTheme="majorEastAsia" w:hAnsiTheme="majorHAnsi" w:cstheme="majorBidi"/>
      <w:b/>
      <w:bCs/>
      <w:i/>
      <w:iCs/>
      <w:color w:val="000000"/>
      <w:sz w:val="28"/>
      <w:szCs w:val="28"/>
      <w:lang w:val="en-GB"/>
    </w:rPr>
  </w:style>
  <w:style w:type="paragraph" w:customStyle="1" w:styleId="AppendixTitle">
    <w:name w:val="AppendixTitle"/>
    <w:basedOn w:val="Heading2"/>
    <w:uiPriority w:val="99"/>
    <w:rsid w:val="00F8548E"/>
    <w:pPr>
      <w:ind w:left="851" w:hanging="851"/>
      <w:outlineLvl w:val="9"/>
    </w:pPr>
    <w:rPr>
      <w:color w:val="190098"/>
    </w:rPr>
  </w:style>
  <w:style w:type="paragraph" w:customStyle="1" w:styleId="TextBold">
    <w:name w:val="TextBold"/>
    <w:basedOn w:val="Text"/>
    <w:uiPriority w:val="99"/>
    <w:rsid w:val="00F2233C"/>
    <w:rPr>
      <w:rFonts w:ascii="Cambria-Bold" w:hAnsi="Cambria-Bold" w:cs="Cambria-Bold"/>
      <w:b/>
      <w:bCs/>
    </w:rPr>
  </w:style>
  <w:style w:type="paragraph" w:customStyle="1" w:styleId="AppendixH2">
    <w:name w:val="AppendixH2"/>
    <w:basedOn w:val="Text"/>
    <w:uiPriority w:val="99"/>
    <w:rsid w:val="00F2233C"/>
    <w:pPr>
      <w:tabs>
        <w:tab w:val="left" w:pos="4540"/>
      </w:tabs>
      <w:spacing w:after="60"/>
    </w:pPr>
    <w:rPr>
      <w:rFonts w:ascii="Cambria-Bold" w:hAnsi="Cambria-Bold" w:cs="Cambria-Bold"/>
      <w:b/>
      <w:bCs/>
    </w:rPr>
  </w:style>
  <w:style w:type="paragraph" w:customStyle="1" w:styleId="TextNum1">
    <w:name w:val="TextNum1"/>
    <w:basedOn w:val="Text"/>
    <w:uiPriority w:val="99"/>
    <w:rsid w:val="00F2233C"/>
    <w:pPr>
      <w:tabs>
        <w:tab w:val="left" w:pos="340"/>
        <w:tab w:val="left" w:pos="720"/>
      </w:tabs>
      <w:ind w:left="1191" w:hanging="340"/>
    </w:pPr>
  </w:style>
  <w:style w:type="paragraph" w:customStyle="1" w:styleId="TextNum1-START">
    <w:name w:val="TextNum1-START"/>
    <w:basedOn w:val="TextNum1"/>
    <w:uiPriority w:val="99"/>
    <w:rsid w:val="00F2233C"/>
  </w:style>
  <w:style w:type="paragraph" w:customStyle="1" w:styleId="TextNoIndent">
    <w:name w:val="TextNoIndent"/>
    <w:basedOn w:val="Text"/>
    <w:uiPriority w:val="99"/>
    <w:rsid w:val="00F2233C"/>
    <w:pPr>
      <w:ind w:left="0" w:right="0"/>
    </w:pPr>
  </w:style>
  <w:style w:type="paragraph" w:customStyle="1" w:styleId="AppxTableText">
    <w:name w:val="AppxTableText"/>
    <w:basedOn w:val="TextNoIndent"/>
    <w:uiPriority w:val="99"/>
    <w:rsid w:val="00F2233C"/>
    <w:pPr>
      <w:spacing w:line="200" w:lineRule="atLeast"/>
    </w:pPr>
    <w:rPr>
      <w:sz w:val="16"/>
      <w:szCs w:val="16"/>
    </w:rPr>
  </w:style>
  <w:style w:type="paragraph" w:customStyle="1" w:styleId="AppxTableRuleBelow">
    <w:name w:val="AppxTableRuleBelow"/>
    <w:basedOn w:val="AppxTableText"/>
    <w:uiPriority w:val="99"/>
    <w:rsid w:val="00F2233C"/>
    <w:pPr>
      <w:pBdr>
        <w:bottom w:val="single" w:sz="4" w:space="0" w:color="auto"/>
      </w:pBdr>
    </w:pPr>
  </w:style>
  <w:style w:type="paragraph" w:customStyle="1" w:styleId="TextBullet">
    <w:name w:val="TextBullet"/>
    <w:basedOn w:val="Text"/>
    <w:uiPriority w:val="99"/>
    <w:rsid w:val="00F2233C"/>
    <w:pPr>
      <w:tabs>
        <w:tab w:val="left" w:pos="283"/>
      </w:tabs>
      <w:ind w:left="1134" w:hanging="283"/>
    </w:pPr>
  </w:style>
  <w:style w:type="paragraph" w:customStyle="1" w:styleId="TextNum1Bullet">
    <w:name w:val="TextNum1Bullet"/>
    <w:basedOn w:val="TextBullet"/>
    <w:uiPriority w:val="99"/>
    <w:rsid w:val="00F2233C"/>
    <w:pPr>
      <w:ind w:left="1474"/>
    </w:pPr>
  </w:style>
  <w:style w:type="paragraph" w:customStyle="1" w:styleId="TextNum1Indent">
    <w:name w:val="TextNum1Indent"/>
    <w:basedOn w:val="TextNum1"/>
    <w:uiPriority w:val="99"/>
    <w:rsid w:val="00F2233C"/>
    <w:pPr>
      <w:ind w:firstLine="0"/>
    </w:pPr>
  </w:style>
  <w:style w:type="paragraph" w:customStyle="1" w:styleId="AppendixDeleted">
    <w:name w:val="AppendixDeleted"/>
    <w:basedOn w:val="AppendixTitle"/>
    <w:uiPriority w:val="99"/>
    <w:rsid w:val="00F2233C"/>
    <w:rPr>
      <w:strike/>
    </w:rPr>
  </w:style>
  <w:style w:type="paragraph" w:customStyle="1" w:styleId="TextNum2">
    <w:name w:val="TextNum2"/>
    <w:basedOn w:val="Text"/>
    <w:uiPriority w:val="99"/>
    <w:rsid w:val="00F2233C"/>
    <w:pPr>
      <w:tabs>
        <w:tab w:val="left" w:pos="624"/>
      </w:tabs>
      <w:ind w:left="1474" w:hanging="283"/>
    </w:pPr>
  </w:style>
  <w:style w:type="paragraph" w:customStyle="1" w:styleId="TextNum2-START">
    <w:name w:val="TextNum2-START"/>
    <w:basedOn w:val="TextNum2"/>
    <w:uiPriority w:val="99"/>
    <w:rsid w:val="00F2233C"/>
  </w:style>
  <w:style w:type="paragraph" w:customStyle="1" w:styleId="TextBulletIndent">
    <w:name w:val="TextBulletIndent"/>
    <w:basedOn w:val="TextBullet"/>
    <w:uiPriority w:val="99"/>
    <w:rsid w:val="00F2233C"/>
    <w:pPr>
      <w:ind w:firstLine="0"/>
    </w:pPr>
  </w:style>
  <w:style w:type="character" w:customStyle="1" w:styleId="Heading3Char">
    <w:name w:val="Heading 3 Char"/>
    <w:basedOn w:val="DefaultParagraphFont"/>
    <w:link w:val="Heading3"/>
    <w:uiPriority w:val="9"/>
    <w:semiHidden/>
    <w:rsid w:val="00F2233C"/>
    <w:rPr>
      <w:rFonts w:asciiTheme="majorHAnsi" w:eastAsiaTheme="majorEastAsia" w:hAnsiTheme="majorHAnsi" w:cstheme="majorBidi"/>
      <w:b/>
      <w:bCs/>
      <w:color w:val="000000"/>
      <w:sz w:val="26"/>
      <w:szCs w:val="26"/>
      <w:lang w:val="en-GB"/>
    </w:rPr>
  </w:style>
  <w:style w:type="paragraph" w:customStyle="1" w:styleId="TextNum2Indent">
    <w:name w:val="TextNum2Indent"/>
    <w:basedOn w:val="TextNum2"/>
    <w:uiPriority w:val="99"/>
    <w:rsid w:val="00F2233C"/>
    <w:pPr>
      <w:ind w:firstLine="0"/>
    </w:pPr>
  </w:style>
  <w:style w:type="paragraph" w:customStyle="1" w:styleId="TextBulletBullet">
    <w:name w:val="TextBulletBullet"/>
    <w:basedOn w:val="TextBullet"/>
    <w:uiPriority w:val="99"/>
    <w:rsid w:val="00F2233C"/>
    <w:pPr>
      <w:ind w:left="1417"/>
    </w:pPr>
  </w:style>
  <w:style w:type="paragraph" w:customStyle="1" w:styleId="AppxH3">
    <w:name w:val="AppxH3"/>
    <w:basedOn w:val="NoParagraphStyle"/>
    <w:uiPriority w:val="99"/>
    <w:rsid w:val="00F2233C"/>
    <w:pPr>
      <w:tabs>
        <w:tab w:val="left" w:pos="850"/>
      </w:tabs>
      <w:suppressAutoHyphens/>
      <w:spacing w:before="140" w:after="140" w:line="280" w:lineRule="atLeast"/>
      <w:ind w:left="850" w:hanging="850"/>
    </w:pPr>
    <w:rPr>
      <w:rFonts w:ascii="MyriadPro-Bold" w:hAnsi="MyriadPro-Bold" w:cs="MyriadPro-Bold"/>
      <w:b/>
      <w:bCs/>
      <w:color w:val="000065"/>
    </w:rPr>
  </w:style>
  <w:style w:type="paragraph" w:customStyle="1" w:styleId="AppxH4">
    <w:name w:val="AppxH4"/>
    <w:basedOn w:val="Heading3"/>
    <w:uiPriority w:val="99"/>
    <w:rsid w:val="00F2233C"/>
    <w:pPr>
      <w:outlineLvl w:val="9"/>
    </w:pPr>
  </w:style>
  <w:style w:type="paragraph" w:customStyle="1" w:styleId="AppxH5">
    <w:name w:val="AppxH5"/>
    <w:basedOn w:val="AppxH4"/>
    <w:uiPriority w:val="99"/>
    <w:rsid w:val="00F2233C"/>
    <w:pPr>
      <w:ind w:left="1701"/>
    </w:pPr>
    <w:rPr>
      <w:rFonts w:ascii="Cambria" w:hAnsi="Cambria" w:cs="Cambria"/>
      <w:color w:val="000000"/>
    </w:rPr>
  </w:style>
  <w:style w:type="paragraph" w:customStyle="1" w:styleId="TextNum3">
    <w:name w:val="TextNum3"/>
    <w:basedOn w:val="Text"/>
    <w:uiPriority w:val="99"/>
    <w:rsid w:val="00F2233C"/>
    <w:pPr>
      <w:tabs>
        <w:tab w:val="left" w:pos="1077"/>
      </w:tabs>
      <w:ind w:left="1928" w:hanging="454"/>
    </w:pPr>
    <w:rPr>
      <w:color w:val="A526FF"/>
    </w:rPr>
  </w:style>
  <w:style w:type="character" w:styleId="Hyperlink">
    <w:name w:val="Hyperlink"/>
    <w:basedOn w:val="DefaultParagraphFont"/>
    <w:uiPriority w:val="99"/>
    <w:rsid w:val="00F2233C"/>
    <w:rPr>
      <w:color w:val="0000FF"/>
      <w:w w:val="100"/>
      <w:u w:val="thick" w:color="0000FF"/>
    </w:rPr>
  </w:style>
  <w:style w:type="character" w:customStyle="1" w:styleId="HighlightColour-1">
    <w:name w:val="HighlightColour-1"/>
    <w:uiPriority w:val="99"/>
    <w:rsid w:val="00F2233C"/>
    <w:rPr>
      <w:color w:val="000065"/>
    </w:rPr>
  </w:style>
  <w:style w:type="paragraph" w:styleId="Header">
    <w:name w:val="header"/>
    <w:basedOn w:val="Normal"/>
    <w:link w:val="HeaderChar"/>
    <w:uiPriority w:val="99"/>
    <w:semiHidden/>
    <w:unhideWhenUsed/>
    <w:rsid w:val="00C0796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0796A"/>
    <w:rPr>
      <w:rFonts w:ascii="Calibri" w:hAnsi="Calibri" w:cs="Calibri"/>
      <w:color w:val="000000"/>
      <w:sz w:val="22"/>
      <w:szCs w:val="22"/>
      <w:lang w:val="en-GB"/>
    </w:rPr>
  </w:style>
  <w:style w:type="paragraph" w:styleId="Footer">
    <w:name w:val="footer"/>
    <w:basedOn w:val="Normal"/>
    <w:link w:val="FooterChar"/>
    <w:uiPriority w:val="99"/>
    <w:unhideWhenUsed/>
    <w:rsid w:val="00C079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96A"/>
    <w:rPr>
      <w:rFonts w:ascii="Calibri" w:hAnsi="Calibri" w:cs="Calibri"/>
      <w:color w:val="000000"/>
      <w:sz w:val="22"/>
      <w:szCs w:val="22"/>
      <w:lang w:val="en-GB"/>
    </w:rPr>
  </w:style>
  <w:style w:type="paragraph" w:customStyle="1" w:styleId="DocTitle">
    <w:name w:val="DocTitle"/>
    <w:basedOn w:val="AppendixTitle"/>
    <w:uiPriority w:val="99"/>
    <w:qFormat/>
    <w:rsid w:val="00C0796A"/>
    <w:pPr>
      <w:jc w:val="center"/>
    </w:pPr>
    <w:rPr>
      <w:color w:val="auto"/>
      <w:sz w:val="32"/>
    </w:rPr>
  </w:style>
  <w:style w:type="character" w:styleId="PageNumber">
    <w:name w:val="page number"/>
    <w:basedOn w:val="DefaultParagraphFont"/>
    <w:uiPriority w:val="99"/>
    <w:semiHidden/>
    <w:unhideWhenUsed/>
    <w:rsid w:val="001758BB"/>
  </w:style>
  <w:style w:type="paragraph" w:styleId="BalloonText">
    <w:name w:val="Balloon Text"/>
    <w:basedOn w:val="Normal"/>
    <w:link w:val="BalloonTextChar"/>
    <w:uiPriority w:val="99"/>
    <w:semiHidden/>
    <w:unhideWhenUsed/>
    <w:rsid w:val="0079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696"/>
    <w:rPr>
      <w:rFonts w:ascii="Tahoma"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Smyth</dc:creator>
  <cp:keywords/>
  <cp:lastModifiedBy>Grealy, Cathy</cp:lastModifiedBy>
  <cp:revision>2</cp:revision>
  <dcterms:created xsi:type="dcterms:W3CDTF">2020-02-18T12:59:00Z</dcterms:created>
  <dcterms:modified xsi:type="dcterms:W3CDTF">2020-02-18T12:59:00Z</dcterms:modified>
</cp:coreProperties>
</file>