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D9C355F" w:rsidP="7D9C355F" w:rsidRDefault="7D9C355F" w14:paraId="1F350FD1" w14:textId="5DA0F131">
      <w:pPr>
        <w:pStyle w:val="NoSpacing"/>
      </w:pPr>
    </w:p>
    <w:p w:rsidR="00A712BE" w:rsidP="7D9C355F" w:rsidRDefault="32FB7193" w14:paraId="28DCA1AF" w14:textId="74F3532A">
      <w:pPr>
        <w:spacing w:after="0" w:line="240" w:lineRule="auto"/>
        <w:jc w:val="center"/>
        <w:rPr>
          <w:rFonts w:eastAsia="" w:eastAsiaTheme="minorEastAsia"/>
          <w:sz w:val="24"/>
          <w:szCs w:val="24"/>
          <w:lang w:val="en-GB"/>
        </w:rPr>
      </w:pPr>
      <w:bookmarkStart w:name="_Int_Y3bVQ50N" w:id="588916867"/>
      <w:r w:rsidRPr="7D9C355F" w:rsidR="32FB7193">
        <w:rPr>
          <w:rFonts w:eastAsia="" w:eastAsiaTheme="minorEastAsia"/>
          <w:b w:val="1"/>
          <w:bCs w:val="1"/>
          <w:sz w:val="24"/>
          <w:szCs w:val="24"/>
          <w:lang w:val="en-GB"/>
        </w:rPr>
        <w:t xml:space="preserve">Appendix 1 </w:t>
      </w:r>
      <w:r w:rsidRPr="7D9C355F" w:rsidR="32FB7193">
        <w:rPr>
          <w:rFonts w:eastAsia="" w:eastAsiaTheme="minorEastAsia"/>
          <w:sz w:val="24"/>
          <w:szCs w:val="24"/>
          <w:lang w:val="en-GB"/>
        </w:rPr>
        <w:t xml:space="preserve"> </w:t>
      </w:r>
      <w:bookmarkEnd w:id="588916867"/>
    </w:p>
    <w:p w:rsidR="00A712BE" w:rsidP="36AC239C" w:rsidRDefault="32FB7193" w14:paraId="46F270CD" w14:textId="131AB79F">
      <w:pPr>
        <w:spacing w:after="0" w:line="240" w:lineRule="auto"/>
        <w:jc w:val="center"/>
        <w:rPr>
          <w:rFonts w:eastAsia="" w:eastAsiaTheme="minorEastAsia"/>
          <w:sz w:val="24"/>
          <w:szCs w:val="24"/>
          <w:lang w:val="en-GB"/>
        </w:rPr>
      </w:pPr>
      <w:r w:rsidRPr="29F04A1F" w:rsidR="32FB7193">
        <w:rPr>
          <w:rFonts w:eastAsia="" w:eastAsiaTheme="minorEastAsia"/>
          <w:b w:val="1"/>
          <w:bCs w:val="1"/>
          <w:sz w:val="24"/>
          <w:szCs w:val="24"/>
          <w:lang w:val="en-IE"/>
        </w:rPr>
        <w:t>University of Galway P</w:t>
      </w:r>
      <w:r w:rsidRPr="29F04A1F" w:rsidR="2EC28BCC">
        <w:rPr>
          <w:rFonts w:eastAsia="" w:eastAsiaTheme="minorEastAsia"/>
          <w:b w:val="1"/>
          <w:bCs w:val="1"/>
          <w:sz w:val="24"/>
          <w:szCs w:val="24"/>
          <w:lang w:val="en-IE"/>
        </w:rPr>
        <w:t>erformance for Growth</w:t>
      </w:r>
      <w:r w:rsidRPr="29F04A1F" w:rsidR="32FB7193">
        <w:rPr>
          <w:rFonts w:eastAsia="" w:eastAsiaTheme="minorEastAsia"/>
          <w:b w:val="1"/>
          <w:bCs w:val="1"/>
          <w:sz w:val="24"/>
          <w:szCs w:val="24"/>
          <w:lang w:val="en-IE"/>
        </w:rPr>
        <w:t xml:space="preserve"> </w:t>
      </w:r>
      <w:r w:rsidRPr="29F04A1F" w:rsidR="307EA84D">
        <w:rPr>
          <w:rFonts w:eastAsia="" w:eastAsiaTheme="minorEastAsia"/>
          <w:b w:val="1"/>
          <w:bCs w:val="1"/>
          <w:sz w:val="24"/>
          <w:szCs w:val="24"/>
          <w:lang w:val="en-IE"/>
        </w:rPr>
        <w:t xml:space="preserve">Review </w:t>
      </w:r>
      <w:r w:rsidRPr="29F04A1F" w:rsidR="32FB7193">
        <w:rPr>
          <w:rFonts w:eastAsia="" w:eastAsiaTheme="minorEastAsia"/>
          <w:b w:val="1"/>
          <w:bCs w:val="1"/>
          <w:sz w:val="24"/>
          <w:szCs w:val="24"/>
          <w:lang w:val="en-IE"/>
        </w:rPr>
        <w:t>Form</w:t>
      </w:r>
      <w:r w:rsidRPr="29F04A1F" w:rsidR="32FB7193">
        <w:rPr>
          <w:rFonts w:eastAsia="" w:eastAsiaTheme="minorEastAsia"/>
          <w:sz w:val="24"/>
          <w:szCs w:val="24"/>
          <w:lang w:val="en-GB"/>
        </w:rPr>
        <w:t xml:space="preserve"> </w:t>
      </w:r>
    </w:p>
    <w:p w:rsidR="36AC239C" w:rsidP="36AC239C" w:rsidRDefault="36AC239C" w14:paraId="7783FF64" w14:textId="42B8DB31">
      <w:pPr>
        <w:pStyle w:val="Normal"/>
        <w:spacing w:after="0" w:line="240" w:lineRule="auto"/>
        <w:jc w:val="center"/>
        <w:rPr>
          <w:rFonts w:eastAsia="" w:eastAsiaTheme="minorEastAsia"/>
          <w:sz w:val="24"/>
          <w:szCs w:val="24"/>
          <w:lang w:val="en-GB"/>
        </w:rPr>
      </w:pPr>
    </w:p>
    <w:p w:rsidR="00A712BE" w:rsidP="29F04A1F" w:rsidRDefault="32FB7193" w14:paraId="16421687" w14:textId="1A7CA1BB">
      <w:pPr>
        <w:spacing w:after="0" w:line="240" w:lineRule="auto"/>
        <w:jc w:val="both"/>
        <w:rPr>
          <w:rFonts w:eastAsia="" w:eastAsiaTheme="minorEastAsia"/>
          <w:sz w:val="24"/>
          <w:szCs w:val="24"/>
          <w:lang w:val="en-GB"/>
        </w:rPr>
      </w:pPr>
      <w:r w:rsidRPr="29F04A1F" w:rsidR="32FB7193">
        <w:rPr>
          <w:rFonts w:eastAsia="" w:eastAsiaTheme="minorEastAsia"/>
          <w:sz w:val="24"/>
          <w:szCs w:val="24"/>
          <w:lang w:val="en-IE"/>
        </w:rPr>
        <w:t xml:space="preserve">This is a </w:t>
      </w:r>
      <w:r w:rsidRPr="29F04A1F" w:rsidR="7D64B816">
        <w:rPr>
          <w:rFonts w:eastAsia="" w:eastAsiaTheme="minorEastAsia"/>
          <w:sz w:val="24"/>
          <w:szCs w:val="24"/>
          <w:lang w:val="en-IE"/>
        </w:rPr>
        <w:t xml:space="preserve">2-way </w:t>
      </w:r>
      <w:r w:rsidRPr="29F04A1F" w:rsidR="32FB7193">
        <w:rPr>
          <w:rFonts w:eastAsia="" w:eastAsiaTheme="minorEastAsia"/>
          <w:sz w:val="24"/>
          <w:szCs w:val="24"/>
          <w:lang w:val="en-IE"/>
        </w:rPr>
        <w:t xml:space="preserve">discussion document. Before completing this </w:t>
      </w:r>
      <w:r w:rsidRPr="29F04A1F" w:rsidR="1CB6A183">
        <w:rPr>
          <w:rFonts w:eastAsia="" w:eastAsiaTheme="minorEastAsia"/>
          <w:sz w:val="24"/>
          <w:szCs w:val="24"/>
          <w:lang w:val="en-IE"/>
        </w:rPr>
        <w:t>form,</w:t>
      </w:r>
      <w:r w:rsidRPr="29F04A1F" w:rsidR="32FB7193">
        <w:rPr>
          <w:rFonts w:eastAsia="" w:eastAsiaTheme="minorEastAsia"/>
          <w:sz w:val="24"/>
          <w:szCs w:val="24"/>
          <w:lang w:val="en-IE"/>
        </w:rPr>
        <w:t xml:space="preserve"> the </w:t>
      </w:r>
      <w:r w:rsidRPr="29F04A1F" w:rsidR="6B94DB5D">
        <w:rPr>
          <w:rFonts w:eastAsia="" w:eastAsiaTheme="minorEastAsia"/>
          <w:sz w:val="24"/>
          <w:szCs w:val="24"/>
          <w:lang w:val="en-IE"/>
        </w:rPr>
        <w:t>R</w:t>
      </w:r>
      <w:r w:rsidRPr="29F04A1F" w:rsidR="32FB7193">
        <w:rPr>
          <w:rFonts w:eastAsia="" w:eastAsiaTheme="minorEastAsia"/>
          <w:sz w:val="24"/>
          <w:szCs w:val="24"/>
          <w:lang w:val="en-IE"/>
        </w:rPr>
        <w:t xml:space="preserve">eviewee </w:t>
      </w:r>
      <w:r w:rsidRPr="29F04A1F" w:rsidR="744F48EC">
        <w:rPr>
          <w:rFonts w:eastAsia="" w:eastAsiaTheme="minorEastAsia"/>
          <w:sz w:val="24"/>
          <w:szCs w:val="24"/>
          <w:lang w:val="en-IE"/>
        </w:rPr>
        <w:t xml:space="preserve">is encouraged to </w:t>
      </w:r>
      <w:r w:rsidRPr="29F04A1F" w:rsidR="32FB7193">
        <w:rPr>
          <w:rFonts w:eastAsia="" w:eastAsiaTheme="minorEastAsia"/>
          <w:sz w:val="24"/>
          <w:szCs w:val="24"/>
          <w:lang w:val="en-IE"/>
        </w:rPr>
        <w:t xml:space="preserve">spend some time reflecting on </w:t>
      </w:r>
      <w:r w:rsidRPr="29F04A1F" w:rsidR="79EFF0E9">
        <w:rPr>
          <w:rFonts w:eastAsia="" w:eastAsiaTheme="minorEastAsia"/>
          <w:sz w:val="24"/>
          <w:szCs w:val="24"/>
          <w:lang w:val="en-IE"/>
        </w:rPr>
        <w:t>their</w:t>
      </w:r>
      <w:r w:rsidRPr="29F04A1F" w:rsidR="32FB7193">
        <w:rPr>
          <w:rFonts w:eastAsia="" w:eastAsiaTheme="minorEastAsia"/>
          <w:sz w:val="24"/>
          <w:szCs w:val="24"/>
          <w:lang w:val="en-IE"/>
        </w:rPr>
        <w:t xml:space="preserve"> role, </w:t>
      </w:r>
      <w:r w:rsidRPr="29F04A1F" w:rsidR="32FB7193">
        <w:rPr>
          <w:rFonts w:eastAsia="" w:eastAsiaTheme="minorEastAsia"/>
          <w:sz w:val="24"/>
          <w:szCs w:val="24"/>
          <w:lang w:val="en-IE"/>
        </w:rPr>
        <w:t>career</w:t>
      </w:r>
      <w:r w:rsidRPr="29F04A1F" w:rsidR="32FB7193">
        <w:rPr>
          <w:rFonts w:eastAsia="" w:eastAsiaTheme="minorEastAsia"/>
          <w:sz w:val="24"/>
          <w:szCs w:val="24"/>
          <w:lang w:val="en-IE"/>
        </w:rPr>
        <w:t xml:space="preserve"> and development needs. The </w:t>
      </w:r>
      <w:r w:rsidRPr="29F04A1F" w:rsidR="3E69A9AE">
        <w:rPr>
          <w:rFonts w:eastAsia="" w:eastAsiaTheme="minorEastAsia"/>
          <w:sz w:val="24"/>
          <w:szCs w:val="24"/>
          <w:lang w:val="en-IE"/>
        </w:rPr>
        <w:t>R</w:t>
      </w:r>
      <w:r w:rsidRPr="29F04A1F" w:rsidR="32FB7193">
        <w:rPr>
          <w:rFonts w:eastAsia="" w:eastAsiaTheme="minorEastAsia"/>
          <w:sz w:val="24"/>
          <w:szCs w:val="24"/>
          <w:lang w:val="en-IE"/>
        </w:rPr>
        <w:t>eviewee should then complete a draft of the form and email it</w:t>
      </w:r>
      <w:r w:rsidRPr="29F04A1F" w:rsidR="1E62E899">
        <w:rPr>
          <w:rFonts w:eastAsia="" w:eastAsiaTheme="minorEastAsia"/>
          <w:sz w:val="24"/>
          <w:szCs w:val="24"/>
          <w:lang w:val="en-IE"/>
        </w:rPr>
        <w:t>/provide access via shared folder on One Drive</w:t>
      </w:r>
      <w:r w:rsidRPr="29F04A1F" w:rsidR="32FB7193">
        <w:rPr>
          <w:rFonts w:eastAsia="" w:eastAsiaTheme="minorEastAsia"/>
          <w:sz w:val="24"/>
          <w:szCs w:val="24"/>
          <w:lang w:val="en-IE"/>
        </w:rPr>
        <w:t xml:space="preserve"> to the </w:t>
      </w:r>
      <w:r w:rsidRPr="29F04A1F" w:rsidR="36C7EDC6">
        <w:rPr>
          <w:rFonts w:eastAsia="" w:eastAsiaTheme="minorEastAsia"/>
          <w:sz w:val="24"/>
          <w:szCs w:val="24"/>
          <w:lang w:val="en-IE"/>
        </w:rPr>
        <w:t>R</w:t>
      </w:r>
      <w:r w:rsidRPr="29F04A1F" w:rsidR="32FB7193">
        <w:rPr>
          <w:rFonts w:eastAsia="" w:eastAsiaTheme="minorEastAsia"/>
          <w:sz w:val="24"/>
          <w:szCs w:val="24"/>
          <w:lang w:val="en-IE"/>
        </w:rPr>
        <w:t xml:space="preserve">eviewer </w:t>
      </w:r>
      <w:r w:rsidRPr="29F04A1F" w:rsidR="41163A52">
        <w:rPr>
          <w:rFonts w:eastAsia="" w:eastAsiaTheme="minorEastAsia"/>
          <w:sz w:val="24"/>
          <w:szCs w:val="24"/>
          <w:lang w:val="en-IE"/>
        </w:rPr>
        <w:t xml:space="preserve">at least </w:t>
      </w:r>
      <w:r w:rsidRPr="29F04A1F" w:rsidR="32FB7193">
        <w:rPr>
          <w:rFonts w:eastAsia="" w:eastAsiaTheme="minorEastAsia"/>
          <w:sz w:val="24"/>
          <w:szCs w:val="24"/>
          <w:lang w:val="en-IE"/>
        </w:rPr>
        <w:t>one week before the review meeting to allow time for preparation. The form is discussed, agreed, and completed by both parties at the review meeting.</w:t>
      </w:r>
      <w:r w:rsidRPr="29F04A1F" w:rsidR="32FB7193">
        <w:rPr>
          <w:rFonts w:eastAsia="" w:eastAsiaTheme="minorEastAsia"/>
          <w:sz w:val="24"/>
          <w:szCs w:val="24"/>
          <w:lang w:val="en-GB"/>
        </w:rPr>
        <w:t xml:space="preserve"> </w:t>
      </w:r>
    </w:p>
    <w:p w:rsidR="29F04A1F" w:rsidP="29F04A1F" w:rsidRDefault="29F04A1F" w14:paraId="20E56E93" w14:textId="7C6D9274">
      <w:pPr>
        <w:pStyle w:val="Normal"/>
        <w:spacing w:after="0" w:line="240" w:lineRule="auto"/>
        <w:jc w:val="both"/>
        <w:rPr>
          <w:rFonts w:eastAsia="" w:eastAsiaTheme="minorEastAsia"/>
          <w:sz w:val="24"/>
          <w:szCs w:val="24"/>
          <w:lang w:val="en-GB"/>
        </w:rPr>
      </w:pPr>
    </w:p>
    <w:p w:rsidR="00A712BE" w:rsidP="29F04A1F" w:rsidRDefault="32FB7193" w14:paraId="2D207FA4" w14:textId="2B6B7798">
      <w:pPr>
        <w:spacing w:after="0" w:line="240" w:lineRule="auto"/>
        <w:jc w:val="both"/>
        <w:rPr>
          <w:rFonts w:eastAsia="" w:eastAsiaTheme="minorEastAsia"/>
          <w:sz w:val="24"/>
          <w:szCs w:val="24"/>
          <w:lang w:val="en-GB"/>
        </w:rPr>
      </w:pPr>
      <w:r w:rsidRPr="75E41C1A" w:rsidR="2E706495">
        <w:rPr>
          <w:rFonts w:eastAsia="" w:eastAsiaTheme="minorEastAsia"/>
          <w:b w:val="1"/>
          <w:bCs w:val="1"/>
          <w:sz w:val="24"/>
          <w:szCs w:val="24"/>
          <w:lang w:val="en-IE"/>
        </w:rPr>
        <w:t xml:space="preserve">Prior to completing this </w:t>
      </w:r>
      <w:r w:rsidRPr="75E41C1A" w:rsidR="1663A47B">
        <w:rPr>
          <w:rFonts w:eastAsia="" w:eastAsiaTheme="minorEastAsia"/>
          <w:b w:val="1"/>
          <w:bCs w:val="1"/>
          <w:sz w:val="24"/>
          <w:szCs w:val="24"/>
          <w:lang w:val="en-IE"/>
        </w:rPr>
        <w:t>form,</w:t>
      </w:r>
      <w:r w:rsidRPr="75E41C1A" w:rsidR="2E706495">
        <w:rPr>
          <w:rFonts w:eastAsia="" w:eastAsiaTheme="minorEastAsia"/>
          <w:b w:val="1"/>
          <w:bCs w:val="1"/>
          <w:sz w:val="24"/>
          <w:szCs w:val="24"/>
          <w:lang w:val="en-IE"/>
        </w:rPr>
        <w:t xml:space="preserve"> p</w:t>
      </w:r>
      <w:r w:rsidRPr="75E41C1A" w:rsidR="32FB7193">
        <w:rPr>
          <w:rFonts w:eastAsia="" w:eastAsiaTheme="minorEastAsia"/>
          <w:b w:val="1"/>
          <w:bCs w:val="1"/>
          <w:sz w:val="24"/>
          <w:szCs w:val="24"/>
          <w:lang w:val="en-IE"/>
        </w:rPr>
        <w:t>lease refer to the P</w:t>
      </w:r>
      <w:r w:rsidRPr="75E41C1A" w:rsidR="38D7C288">
        <w:rPr>
          <w:rFonts w:eastAsia="" w:eastAsiaTheme="minorEastAsia"/>
          <w:b w:val="1"/>
          <w:bCs w:val="1"/>
          <w:sz w:val="24"/>
          <w:szCs w:val="24"/>
          <w:lang w:val="en-IE"/>
        </w:rPr>
        <w:t xml:space="preserve">erformance for Growth </w:t>
      </w:r>
      <w:r w:rsidRPr="75E41C1A" w:rsidR="32FB7193">
        <w:rPr>
          <w:rFonts w:eastAsia="" w:eastAsiaTheme="minorEastAsia"/>
          <w:b w:val="1"/>
          <w:bCs w:val="1"/>
          <w:sz w:val="24"/>
          <w:szCs w:val="24"/>
          <w:lang w:val="en-IE"/>
        </w:rPr>
        <w:t xml:space="preserve">section on the HR website, </w:t>
      </w:r>
      <w:r w:rsidRPr="75E41C1A" w:rsidR="1FAD729F">
        <w:rPr>
          <w:rFonts w:eastAsia="" w:eastAsiaTheme="minorEastAsia"/>
          <w:b w:val="1"/>
          <w:bCs w:val="1"/>
          <w:sz w:val="24"/>
          <w:szCs w:val="24"/>
          <w:lang w:val="en-IE"/>
        </w:rPr>
        <w:t>the Performance for Growth</w:t>
      </w:r>
      <w:r w:rsidRPr="75E41C1A" w:rsidR="32FB7193">
        <w:rPr>
          <w:rFonts w:eastAsia="" w:eastAsiaTheme="minorEastAsia"/>
          <w:b w:val="1"/>
          <w:bCs w:val="1"/>
          <w:sz w:val="24"/>
          <w:szCs w:val="24"/>
          <w:lang w:val="en-IE"/>
        </w:rPr>
        <w:t xml:space="preserve"> </w:t>
      </w:r>
      <w:r w:rsidRPr="75E41C1A" w:rsidR="0688F320">
        <w:rPr>
          <w:rFonts w:eastAsia="" w:eastAsiaTheme="minorEastAsia"/>
          <w:b w:val="1"/>
          <w:bCs w:val="1"/>
          <w:sz w:val="24"/>
          <w:szCs w:val="24"/>
          <w:lang w:val="en-IE"/>
        </w:rPr>
        <w:t>Guidelines</w:t>
      </w:r>
      <w:r w:rsidRPr="75E41C1A" w:rsidR="32FB7193">
        <w:rPr>
          <w:rFonts w:eastAsia="" w:eastAsiaTheme="minorEastAsia"/>
          <w:b w:val="1"/>
          <w:bCs w:val="1"/>
          <w:sz w:val="24"/>
          <w:szCs w:val="24"/>
          <w:lang w:val="en-IE"/>
        </w:rPr>
        <w:t>; University</w:t>
      </w:r>
      <w:r w:rsidRPr="75E41C1A" w:rsidR="54C8A1EA">
        <w:rPr>
          <w:rFonts w:eastAsia="" w:eastAsiaTheme="minorEastAsia"/>
          <w:b w:val="1"/>
          <w:bCs w:val="1"/>
          <w:sz w:val="24"/>
          <w:szCs w:val="24"/>
          <w:lang w:val="en-IE"/>
        </w:rPr>
        <w:t>/</w:t>
      </w:r>
      <w:r w:rsidRPr="75E41C1A" w:rsidR="32FB7193">
        <w:rPr>
          <w:rFonts w:eastAsia="" w:eastAsiaTheme="minorEastAsia"/>
          <w:b w:val="1"/>
          <w:bCs w:val="1"/>
          <w:sz w:val="24"/>
          <w:szCs w:val="24"/>
          <w:lang w:val="en-IE"/>
        </w:rPr>
        <w:t>College/Unit Strategy and the Learning and Development section of the HR website</w:t>
      </w:r>
      <w:r w:rsidRPr="75E41C1A" w:rsidR="1153CFD0">
        <w:rPr>
          <w:rFonts w:eastAsia="" w:eastAsiaTheme="minorEastAsia"/>
          <w:b w:val="1"/>
          <w:bCs w:val="1"/>
          <w:sz w:val="24"/>
          <w:szCs w:val="24"/>
          <w:lang w:val="en-IE"/>
        </w:rPr>
        <w:t xml:space="preserve"> before completing this form</w:t>
      </w:r>
      <w:r w:rsidRPr="75E41C1A" w:rsidR="32FB7193">
        <w:rPr>
          <w:rFonts w:eastAsia="" w:eastAsiaTheme="minorEastAsia"/>
          <w:b w:val="1"/>
          <w:bCs w:val="1"/>
          <w:sz w:val="24"/>
          <w:szCs w:val="24"/>
          <w:lang w:val="en-IE"/>
        </w:rPr>
        <w:t xml:space="preserve">. </w:t>
      </w:r>
      <w:r w:rsidRPr="75E41C1A" w:rsidR="32FB7193">
        <w:rPr>
          <w:rFonts w:eastAsia="" w:eastAsiaTheme="minorEastAsia"/>
          <w:sz w:val="24"/>
          <w:szCs w:val="24"/>
          <w:lang w:val="en-GB"/>
        </w:rPr>
        <w:t xml:space="preserve"> </w:t>
      </w:r>
    </w:p>
    <w:p w:rsidR="29F04A1F" w:rsidP="29F04A1F" w:rsidRDefault="29F04A1F" w14:paraId="1B5FB9A3" w14:textId="3FFE6028">
      <w:pPr>
        <w:pStyle w:val="Normal"/>
        <w:spacing w:after="0" w:line="240" w:lineRule="auto"/>
        <w:jc w:val="both"/>
        <w:rPr>
          <w:rFonts w:eastAsia="" w:eastAsiaTheme="minorEastAsia"/>
          <w:sz w:val="24"/>
          <w:szCs w:val="24"/>
          <w:lang w:val="en-GB"/>
        </w:rPr>
      </w:pPr>
    </w:p>
    <w:p w:rsidR="00A712BE" w:rsidP="29F04A1F" w:rsidRDefault="32FB7193" w14:paraId="5F5F0089" w14:textId="27065C48">
      <w:pPr>
        <w:spacing w:after="0" w:line="240" w:lineRule="auto"/>
        <w:jc w:val="both"/>
        <w:rPr>
          <w:rFonts w:eastAsia="" w:eastAsiaTheme="minorEastAsia"/>
          <w:sz w:val="24"/>
          <w:szCs w:val="24"/>
          <w:lang w:val="en-GB"/>
        </w:rPr>
      </w:pPr>
      <w:r w:rsidRPr="29F04A1F" w:rsidR="32FB7193">
        <w:rPr>
          <w:rFonts w:eastAsia="" w:eastAsiaTheme="minorEastAsia"/>
          <w:sz w:val="24"/>
          <w:szCs w:val="24"/>
          <w:lang w:val="en-IE"/>
        </w:rPr>
        <w:t xml:space="preserve">During the review meeting the Reviewer and Reviewee will discuss the Reviewee’s achievements and progress to date, </w:t>
      </w:r>
      <w:r w:rsidRPr="29F04A1F" w:rsidR="32FB7193">
        <w:rPr>
          <w:rFonts w:eastAsia="" w:eastAsiaTheme="minorEastAsia"/>
          <w:sz w:val="24"/>
          <w:szCs w:val="24"/>
          <w:lang w:val="en-IE"/>
        </w:rPr>
        <w:t>objectives</w:t>
      </w:r>
      <w:r w:rsidRPr="29F04A1F" w:rsidR="32FB7193">
        <w:rPr>
          <w:rFonts w:eastAsia="" w:eastAsiaTheme="minorEastAsia"/>
          <w:sz w:val="24"/>
          <w:szCs w:val="24"/>
          <w:lang w:val="en-IE"/>
        </w:rPr>
        <w:t xml:space="preserve"> for the coming period, </w:t>
      </w:r>
      <w:r w:rsidRPr="29F04A1F" w:rsidR="2C8D97BA">
        <w:rPr>
          <w:rFonts w:eastAsia="" w:eastAsiaTheme="minorEastAsia"/>
          <w:sz w:val="24"/>
          <w:szCs w:val="24"/>
          <w:lang w:val="en-IE"/>
        </w:rPr>
        <w:t>support and obstacles</w:t>
      </w:r>
      <w:r w:rsidRPr="29F04A1F" w:rsidR="32FB7193">
        <w:rPr>
          <w:rFonts w:eastAsia="" w:eastAsiaTheme="minorEastAsia"/>
          <w:sz w:val="24"/>
          <w:szCs w:val="24"/>
          <w:lang w:val="en-IE"/>
        </w:rPr>
        <w:t xml:space="preserve"> </w:t>
      </w:r>
      <w:r w:rsidRPr="29F04A1F" w:rsidR="46598AD2">
        <w:rPr>
          <w:rFonts w:eastAsia="" w:eastAsiaTheme="minorEastAsia"/>
          <w:sz w:val="24"/>
          <w:szCs w:val="24"/>
          <w:lang w:val="en-IE"/>
        </w:rPr>
        <w:t>including</w:t>
      </w:r>
      <w:r w:rsidRPr="29F04A1F" w:rsidR="32FB7193">
        <w:rPr>
          <w:rFonts w:eastAsia="" w:eastAsiaTheme="minorEastAsia"/>
          <w:sz w:val="24"/>
          <w:szCs w:val="24"/>
          <w:lang w:val="en-IE"/>
        </w:rPr>
        <w:t xml:space="preserve"> any learning and development actions </w:t>
      </w:r>
      <w:r w:rsidRPr="29F04A1F" w:rsidR="32FB7193">
        <w:rPr>
          <w:rFonts w:eastAsia="" w:eastAsiaTheme="minorEastAsia"/>
          <w:sz w:val="24"/>
          <w:szCs w:val="24"/>
          <w:lang w:val="en-IE"/>
        </w:rPr>
        <w:t>required</w:t>
      </w:r>
      <w:r w:rsidRPr="29F04A1F" w:rsidR="32FB7193">
        <w:rPr>
          <w:rFonts w:eastAsia="" w:eastAsiaTheme="minorEastAsia"/>
          <w:sz w:val="24"/>
          <w:szCs w:val="24"/>
          <w:lang w:val="en-IE"/>
        </w:rPr>
        <w:t xml:space="preserve"> to achieve these objectives</w:t>
      </w:r>
      <w:r w:rsidRPr="29F04A1F" w:rsidR="32FB7193">
        <w:rPr>
          <w:rFonts w:eastAsia="" w:eastAsiaTheme="minorEastAsia"/>
          <w:sz w:val="24"/>
          <w:szCs w:val="24"/>
          <w:lang w:val="en-IE"/>
        </w:rPr>
        <w:t xml:space="preserve">.  </w:t>
      </w:r>
      <w:r w:rsidRPr="29F04A1F" w:rsidR="32FB7193">
        <w:rPr>
          <w:rFonts w:eastAsia="" w:eastAsiaTheme="minorEastAsia"/>
          <w:sz w:val="24"/>
          <w:szCs w:val="24"/>
          <w:lang w:val="en-GB"/>
        </w:rPr>
        <w:t xml:space="preserve"> </w:t>
      </w:r>
    </w:p>
    <w:p w:rsidR="00A712BE" w:rsidP="29F04A1F" w:rsidRDefault="32FB7193" w14:paraId="4DE34F71" w14:textId="2C444C50">
      <w:pPr>
        <w:spacing w:after="0" w:line="240" w:lineRule="auto"/>
        <w:jc w:val="both"/>
        <w:rPr>
          <w:rFonts w:eastAsia="" w:eastAsiaTheme="minorEastAsia"/>
          <w:sz w:val="24"/>
          <w:szCs w:val="24"/>
          <w:lang w:val="en-GB"/>
        </w:rPr>
      </w:pPr>
      <w:r w:rsidRPr="29F04A1F" w:rsidR="32FB7193">
        <w:rPr>
          <w:rFonts w:eastAsia="" w:eastAsiaTheme="minorEastAsia"/>
          <w:sz w:val="24"/>
          <w:szCs w:val="24"/>
          <w:lang w:val="en-IE"/>
        </w:rPr>
        <w:t xml:space="preserve">Once this form has been completed and signed by both parties, it is the Reviewer’s responsibility to </w:t>
      </w:r>
      <w:r w:rsidRPr="29F04A1F" w:rsidR="32FB7193">
        <w:rPr>
          <w:rFonts w:eastAsia="" w:eastAsiaTheme="minorEastAsia"/>
          <w:sz w:val="24"/>
          <w:szCs w:val="24"/>
          <w:lang w:val="en-IE"/>
        </w:rPr>
        <w:t>provide</w:t>
      </w:r>
      <w:r w:rsidRPr="29F04A1F" w:rsidR="32FB7193">
        <w:rPr>
          <w:rFonts w:eastAsia="" w:eastAsiaTheme="minorEastAsia"/>
          <w:sz w:val="24"/>
          <w:szCs w:val="24"/>
          <w:lang w:val="en-IE"/>
        </w:rPr>
        <w:t xml:space="preserve"> a copy to the Reviewee. The original will be securely </w:t>
      </w:r>
      <w:r w:rsidRPr="29F04A1F" w:rsidR="32FB7193">
        <w:rPr>
          <w:rFonts w:eastAsia="" w:eastAsiaTheme="minorEastAsia"/>
          <w:sz w:val="24"/>
          <w:szCs w:val="24"/>
          <w:lang w:val="en-IE"/>
        </w:rPr>
        <w:t>retained</w:t>
      </w:r>
      <w:r w:rsidRPr="29F04A1F" w:rsidR="32FB7193">
        <w:rPr>
          <w:rFonts w:eastAsia="" w:eastAsiaTheme="minorEastAsia"/>
          <w:sz w:val="24"/>
          <w:szCs w:val="24"/>
          <w:lang w:val="en-IE"/>
        </w:rPr>
        <w:t xml:space="preserve"> by the Reviewer until the next</w:t>
      </w:r>
      <w:r w:rsidRPr="29F04A1F" w:rsidR="73494F24">
        <w:rPr>
          <w:rFonts w:eastAsia="" w:eastAsiaTheme="minorEastAsia"/>
          <w:sz w:val="24"/>
          <w:szCs w:val="24"/>
          <w:lang w:val="en-IE"/>
        </w:rPr>
        <w:t xml:space="preserve"> Performance for Growth</w:t>
      </w:r>
      <w:r w:rsidRPr="29F04A1F" w:rsidR="32FB7193">
        <w:rPr>
          <w:rFonts w:eastAsia="" w:eastAsiaTheme="minorEastAsia"/>
          <w:sz w:val="24"/>
          <w:szCs w:val="24"/>
          <w:lang w:val="en-IE"/>
        </w:rPr>
        <w:t xml:space="preserve"> </w:t>
      </w:r>
      <w:r w:rsidRPr="29F04A1F" w:rsidR="32FB7193">
        <w:rPr>
          <w:rFonts w:eastAsia="" w:eastAsiaTheme="minorEastAsia"/>
          <w:sz w:val="24"/>
          <w:szCs w:val="24"/>
          <w:lang w:val="en-IE"/>
        </w:rPr>
        <w:t>review</w:t>
      </w:r>
      <w:r w:rsidRPr="29F04A1F" w:rsidR="32FB7193">
        <w:rPr>
          <w:rFonts w:eastAsia="" w:eastAsiaTheme="minorEastAsia"/>
          <w:sz w:val="24"/>
          <w:szCs w:val="24"/>
          <w:lang w:val="en-IE"/>
        </w:rPr>
        <w:t xml:space="preserve">.  </w:t>
      </w:r>
    </w:p>
    <w:p w:rsidR="29F04A1F" w:rsidP="29F04A1F" w:rsidRDefault="29F04A1F" w14:paraId="5F49F317" w14:textId="160B3E98">
      <w:pPr>
        <w:spacing w:after="0" w:line="240" w:lineRule="auto"/>
        <w:jc w:val="both"/>
        <w:rPr>
          <w:rFonts w:eastAsia="" w:eastAsiaTheme="minorEastAsia"/>
          <w:b w:val="1"/>
          <w:bCs w:val="1"/>
          <w:sz w:val="24"/>
          <w:szCs w:val="24"/>
          <w:lang w:val="en-IE"/>
        </w:rPr>
      </w:pPr>
    </w:p>
    <w:p w:rsidR="00A712BE" w:rsidP="29F04A1F" w:rsidRDefault="32FB7193" w14:paraId="61E42965" w14:textId="07D61D28">
      <w:pPr>
        <w:spacing w:after="0" w:line="240" w:lineRule="auto"/>
        <w:jc w:val="both"/>
        <w:rPr>
          <w:rFonts w:eastAsia="" w:eastAsiaTheme="minorEastAsia"/>
          <w:sz w:val="24"/>
          <w:szCs w:val="24"/>
          <w:lang w:val="en-GB"/>
        </w:rPr>
      </w:pPr>
      <w:r w:rsidRPr="29F04A1F" w:rsidR="32FB7193">
        <w:rPr>
          <w:rFonts w:eastAsia="" w:eastAsiaTheme="minorEastAsia"/>
          <w:b w:val="1"/>
          <w:bCs w:val="1"/>
          <w:sz w:val="24"/>
          <w:szCs w:val="24"/>
          <w:lang w:val="en-IE"/>
        </w:rPr>
        <w:t xml:space="preserve">Confidentiality </w:t>
      </w:r>
      <w:r w:rsidRPr="29F04A1F" w:rsidR="32FB7193">
        <w:rPr>
          <w:rFonts w:eastAsia="" w:eastAsiaTheme="minorEastAsia"/>
          <w:sz w:val="24"/>
          <w:szCs w:val="24"/>
          <w:lang w:val="en-IE"/>
        </w:rPr>
        <w:t xml:space="preserve"> </w:t>
      </w:r>
      <w:r w:rsidRPr="29F04A1F" w:rsidR="32FB7193">
        <w:rPr>
          <w:rFonts w:eastAsia="" w:eastAsiaTheme="minorEastAsia"/>
          <w:sz w:val="24"/>
          <w:szCs w:val="24"/>
          <w:lang w:val="en-GB"/>
        </w:rPr>
        <w:t xml:space="preserve"> </w:t>
      </w:r>
    </w:p>
    <w:p w:rsidR="00A712BE" w:rsidP="29F04A1F" w:rsidRDefault="32FB7193" w14:paraId="567B57B7" w14:textId="234051B0">
      <w:pPr>
        <w:spacing w:after="0" w:line="240" w:lineRule="auto"/>
        <w:jc w:val="both"/>
        <w:rPr>
          <w:rFonts w:eastAsia="" w:eastAsiaTheme="minorEastAsia"/>
          <w:sz w:val="24"/>
          <w:szCs w:val="24"/>
          <w:lang w:val="en-GB"/>
        </w:rPr>
      </w:pPr>
      <w:r w:rsidRPr="75E41C1A" w:rsidR="32FB7193">
        <w:rPr>
          <w:rFonts w:eastAsia="" w:eastAsiaTheme="minorEastAsia"/>
          <w:sz w:val="24"/>
          <w:szCs w:val="24"/>
          <w:lang w:val="en-IE"/>
        </w:rPr>
        <w:t xml:space="preserve">This form is confidential between the Reviewer and Reviewee and </w:t>
      </w:r>
      <w:r w:rsidRPr="75E41C1A" w:rsidR="48A21096">
        <w:rPr>
          <w:rFonts w:eastAsia="" w:eastAsiaTheme="minorEastAsia"/>
          <w:sz w:val="24"/>
          <w:szCs w:val="24"/>
          <w:lang w:val="en-IE"/>
        </w:rPr>
        <w:t xml:space="preserve">held only by </w:t>
      </w:r>
      <w:r w:rsidRPr="75E41C1A" w:rsidR="48A21096">
        <w:rPr>
          <w:rFonts w:eastAsia="" w:eastAsiaTheme="minorEastAsia"/>
          <w:sz w:val="24"/>
          <w:szCs w:val="24"/>
          <w:lang w:val="en-IE"/>
        </w:rPr>
        <w:t>these</w:t>
      </w:r>
      <w:r w:rsidRPr="75E41C1A" w:rsidR="32FB7193">
        <w:rPr>
          <w:rFonts w:eastAsia="" w:eastAsiaTheme="minorEastAsia"/>
          <w:sz w:val="24"/>
          <w:szCs w:val="24"/>
          <w:lang w:val="en-IE"/>
        </w:rPr>
        <w:t xml:space="preserve"> parties</w:t>
      </w:r>
      <w:r w:rsidRPr="75E41C1A" w:rsidR="32FB7193">
        <w:rPr>
          <w:rFonts w:eastAsia="" w:eastAsiaTheme="minorEastAsia"/>
          <w:sz w:val="24"/>
          <w:szCs w:val="24"/>
          <w:lang w:val="en-IE"/>
        </w:rPr>
        <w:t xml:space="preserve">.  </w:t>
      </w:r>
      <w:r w:rsidRPr="75E41C1A" w:rsidR="70A64268">
        <w:rPr>
          <w:rFonts w:eastAsia="" w:eastAsiaTheme="minorEastAsia"/>
          <w:sz w:val="24"/>
          <w:szCs w:val="24"/>
          <w:lang w:val="en-IE"/>
        </w:rPr>
        <w:t>In order t</w:t>
      </w:r>
      <w:r w:rsidRPr="75E41C1A" w:rsidR="3F2B6BC2">
        <w:rPr>
          <w:rFonts w:eastAsia="" w:eastAsiaTheme="minorEastAsia"/>
          <w:sz w:val="24"/>
          <w:szCs w:val="24"/>
          <w:lang w:val="en-IE"/>
        </w:rPr>
        <w:t>o</w:t>
      </w:r>
      <w:r w:rsidRPr="75E41C1A" w:rsidR="32FB7193">
        <w:rPr>
          <w:rFonts w:eastAsia="" w:eastAsiaTheme="minorEastAsia"/>
          <w:sz w:val="24"/>
          <w:szCs w:val="24"/>
          <w:lang w:val="en-IE"/>
        </w:rPr>
        <w:t xml:space="preserve"> address learning and development actions </w:t>
      </w:r>
      <w:r w:rsidRPr="75E41C1A" w:rsidR="32FB7193">
        <w:rPr>
          <w:rFonts w:eastAsia="" w:eastAsiaTheme="minorEastAsia"/>
          <w:sz w:val="24"/>
          <w:szCs w:val="24"/>
          <w:lang w:val="en-IE"/>
        </w:rPr>
        <w:t>identified</w:t>
      </w:r>
      <w:r w:rsidRPr="75E41C1A" w:rsidR="32FB7193">
        <w:rPr>
          <w:rFonts w:eastAsia="" w:eastAsiaTheme="minorEastAsia"/>
          <w:sz w:val="24"/>
          <w:szCs w:val="24"/>
          <w:lang w:val="en-IE"/>
        </w:rPr>
        <w:t xml:space="preserve"> and to </w:t>
      </w:r>
      <w:r w:rsidRPr="75E41C1A" w:rsidR="32FB7193">
        <w:rPr>
          <w:rFonts w:eastAsia="" w:eastAsiaTheme="minorEastAsia"/>
          <w:sz w:val="24"/>
          <w:szCs w:val="24"/>
          <w:lang w:val="en-IE"/>
        </w:rPr>
        <w:t>provide</w:t>
      </w:r>
      <w:r w:rsidRPr="75E41C1A" w:rsidR="32FB7193">
        <w:rPr>
          <w:rFonts w:eastAsia="" w:eastAsiaTheme="minorEastAsia"/>
          <w:sz w:val="24"/>
          <w:szCs w:val="24"/>
          <w:lang w:val="en-IE"/>
        </w:rPr>
        <w:t xml:space="preserve"> the associated skills training and support, the Reviewer will extract </w:t>
      </w:r>
      <w:r w:rsidRPr="75E41C1A" w:rsidR="53ECB659">
        <w:rPr>
          <w:rFonts w:eastAsia="" w:eastAsiaTheme="minorEastAsia"/>
          <w:sz w:val="24"/>
          <w:szCs w:val="24"/>
          <w:lang w:val="en-IE"/>
        </w:rPr>
        <w:t>relevant</w:t>
      </w:r>
      <w:r w:rsidRPr="75E41C1A" w:rsidR="32FB7193">
        <w:rPr>
          <w:rFonts w:eastAsia="" w:eastAsiaTheme="minorEastAsia"/>
          <w:sz w:val="24"/>
          <w:szCs w:val="24"/>
          <w:lang w:val="en-IE"/>
        </w:rPr>
        <w:t xml:space="preserve"> information from this form</w:t>
      </w:r>
      <w:r w:rsidRPr="75E41C1A" w:rsidR="32FB7193">
        <w:rPr>
          <w:rFonts w:eastAsia="" w:eastAsiaTheme="minorEastAsia"/>
          <w:sz w:val="24"/>
          <w:szCs w:val="24"/>
          <w:lang w:val="en-IE"/>
        </w:rPr>
        <w:t xml:space="preserve">.  </w:t>
      </w:r>
      <w:r w:rsidRPr="75E41C1A" w:rsidR="32FB7193">
        <w:rPr>
          <w:rFonts w:eastAsia="" w:eastAsiaTheme="minorEastAsia"/>
          <w:sz w:val="24"/>
          <w:szCs w:val="24"/>
          <w:lang w:val="en-IE"/>
        </w:rPr>
        <w:t>With the explicit consent of the Reviewee, where necessary</w:t>
      </w:r>
      <w:r w:rsidRPr="75E41C1A" w:rsidR="3C3276E2">
        <w:rPr>
          <w:rFonts w:eastAsia="" w:eastAsiaTheme="minorEastAsia"/>
          <w:sz w:val="24"/>
          <w:szCs w:val="24"/>
          <w:lang w:val="en-IE"/>
        </w:rPr>
        <w:t>,</w:t>
      </w:r>
      <w:r w:rsidRPr="75E41C1A" w:rsidR="32FB7193">
        <w:rPr>
          <w:rFonts w:eastAsia="" w:eastAsiaTheme="minorEastAsia"/>
          <w:sz w:val="24"/>
          <w:szCs w:val="24"/>
          <w:lang w:val="en-IE"/>
        </w:rPr>
        <w:t xml:space="preserve"> this information will be brought to the attention of the Head of School, Unit Manager or UMT member to allow a comprehensive assessment of the development actions and the best means of addressing these at School/Unit level</w:t>
      </w:r>
      <w:r w:rsidRPr="75E41C1A" w:rsidR="32FB7193">
        <w:rPr>
          <w:rFonts w:eastAsia="" w:eastAsiaTheme="minorEastAsia"/>
          <w:sz w:val="24"/>
          <w:szCs w:val="24"/>
          <w:lang w:val="en-IE"/>
        </w:rPr>
        <w:t>.</w:t>
      </w:r>
      <w:r w:rsidRPr="75E41C1A" w:rsidR="32FB7193">
        <w:rPr>
          <w:rFonts w:eastAsia="" w:eastAsiaTheme="minorEastAsia"/>
          <w:sz w:val="24"/>
          <w:szCs w:val="24"/>
          <w:lang w:val="en-IE"/>
        </w:rPr>
        <w:t xml:space="preserve">  </w:t>
      </w:r>
      <w:r w:rsidRPr="75E41C1A" w:rsidR="32FB7193">
        <w:rPr>
          <w:rFonts w:eastAsia="" w:eastAsiaTheme="minorEastAsia"/>
          <w:sz w:val="24"/>
          <w:szCs w:val="24"/>
          <w:lang w:val="en-GB"/>
        </w:rPr>
        <w:t xml:space="preserve"> </w:t>
      </w:r>
    </w:p>
    <w:p w:rsidR="29F04A1F" w:rsidP="29F04A1F" w:rsidRDefault="29F04A1F" w14:paraId="227B0616" w14:textId="24576301">
      <w:pPr>
        <w:pStyle w:val="Normal"/>
        <w:spacing w:after="0" w:line="240" w:lineRule="auto"/>
        <w:jc w:val="both"/>
        <w:rPr>
          <w:rFonts w:eastAsia="" w:eastAsiaTheme="minorEastAsia"/>
          <w:sz w:val="24"/>
          <w:szCs w:val="24"/>
          <w:lang w:val="en-GB"/>
        </w:rPr>
      </w:pPr>
    </w:p>
    <w:p w:rsidR="00A712BE" w:rsidP="29F04A1F" w:rsidRDefault="32FB7193" w14:paraId="206EF985" w14:textId="082E8E27">
      <w:pPr>
        <w:spacing w:after="0" w:line="240" w:lineRule="auto"/>
        <w:jc w:val="both"/>
        <w:rPr>
          <w:rFonts w:eastAsia="" w:eastAsiaTheme="minorEastAsia"/>
          <w:sz w:val="24"/>
          <w:szCs w:val="24"/>
          <w:lang w:val="en-GB"/>
        </w:rPr>
      </w:pPr>
      <w:r w:rsidRPr="29F04A1F" w:rsidR="32FB7193">
        <w:rPr>
          <w:rFonts w:eastAsia="" w:eastAsiaTheme="minorEastAsia"/>
          <w:b w:val="1"/>
          <w:bCs w:val="1"/>
          <w:sz w:val="24"/>
          <w:szCs w:val="24"/>
          <w:lang w:val="en-IE"/>
        </w:rPr>
        <w:t xml:space="preserve">In completing this form, the Reviewee and Reviewer are asked to: </w:t>
      </w:r>
      <w:r w:rsidRPr="29F04A1F" w:rsidR="32FB7193">
        <w:rPr>
          <w:rFonts w:eastAsia="" w:eastAsiaTheme="minorEastAsia"/>
          <w:sz w:val="24"/>
          <w:szCs w:val="24"/>
          <w:lang w:val="en-GB"/>
        </w:rPr>
        <w:t xml:space="preserve"> </w:t>
      </w:r>
    </w:p>
    <w:p w:rsidR="00A712BE" w:rsidP="29F04A1F" w:rsidRDefault="32FB7193" w14:paraId="6229F5C0" w14:textId="204CCB66">
      <w:pPr>
        <w:pStyle w:val="ListParagraph"/>
        <w:numPr>
          <w:ilvl w:val="0"/>
          <w:numId w:val="15"/>
        </w:numPr>
        <w:spacing w:after="0" w:line="240" w:lineRule="auto"/>
        <w:jc w:val="both"/>
        <w:rPr>
          <w:rFonts w:eastAsia="" w:eastAsiaTheme="minorEastAsia"/>
          <w:sz w:val="24"/>
          <w:szCs w:val="24"/>
          <w:lang w:val="en-GB"/>
        </w:rPr>
      </w:pPr>
      <w:r w:rsidRPr="29F04A1F" w:rsidR="32FB7193">
        <w:rPr>
          <w:rFonts w:eastAsia="" w:eastAsiaTheme="minorEastAsia"/>
          <w:sz w:val="24"/>
          <w:szCs w:val="24"/>
          <w:lang w:val="en-IE"/>
        </w:rPr>
        <w:t>Remember the quality of the conversation should take precedence</w:t>
      </w:r>
      <w:r w:rsidRPr="29F04A1F" w:rsidR="3803134A">
        <w:rPr>
          <w:rFonts w:eastAsia="" w:eastAsiaTheme="minorEastAsia"/>
          <w:sz w:val="24"/>
          <w:szCs w:val="24"/>
          <w:lang w:val="en-IE"/>
        </w:rPr>
        <w:t xml:space="preserve">, this would be an open </w:t>
      </w:r>
      <w:r w:rsidRPr="29F04A1F" w:rsidR="189B7A19">
        <w:rPr>
          <w:rFonts w:eastAsia="" w:eastAsiaTheme="minorEastAsia"/>
          <w:sz w:val="24"/>
          <w:szCs w:val="24"/>
          <w:lang w:val="en-IE"/>
        </w:rPr>
        <w:t xml:space="preserve">2-way </w:t>
      </w:r>
      <w:r w:rsidRPr="29F04A1F" w:rsidR="3803134A">
        <w:rPr>
          <w:rFonts w:eastAsia="" w:eastAsiaTheme="minorEastAsia"/>
          <w:sz w:val="24"/>
          <w:szCs w:val="24"/>
          <w:lang w:val="en-IE"/>
        </w:rPr>
        <w:t xml:space="preserve">conversation, that </w:t>
      </w:r>
      <w:r w:rsidRPr="29F04A1F" w:rsidR="3803134A">
        <w:rPr>
          <w:rFonts w:eastAsia="" w:eastAsiaTheme="minorEastAsia"/>
          <w:sz w:val="24"/>
          <w:szCs w:val="24"/>
          <w:lang w:val="en-IE"/>
        </w:rPr>
        <w:t xml:space="preserve">is based around </w:t>
      </w:r>
      <w:r w:rsidRPr="29F04A1F" w:rsidR="44D04012">
        <w:rPr>
          <w:rFonts w:eastAsia="" w:eastAsiaTheme="minorEastAsia"/>
          <w:sz w:val="24"/>
          <w:szCs w:val="24"/>
          <w:lang w:val="en-IE"/>
        </w:rPr>
        <w:t>the University</w:t>
      </w:r>
      <w:r w:rsidRPr="29F04A1F" w:rsidR="3803134A">
        <w:rPr>
          <w:rFonts w:eastAsia="" w:eastAsiaTheme="minorEastAsia"/>
          <w:sz w:val="24"/>
          <w:szCs w:val="24"/>
          <w:lang w:val="en-IE"/>
        </w:rPr>
        <w:t xml:space="preserve"> values of Respect, openness, excellence</w:t>
      </w:r>
      <w:r w:rsidRPr="29F04A1F" w:rsidR="61C3CABC">
        <w:rPr>
          <w:rFonts w:eastAsia="" w:eastAsiaTheme="minorEastAsia"/>
          <w:sz w:val="24"/>
          <w:szCs w:val="24"/>
          <w:lang w:val="en-IE"/>
        </w:rPr>
        <w:t xml:space="preserve">. </w:t>
      </w:r>
      <w:r w:rsidRPr="29F04A1F" w:rsidR="32FB7193">
        <w:rPr>
          <w:rFonts w:eastAsia="" w:eastAsiaTheme="minorEastAsia"/>
          <w:sz w:val="24"/>
          <w:szCs w:val="24"/>
          <w:lang w:val="en-IE"/>
        </w:rPr>
        <w:t xml:space="preserve"> </w:t>
      </w:r>
      <w:r w:rsidRPr="29F04A1F" w:rsidR="32FB7193">
        <w:rPr>
          <w:rFonts w:eastAsia="" w:eastAsiaTheme="minorEastAsia"/>
          <w:sz w:val="24"/>
          <w:szCs w:val="24"/>
          <w:lang w:val="en-GB"/>
        </w:rPr>
        <w:t xml:space="preserve"> </w:t>
      </w:r>
    </w:p>
    <w:p w:rsidR="00A712BE" w:rsidP="29F04A1F" w:rsidRDefault="32FB7193" w14:paraId="3379FCA0" w14:textId="0A512E81">
      <w:pPr>
        <w:pStyle w:val="ListParagraph"/>
        <w:numPr>
          <w:ilvl w:val="0"/>
          <w:numId w:val="15"/>
        </w:numPr>
        <w:spacing w:after="0" w:line="240" w:lineRule="auto"/>
        <w:jc w:val="both"/>
        <w:rPr>
          <w:rFonts w:eastAsia="" w:eastAsiaTheme="minorEastAsia"/>
          <w:sz w:val="24"/>
          <w:szCs w:val="24"/>
          <w:lang w:val="en-GB"/>
        </w:rPr>
      </w:pPr>
      <w:r w:rsidRPr="29F04A1F" w:rsidR="32FB7193">
        <w:rPr>
          <w:rFonts w:eastAsia="" w:eastAsiaTheme="minorEastAsia"/>
          <w:sz w:val="24"/>
          <w:szCs w:val="24"/>
          <w:lang w:val="en-IE"/>
        </w:rPr>
        <w:t>Consider the Reviewee’s personal short- and long-term career development</w:t>
      </w:r>
      <w:r w:rsidRPr="29F04A1F" w:rsidR="30770768">
        <w:rPr>
          <w:rFonts w:eastAsia="" w:eastAsiaTheme="minorEastAsia"/>
          <w:sz w:val="24"/>
          <w:szCs w:val="24"/>
          <w:lang w:val="en-IE"/>
        </w:rPr>
        <w:t>.</w:t>
      </w:r>
      <w:r w:rsidRPr="29F04A1F" w:rsidR="32FB7193">
        <w:rPr>
          <w:rFonts w:eastAsia="" w:eastAsiaTheme="minorEastAsia"/>
          <w:sz w:val="24"/>
          <w:szCs w:val="24"/>
          <w:lang w:val="en-IE"/>
        </w:rPr>
        <w:t xml:space="preserve"> </w:t>
      </w:r>
      <w:r w:rsidRPr="29F04A1F" w:rsidR="32FB7193">
        <w:rPr>
          <w:rFonts w:eastAsia="" w:eastAsiaTheme="minorEastAsia"/>
          <w:sz w:val="24"/>
          <w:szCs w:val="24"/>
          <w:lang w:val="en-GB"/>
        </w:rPr>
        <w:t xml:space="preserve"> </w:t>
      </w:r>
    </w:p>
    <w:p w:rsidR="00A712BE" w:rsidP="29F04A1F" w:rsidRDefault="32FB7193" w14:paraId="16F80D3F" w14:textId="49340A64">
      <w:pPr>
        <w:pStyle w:val="ListParagraph"/>
        <w:numPr>
          <w:ilvl w:val="0"/>
          <w:numId w:val="15"/>
        </w:numPr>
        <w:spacing w:after="0" w:line="240" w:lineRule="auto"/>
        <w:jc w:val="both"/>
        <w:rPr>
          <w:rFonts w:eastAsia="" w:eastAsiaTheme="minorEastAsia"/>
          <w:sz w:val="24"/>
          <w:szCs w:val="24"/>
          <w:lang w:val="en-GB"/>
        </w:rPr>
      </w:pPr>
      <w:r w:rsidRPr="29F04A1F" w:rsidR="32FB7193">
        <w:rPr>
          <w:rFonts w:eastAsia="" w:eastAsiaTheme="minorEastAsia"/>
          <w:sz w:val="24"/>
          <w:szCs w:val="24"/>
          <w:lang w:val="en-IE"/>
        </w:rPr>
        <w:t xml:space="preserve">Review individual </w:t>
      </w:r>
      <w:r w:rsidRPr="29F04A1F" w:rsidR="32FB7193">
        <w:rPr>
          <w:rFonts w:eastAsia="" w:eastAsiaTheme="minorEastAsia"/>
          <w:sz w:val="24"/>
          <w:szCs w:val="24"/>
          <w:lang w:val="en-IE"/>
        </w:rPr>
        <w:t>objectives</w:t>
      </w:r>
      <w:r w:rsidRPr="29F04A1F" w:rsidR="32FB7193">
        <w:rPr>
          <w:rFonts w:eastAsia="" w:eastAsiaTheme="minorEastAsia"/>
          <w:sz w:val="24"/>
          <w:szCs w:val="24"/>
          <w:lang w:val="en-IE"/>
        </w:rPr>
        <w:t xml:space="preserve"> by </w:t>
      </w:r>
      <w:r w:rsidRPr="29F04A1F" w:rsidR="1234E3B5">
        <w:rPr>
          <w:rFonts w:eastAsia="" w:eastAsiaTheme="minorEastAsia"/>
          <w:sz w:val="24"/>
          <w:szCs w:val="24"/>
          <w:lang w:val="en-IE"/>
        </w:rPr>
        <w:t>referring</w:t>
      </w:r>
      <w:r w:rsidRPr="29F04A1F" w:rsidR="32FB7193">
        <w:rPr>
          <w:rFonts w:eastAsia="" w:eastAsiaTheme="minorEastAsia"/>
          <w:sz w:val="24"/>
          <w:szCs w:val="24"/>
          <w:lang w:val="en-IE"/>
        </w:rPr>
        <w:t xml:space="preserve"> to the strategic plans, job description for the post, relevant </w:t>
      </w:r>
      <w:r w:rsidRPr="29F04A1F" w:rsidR="291FC01D">
        <w:rPr>
          <w:rFonts w:eastAsia="" w:eastAsiaTheme="minorEastAsia"/>
          <w:sz w:val="24"/>
          <w:szCs w:val="24"/>
          <w:lang w:val="en-IE"/>
        </w:rPr>
        <w:t>q</w:t>
      </w:r>
      <w:r w:rsidRPr="29F04A1F" w:rsidR="32FB7193">
        <w:rPr>
          <w:rFonts w:eastAsia="" w:eastAsiaTheme="minorEastAsia"/>
          <w:sz w:val="24"/>
          <w:szCs w:val="24"/>
          <w:lang w:val="en-IE"/>
        </w:rPr>
        <w:t xml:space="preserve">uality </w:t>
      </w:r>
      <w:r w:rsidRPr="29F04A1F" w:rsidR="6A7EA00C">
        <w:rPr>
          <w:rFonts w:eastAsia="" w:eastAsiaTheme="minorEastAsia"/>
          <w:sz w:val="24"/>
          <w:szCs w:val="24"/>
          <w:lang w:val="en-IE"/>
        </w:rPr>
        <w:t>a</w:t>
      </w:r>
      <w:r w:rsidRPr="29F04A1F" w:rsidR="5DA1AF46">
        <w:rPr>
          <w:rFonts w:eastAsia="" w:eastAsiaTheme="minorEastAsia"/>
          <w:sz w:val="24"/>
          <w:szCs w:val="24"/>
          <w:lang w:val="en-IE"/>
        </w:rPr>
        <w:t>s</w:t>
      </w:r>
      <w:r w:rsidRPr="29F04A1F" w:rsidR="32FB7193">
        <w:rPr>
          <w:rFonts w:eastAsia="" w:eastAsiaTheme="minorEastAsia"/>
          <w:sz w:val="24"/>
          <w:szCs w:val="24"/>
          <w:lang w:val="en-IE"/>
        </w:rPr>
        <w:t>surance reports and any other information relevant to the post</w:t>
      </w:r>
      <w:r w:rsidRPr="29F04A1F" w:rsidR="0AD16047">
        <w:rPr>
          <w:rFonts w:eastAsia="" w:eastAsiaTheme="minorEastAsia"/>
          <w:sz w:val="24"/>
          <w:szCs w:val="24"/>
          <w:lang w:val="en-IE"/>
        </w:rPr>
        <w:t>.</w:t>
      </w:r>
    </w:p>
    <w:p w:rsidR="00A712BE" w:rsidP="29F04A1F" w:rsidRDefault="32FB7193" w14:paraId="3EE9A547" w14:textId="1A252FFB">
      <w:pPr>
        <w:pStyle w:val="ListParagraph"/>
        <w:numPr>
          <w:ilvl w:val="0"/>
          <w:numId w:val="15"/>
        </w:numPr>
        <w:spacing w:after="0" w:line="240" w:lineRule="auto"/>
        <w:jc w:val="both"/>
        <w:rPr>
          <w:rFonts w:eastAsia="" w:eastAsiaTheme="minorEastAsia"/>
          <w:sz w:val="24"/>
          <w:szCs w:val="24"/>
          <w:lang w:val="en-GB"/>
        </w:rPr>
      </w:pPr>
      <w:r w:rsidRPr="29F04A1F" w:rsidR="32FB7193">
        <w:rPr>
          <w:rFonts w:eastAsia="" w:eastAsiaTheme="minorEastAsia"/>
          <w:sz w:val="24"/>
          <w:szCs w:val="24"/>
          <w:lang w:val="en-IE"/>
        </w:rPr>
        <w:t>Identify</w:t>
      </w:r>
      <w:r w:rsidRPr="29F04A1F" w:rsidR="32FB7193">
        <w:rPr>
          <w:rFonts w:eastAsia="" w:eastAsiaTheme="minorEastAsia"/>
          <w:sz w:val="24"/>
          <w:szCs w:val="24"/>
          <w:lang w:val="en-IE"/>
        </w:rPr>
        <w:t xml:space="preserve"> any learning and development actions completed since last review meeting, and how these were implemented as part of the Reviewee’s role</w:t>
      </w:r>
      <w:r w:rsidRPr="29F04A1F" w:rsidR="1FED15E6">
        <w:rPr>
          <w:rFonts w:eastAsia="" w:eastAsiaTheme="minorEastAsia"/>
          <w:sz w:val="24"/>
          <w:szCs w:val="24"/>
          <w:lang w:val="en-IE"/>
        </w:rPr>
        <w:t>.</w:t>
      </w:r>
    </w:p>
    <w:p w:rsidR="00A712BE" w:rsidP="29F04A1F" w:rsidRDefault="32FB7193" w14:paraId="677D5836" w14:textId="1A2E9596">
      <w:pPr>
        <w:pStyle w:val="ListParagraph"/>
        <w:numPr>
          <w:ilvl w:val="0"/>
          <w:numId w:val="15"/>
        </w:numPr>
        <w:spacing w:after="0" w:line="240" w:lineRule="auto"/>
        <w:jc w:val="both"/>
        <w:rPr>
          <w:rFonts w:eastAsia="" w:eastAsiaTheme="minorEastAsia"/>
          <w:sz w:val="24"/>
          <w:szCs w:val="24"/>
          <w:lang w:val="en-GB"/>
        </w:rPr>
      </w:pPr>
      <w:r w:rsidRPr="29F04A1F" w:rsidR="32FB7193">
        <w:rPr>
          <w:rFonts w:eastAsia="" w:eastAsiaTheme="minorEastAsia"/>
          <w:sz w:val="24"/>
          <w:szCs w:val="24"/>
          <w:lang w:val="en-IE"/>
        </w:rPr>
        <w:t>Consider existing University of Galway development opportunities including training programmes provided</w:t>
      </w:r>
      <w:r w:rsidRPr="29F04A1F" w:rsidR="2CF18073">
        <w:rPr>
          <w:rFonts w:eastAsia="" w:eastAsiaTheme="minorEastAsia"/>
          <w:sz w:val="24"/>
          <w:szCs w:val="24"/>
          <w:lang w:val="en-IE"/>
        </w:rPr>
        <w:t>.</w:t>
      </w:r>
    </w:p>
    <w:p w:rsidR="00A712BE" w:rsidP="29F04A1F" w:rsidRDefault="32FB7193" w14:paraId="6810DD09" w14:textId="1231CA4F">
      <w:pPr>
        <w:pStyle w:val="ListParagraph"/>
        <w:numPr>
          <w:ilvl w:val="0"/>
          <w:numId w:val="15"/>
        </w:numPr>
        <w:spacing w:after="0" w:line="240" w:lineRule="auto"/>
        <w:jc w:val="both"/>
        <w:rPr>
          <w:rFonts w:eastAsia="" w:eastAsiaTheme="minorEastAsia"/>
          <w:sz w:val="24"/>
          <w:szCs w:val="24"/>
          <w:lang w:val="en-GB"/>
        </w:rPr>
      </w:pPr>
      <w:r w:rsidRPr="29F04A1F" w:rsidR="32FB7193">
        <w:rPr>
          <w:rFonts w:eastAsia="" w:eastAsiaTheme="minorEastAsia"/>
          <w:sz w:val="24"/>
          <w:szCs w:val="24"/>
          <w:lang w:val="en-IE"/>
        </w:rPr>
        <w:t>Examine learning and development actions that may be required</w:t>
      </w:r>
      <w:r w:rsidRPr="29F04A1F" w:rsidR="32FB7193">
        <w:rPr>
          <w:rFonts w:eastAsia="" w:eastAsiaTheme="minorEastAsia"/>
          <w:sz w:val="24"/>
          <w:szCs w:val="24"/>
          <w:lang w:val="en-IE"/>
        </w:rPr>
        <w:t xml:space="preserve">.  </w:t>
      </w:r>
      <w:r w:rsidRPr="29F04A1F" w:rsidR="32FB7193">
        <w:rPr>
          <w:rFonts w:eastAsia="" w:eastAsiaTheme="minorEastAsia"/>
          <w:sz w:val="24"/>
          <w:szCs w:val="24"/>
          <w:lang w:val="en-IE"/>
        </w:rPr>
        <w:t xml:space="preserve">The reviewee should describe areas in which </w:t>
      </w:r>
      <w:r w:rsidRPr="29F04A1F" w:rsidR="441E5920">
        <w:rPr>
          <w:rFonts w:eastAsia="" w:eastAsiaTheme="minorEastAsia"/>
          <w:sz w:val="24"/>
          <w:szCs w:val="24"/>
          <w:lang w:val="en-IE"/>
        </w:rPr>
        <w:t>they</w:t>
      </w:r>
      <w:r w:rsidRPr="29F04A1F" w:rsidR="32FB7193">
        <w:rPr>
          <w:rFonts w:eastAsia="" w:eastAsiaTheme="minorEastAsia"/>
          <w:sz w:val="24"/>
          <w:szCs w:val="24"/>
          <w:lang w:val="en-IE"/>
        </w:rPr>
        <w:t xml:space="preserve"> would like to develop and ways in which this might be achieved</w:t>
      </w:r>
      <w:r w:rsidRPr="29F04A1F" w:rsidR="1ACF5CB9">
        <w:rPr>
          <w:rFonts w:eastAsia="" w:eastAsiaTheme="minorEastAsia"/>
          <w:sz w:val="24"/>
          <w:szCs w:val="24"/>
          <w:lang w:val="en-IE"/>
        </w:rPr>
        <w:t xml:space="preserve"> in conjunction </w:t>
      </w:r>
      <w:r w:rsidRPr="29F04A1F" w:rsidR="1ACF5CB9">
        <w:rPr>
          <w:rFonts w:eastAsia="" w:eastAsiaTheme="minorEastAsia"/>
          <w:sz w:val="24"/>
          <w:szCs w:val="24"/>
          <w:lang w:val="en-IE"/>
        </w:rPr>
        <w:t xml:space="preserve">with </w:t>
      </w:r>
      <w:r w:rsidRPr="29F04A1F" w:rsidR="1ACF5CB9">
        <w:rPr>
          <w:rFonts w:eastAsia="" w:eastAsiaTheme="minorEastAsia"/>
          <w:sz w:val="24"/>
          <w:szCs w:val="24"/>
          <w:lang w:val="en-IE"/>
        </w:rPr>
        <w:t>the Reviewer</w:t>
      </w:r>
      <w:r w:rsidRPr="29F04A1F" w:rsidR="32FB7193">
        <w:rPr>
          <w:rFonts w:eastAsia="" w:eastAsiaTheme="minorEastAsia"/>
          <w:sz w:val="24"/>
          <w:szCs w:val="24"/>
          <w:lang w:val="en-IE"/>
        </w:rPr>
        <w:t xml:space="preserve">. </w:t>
      </w:r>
      <w:r w:rsidRPr="29F04A1F" w:rsidR="32FB7193">
        <w:rPr>
          <w:rFonts w:eastAsia="" w:eastAsiaTheme="minorEastAsia"/>
          <w:sz w:val="24"/>
          <w:szCs w:val="24"/>
          <w:lang w:val="en-GB"/>
        </w:rPr>
        <w:t xml:space="preserve"> </w:t>
      </w:r>
    </w:p>
    <w:p w:rsidR="00A712BE" w:rsidP="29F04A1F" w:rsidRDefault="32FB7193" w14:paraId="52377155" w14:textId="5A03CEAD">
      <w:pPr>
        <w:spacing w:after="0" w:line="240" w:lineRule="auto"/>
        <w:jc w:val="both"/>
        <w:rPr>
          <w:rFonts w:eastAsia="" w:eastAsiaTheme="minorEastAsia"/>
          <w:sz w:val="24"/>
          <w:szCs w:val="24"/>
          <w:lang w:val="en-GB"/>
        </w:rPr>
      </w:pPr>
      <w:r w:rsidRPr="29F04A1F" w:rsidR="32FB7193">
        <w:rPr>
          <w:rFonts w:eastAsia="" w:eastAsiaTheme="minorEastAsia"/>
          <w:sz w:val="24"/>
          <w:szCs w:val="24"/>
          <w:lang w:val="en-IE"/>
        </w:rPr>
        <w:t xml:space="preserve">Subject to joint agreement, </w:t>
      </w:r>
      <w:r w:rsidRPr="29F04A1F" w:rsidR="32FB7193">
        <w:rPr>
          <w:rFonts w:eastAsia="" w:eastAsiaTheme="minorEastAsia"/>
          <w:sz w:val="24"/>
          <w:szCs w:val="24"/>
          <w:lang w:val="en-IE"/>
        </w:rPr>
        <w:t>objectives</w:t>
      </w:r>
      <w:r w:rsidRPr="29F04A1F" w:rsidR="32FB7193">
        <w:rPr>
          <w:rFonts w:eastAsia="" w:eastAsiaTheme="minorEastAsia"/>
          <w:sz w:val="24"/>
          <w:szCs w:val="24"/>
          <w:lang w:val="en-IE"/>
        </w:rPr>
        <w:t xml:space="preserve"> may need to be updated during the </w:t>
      </w:r>
      <w:r w:rsidRPr="29F04A1F" w:rsidR="7BAFE29D">
        <w:rPr>
          <w:rFonts w:eastAsia="" w:eastAsiaTheme="minorEastAsia"/>
          <w:sz w:val="24"/>
          <w:szCs w:val="24"/>
          <w:lang w:val="en-IE"/>
        </w:rPr>
        <w:t xml:space="preserve">performance for </w:t>
      </w:r>
      <w:r w:rsidRPr="29F04A1F" w:rsidR="7BAFE29D">
        <w:rPr>
          <w:rFonts w:eastAsia="" w:eastAsiaTheme="minorEastAsia"/>
          <w:sz w:val="24"/>
          <w:szCs w:val="24"/>
          <w:lang w:val="en-IE"/>
        </w:rPr>
        <w:t>gro</w:t>
      </w:r>
      <w:r w:rsidRPr="29F04A1F" w:rsidR="7BAFE29D">
        <w:rPr>
          <w:rFonts w:eastAsia="" w:eastAsiaTheme="minorEastAsia"/>
          <w:sz w:val="24"/>
          <w:szCs w:val="24"/>
          <w:lang w:val="en-IE"/>
        </w:rPr>
        <w:t>wth</w:t>
      </w:r>
      <w:r w:rsidRPr="29F04A1F" w:rsidR="32FB7193">
        <w:rPr>
          <w:rFonts w:eastAsia="" w:eastAsiaTheme="minorEastAsia"/>
          <w:sz w:val="24"/>
          <w:szCs w:val="24"/>
          <w:lang w:val="en-IE"/>
        </w:rPr>
        <w:t xml:space="preserve"> cycle should circumstances change. If something is not applicable, please mark N/A.</w:t>
      </w:r>
      <w:r w:rsidRPr="29F04A1F" w:rsidR="32FB7193">
        <w:rPr>
          <w:rFonts w:eastAsia="" w:eastAsiaTheme="minorEastAsia"/>
          <w:sz w:val="24"/>
          <w:szCs w:val="24"/>
          <w:lang w:val="en-GB"/>
        </w:rPr>
        <w:t xml:space="preserve"> </w:t>
      </w:r>
    </w:p>
    <w:p w:rsidR="00A712BE" w:rsidP="29F04A1F" w:rsidRDefault="32FB7193" w14:paraId="2F8F20DF" w14:textId="59DFFFF1">
      <w:pPr>
        <w:spacing w:after="0" w:line="240" w:lineRule="auto"/>
        <w:jc w:val="both"/>
        <w:rPr>
          <w:rFonts w:eastAsia="" w:eastAsiaTheme="minorEastAsia"/>
          <w:sz w:val="24"/>
          <w:szCs w:val="24"/>
          <w:lang w:val="en-GB"/>
        </w:rPr>
      </w:pPr>
      <w:r w:rsidRPr="29F04A1F" w:rsidR="32FB7193">
        <w:rPr>
          <w:rFonts w:eastAsia="" w:eastAsiaTheme="minorEastAsia"/>
          <w:sz w:val="24"/>
          <w:szCs w:val="24"/>
          <w:lang w:val="en-IE"/>
        </w:rPr>
        <w:t xml:space="preserve">Throughout the course of a year, duties or needs of the individual or Unit may change, as can </w:t>
      </w:r>
      <w:r w:rsidRPr="29F04A1F" w:rsidR="32FB7193">
        <w:rPr>
          <w:rFonts w:eastAsia="" w:eastAsiaTheme="minorEastAsia"/>
          <w:sz w:val="24"/>
          <w:szCs w:val="24"/>
          <w:lang w:val="en-IE"/>
        </w:rPr>
        <w:t>personal</w:t>
      </w:r>
      <w:r w:rsidRPr="29F04A1F" w:rsidR="32FB7193">
        <w:rPr>
          <w:rFonts w:eastAsia="" w:eastAsiaTheme="minorEastAsia"/>
          <w:sz w:val="24"/>
          <w:szCs w:val="24"/>
          <w:lang w:val="en-IE"/>
        </w:rPr>
        <w:t xml:space="preserve"> circumstances, </w:t>
      </w:r>
      <w:r w:rsidRPr="29F04A1F" w:rsidR="32FB7193">
        <w:rPr>
          <w:rFonts w:eastAsia="" w:eastAsiaTheme="minorEastAsia"/>
          <w:sz w:val="24"/>
          <w:szCs w:val="24"/>
          <w:lang w:val="en-IE"/>
        </w:rPr>
        <w:t>workloads</w:t>
      </w:r>
      <w:r w:rsidRPr="29F04A1F" w:rsidR="32FB7193">
        <w:rPr>
          <w:rFonts w:eastAsia="" w:eastAsiaTheme="minorEastAsia"/>
          <w:sz w:val="24"/>
          <w:szCs w:val="24"/>
          <w:lang w:val="en-IE"/>
        </w:rPr>
        <w:t xml:space="preserve"> and other priorities. This </w:t>
      </w:r>
      <w:r w:rsidRPr="29F04A1F" w:rsidR="08B4C0BF">
        <w:rPr>
          <w:rFonts w:eastAsia="" w:eastAsiaTheme="minorEastAsia"/>
          <w:sz w:val="24"/>
          <w:szCs w:val="24"/>
          <w:lang w:val="en-IE"/>
        </w:rPr>
        <w:t>Performance for Growth</w:t>
      </w:r>
      <w:r w:rsidRPr="29F04A1F" w:rsidR="1C091BE5">
        <w:rPr>
          <w:rFonts w:eastAsia="" w:eastAsiaTheme="minorEastAsia"/>
          <w:sz w:val="24"/>
          <w:szCs w:val="24"/>
          <w:lang w:val="en-IE"/>
        </w:rPr>
        <w:t xml:space="preserve"> </w:t>
      </w:r>
      <w:r w:rsidRPr="29F04A1F" w:rsidR="32FB7193">
        <w:rPr>
          <w:rFonts w:eastAsia="" w:eastAsiaTheme="minorEastAsia"/>
          <w:sz w:val="24"/>
          <w:szCs w:val="24"/>
          <w:lang w:val="en-IE"/>
        </w:rPr>
        <w:t>process will be cognisant of such.</w:t>
      </w:r>
      <w:r w:rsidRPr="29F04A1F" w:rsidR="32FB7193">
        <w:rPr>
          <w:rFonts w:eastAsia="" w:eastAsiaTheme="minorEastAsia"/>
          <w:sz w:val="24"/>
          <w:szCs w:val="24"/>
          <w:lang w:val="en-GB"/>
        </w:rPr>
        <w:t xml:space="preserve"> </w:t>
      </w:r>
    </w:p>
    <w:p w:rsidR="29F04A1F" w:rsidP="29F04A1F" w:rsidRDefault="29F04A1F" w14:paraId="24E7EC35" w14:textId="3ABF47BB">
      <w:pPr>
        <w:pStyle w:val="Normal"/>
        <w:spacing w:after="0" w:line="240" w:lineRule="auto"/>
        <w:jc w:val="both"/>
        <w:rPr>
          <w:rFonts w:eastAsia="" w:eastAsiaTheme="minorEastAsia"/>
          <w:sz w:val="24"/>
          <w:szCs w:val="24"/>
          <w:lang w:val="en-GB"/>
        </w:rPr>
      </w:pPr>
    </w:p>
    <w:p w:rsidR="00A712BE" w:rsidP="29F04A1F" w:rsidRDefault="642171F9" w14:paraId="53824288" w14:textId="345BFEB5">
      <w:pPr>
        <w:spacing w:after="0" w:line="240" w:lineRule="auto"/>
        <w:rPr>
          <w:rFonts w:eastAsia="" w:eastAsiaTheme="minorEastAsia"/>
          <w:color w:val="000000" w:themeColor="text1"/>
          <w:sz w:val="24"/>
          <w:szCs w:val="24"/>
        </w:rPr>
      </w:pPr>
      <w:r w:rsidRPr="29F04A1F" w:rsidR="642171F9">
        <w:rPr>
          <w:rFonts w:eastAsia="" w:eastAsiaTheme="minorEastAsia"/>
          <w:b w:val="1"/>
          <w:bCs w:val="1"/>
          <w:color w:val="000000" w:themeColor="text1" w:themeTint="FF" w:themeShade="FF"/>
          <w:sz w:val="24"/>
          <w:szCs w:val="24"/>
          <w:lang w:val="en-GB"/>
        </w:rPr>
        <w:t xml:space="preserve">Appendix 1.1: Performance </w:t>
      </w:r>
      <w:r w:rsidRPr="29F04A1F" w:rsidR="443C2A05">
        <w:rPr>
          <w:rFonts w:eastAsia="" w:eastAsiaTheme="minorEastAsia"/>
          <w:b w:val="1"/>
          <w:bCs w:val="1"/>
          <w:color w:val="000000" w:themeColor="text1" w:themeTint="FF" w:themeShade="FF"/>
          <w:sz w:val="24"/>
          <w:szCs w:val="24"/>
          <w:lang w:val="en-GB"/>
        </w:rPr>
        <w:t xml:space="preserve">4 Growth </w:t>
      </w:r>
      <w:r w:rsidRPr="29F04A1F" w:rsidR="642171F9">
        <w:rPr>
          <w:rFonts w:eastAsia="" w:eastAsiaTheme="minorEastAsia"/>
          <w:b w:val="1"/>
          <w:bCs w:val="1"/>
          <w:color w:val="000000" w:themeColor="text1" w:themeTint="FF" w:themeShade="FF"/>
          <w:sz w:val="24"/>
          <w:szCs w:val="24"/>
          <w:lang w:val="en-GB"/>
        </w:rPr>
        <w:t>Review Form(s)</w:t>
      </w:r>
    </w:p>
    <w:p w:rsidR="00A712BE" w:rsidP="29F04A1F" w:rsidRDefault="642171F9" w14:paraId="6BBB4FA1" w14:textId="4CC4D5EB">
      <w:pPr>
        <w:spacing w:after="0" w:line="240" w:lineRule="auto"/>
        <w:jc w:val="both"/>
        <w:rPr>
          <w:rFonts w:eastAsia="" w:eastAsiaTheme="minorEastAsia"/>
          <w:color w:val="000000" w:themeColor="text1"/>
          <w:sz w:val="24"/>
          <w:szCs w:val="24"/>
        </w:rPr>
      </w:pPr>
      <w:r w:rsidRPr="29F04A1F" w:rsidR="642171F9">
        <w:rPr>
          <w:rFonts w:eastAsia="" w:eastAsiaTheme="minorEastAsia"/>
          <w:color w:val="000000" w:themeColor="text1" w:themeTint="FF" w:themeShade="FF"/>
          <w:sz w:val="24"/>
          <w:szCs w:val="24"/>
          <w:lang w:val="en-IE"/>
        </w:rPr>
        <w:t xml:space="preserve">Performance </w:t>
      </w:r>
      <w:r w:rsidRPr="29F04A1F" w:rsidR="4A1E8E47">
        <w:rPr>
          <w:rFonts w:eastAsia="" w:eastAsiaTheme="minorEastAsia"/>
          <w:color w:val="000000" w:themeColor="text1" w:themeTint="FF" w:themeShade="FF"/>
          <w:sz w:val="24"/>
          <w:szCs w:val="24"/>
          <w:lang w:val="en-IE"/>
        </w:rPr>
        <w:t>4 Growth</w:t>
      </w:r>
      <w:r w:rsidRPr="29F04A1F" w:rsidR="642171F9">
        <w:rPr>
          <w:rFonts w:eastAsia="" w:eastAsiaTheme="minorEastAsia"/>
          <w:color w:val="000000" w:themeColor="text1" w:themeTint="FF" w:themeShade="FF"/>
          <w:sz w:val="24"/>
          <w:szCs w:val="24"/>
          <w:lang w:val="en-IE"/>
        </w:rPr>
        <w:t xml:space="preserve"> Review Form</w:t>
      </w:r>
    </w:p>
    <w:tbl>
      <w:tblPr>
        <w:tblW w:w="0" w:type="auto"/>
        <w:tblInd w:w="105" w:type="dxa"/>
        <w:tblLayout w:type="fixed"/>
        <w:tblLook w:val="0000" w:firstRow="0" w:lastRow="0" w:firstColumn="0" w:lastColumn="0" w:noHBand="0" w:noVBand="0"/>
      </w:tblPr>
      <w:tblGrid>
        <w:gridCol w:w="3240"/>
        <w:gridCol w:w="2401"/>
        <w:gridCol w:w="2757"/>
        <w:gridCol w:w="4561"/>
      </w:tblGrid>
      <w:tr w:rsidR="6A0302DC" w:rsidTr="36AC239C" w14:paraId="18162EF6" w14:textId="77777777">
        <w:trPr>
          <w:trHeight w:val="390"/>
        </w:trPr>
        <w:tc>
          <w:tcPr>
            <w:tcW w:w="12959" w:type="dxa"/>
            <w:gridSpan w:val="4"/>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A0302DC" w:rsidRDefault="6A0302DC" w14:paraId="4FE3205E" w14:textId="3EEE4931">
            <w:pPr>
              <w:spacing w:after="0" w:line="360" w:lineRule="auto"/>
              <w:jc w:val="both"/>
              <w:rPr>
                <w:rFonts w:ascii="Calibri" w:hAnsi="Calibri" w:eastAsia="Calibri" w:cs="Calibri"/>
                <w:color w:val="FFFFFF" w:themeColor="background1"/>
                <w:sz w:val="24"/>
                <w:szCs w:val="24"/>
              </w:rPr>
            </w:pPr>
            <w:r>
              <w:br/>
            </w:r>
            <w:r w:rsidRPr="6A0302DC">
              <w:rPr>
                <w:rFonts w:ascii="Calibri" w:hAnsi="Calibri" w:eastAsia="Calibri" w:cs="Calibri"/>
                <w:b/>
                <w:bCs/>
                <w:color w:val="FFFFFF" w:themeColor="background1"/>
                <w:sz w:val="24"/>
                <w:szCs w:val="24"/>
                <w:lang w:val="en-IE"/>
              </w:rPr>
              <w:t>Section 1: Review Details</w:t>
            </w:r>
          </w:p>
        </w:tc>
      </w:tr>
      <w:tr w:rsidR="6A0302DC" w:rsidTr="36AC239C" w14:paraId="1729016E" w14:textId="77777777">
        <w:trPr>
          <w:trHeight w:val="390"/>
        </w:trPr>
        <w:tc>
          <w:tcPr>
            <w:tcW w:w="324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4630A37E" w:rsidRDefault="26DA5DC8" w14:paraId="0D3A4169" w14:textId="0E94047C">
            <w:pPr>
              <w:spacing w:after="0" w:line="360" w:lineRule="auto"/>
              <w:jc w:val="both"/>
              <w:rPr>
                <w:rFonts w:ascii="Calibri" w:hAnsi="Calibri" w:eastAsia="Calibri" w:cs="Calibri"/>
                <w:color w:val="000000" w:themeColor="text1"/>
                <w:sz w:val="20"/>
                <w:szCs w:val="20"/>
              </w:rPr>
            </w:pPr>
            <w:r w:rsidRPr="4630A37E">
              <w:rPr>
                <w:rFonts w:ascii="Calibri" w:hAnsi="Calibri" w:eastAsia="Calibri" w:cs="Calibri"/>
                <w:b/>
                <w:bCs/>
                <w:color w:val="000000" w:themeColor="text1"/>
                <w:sz w:val="20"/>
                <w:szCs w:val="20"/>
                <w:lang w:val="en-IE"/>
              </w:rPr>
              <w:t>Reviewee</w:t>
            </w:r>
            <w:r w:rsidRPr="4630A37E" w:rsidR="5888487D">
              <w:rPr>
                <w:rFonts w:ascii="Calibri" w:hAnsi="Calibri" w:eastAsia="Calibri" w:cs="Calibri"/>
                <w:b/>
                <w:bCs/>
                <w:color w:val="000000" w:themeColor="text1"/>
                <w:sz w:val="20"/>
                <w:szCs w:val="20"/>
                <w:lang w:val="en-IE"/>
              </w:rPr>
              <w:t xml:space="preserve"> Name</w:t>
            </w:r>
            <w:r w:rsidRPr="4630A37E" w:rsidR="6A0302DC">
              <w:rPr>
                <w:rFonts w:ascii="Calibri" w:hAnsi="Calibri" w:eastAsia="Calibri" w:cs="Calibri"/>
                <w:b/>
                <w:bCs/>
                <w:color w:val="000000" w:themeColor="text1"/>
                <w:sz w:val="20"/>
                <w:szCs w:val="20"/>
                <w:lang w:val="en-IE"/>
              </w:rPr>
              <w:t>:</w:t>
            </w:r>
          </w:p>
          <w:p w:rsidR="6A0302DC" w:rsidP="6A0302DC" w:rsidRDefault="6A0302DC" w14:paraId="0710103D" w14:textId="0F9A0BF8">
            <w:pPr>
              <w:spacing w:after="0" w:line="360" w:lineRule="auto"/>
              <w:jc w:val="both"/>
              <w:rPr>
                <w:rFonts w:ascii="Calibri" w:hAnsi="Calibri" w:eastAsia="Calibri" w:cs="Calibri"/>
                <w:color w:val="000000" w:themeColor="text1"/>
                <w:sz w:val="20"/>
                <w:szCs w:val="20"/>
              </w:rPr>
            </w:pPr>
          </w:p>
          <w:p w:rsidR="6A0302DC" w:rsidP="6A0302DC" w:rsidRDefault="6A0302DC" w14:paraId="7015D918" w14:textId="087A1499">
            <w:pPr>
              <w:spacing w:after="0" w:line="360" w:lineRule="auto"/>
              <w:jc w:val="both"/>
              <w:rPr>
                <w:rFonts w:ascii="Calibri" w:hAnsi="Calibri" w:eastAsia="Calibri" w:cs="Calibri"/>
                <w:color w:val="000000" w:themeColor="text1"/>
                <w:sz w:val="20"/>
                <w:szCs w:val="20"/>
              </w:rPr>
            </w:pPr>
          </w:p>
        </w:tc>
        <w:tc>
          <w:tcPr>
            <w:tcW w:w="2401"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4630A37E" w:rsidRDefault="0BD23108" w14:paraId="19DA6494" w14:textId="72BF5E66">
            <w:pPr>
              <w:spacing w:after="0" w:line="360" w:lineRule="auto"/>
              <w:jc w:val="both"/>
              <w:rPr>
                <w:rFonts w:ascii="Calibri" w:hAnsi="Calibri" w:eastAsia="Calibri" w:cs="Calibri"/>
                <w:color w:val="000000" w:themeColor="text1"/>
                <w:sz w:val="20"/>
                <w:szCs w:val="20"/>
              </w:rPr>
            </w:pPr>
            <w:r w:rsidRPr="4630A37E">
              <w:rPr>
                <w:rFonts w:ascii="Calibri" w:hAnsi="Calibri" w:eastAsia="Calibri" w:cs="Calibri"/>
                <w:b/>
                <w:bCs/>
                <w:color w:val="000000" w:themeColor="text1"/>
                <w:sz w:val="20"/>
                <w:szCs w:val="20"/>
                <w:lang w:val="en-IE"/>
              </w:rPr>
              <w:t xml:space="preserve">Reviewee </w:t>
            </w:r>
            <w:r w:rsidRPr="4630A37E" w:rsidR="6A0302DC">
              <w:rPr>
                <w:rFonts w:ascii="Calibri" w:hAnsi="Calibri" w:eastAsia="Calibri" w:cs="Calibri"/>
                <w:b/>
                <w:bCs/>
                <w:color w:val="000000" w:themeColor="text1"/>
                <w:sz w:val="20"/>
                <w:szCs w:val="20"/>
                <w:lang w:val="en-IE"/>
              </w:rPr>
              <w:t>Job Title:</w:t>
            </w:r>
          </w:p>
        </w:tc>
        <w:tc>
          <w:tcPr>
            <w:tcW w:w="2757"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7C91BD9B" w14:textId="48099164">
            <w:pPr>
              <w:spacing w:after="0" w:line="360" w:lineRule="auto"/>
              <w:jc w:val="both"/>
              <w:rPr>
                <w:rFonts w:ascii="Calibri" w:hAnsi="Calibri" w:eastAsia="Calibri" w:cs="Calibri"/>
                <w:color w:val="000000" w:themeColor="text1"/>
                <w:sz w:val="20"/>
                <w:szCs w:val="20"/>
              </w:rPr>
            </w:pPr>
            <w:r w:rsidRPr="36AC239C" w:rsidR="73DCC76A">
              <w:rPr>
                <w:rFonts w:ascii="Calibri" w:hAnsi="Calibri" w:eastAsia="Calibri" w:cs="Calibri"/>
                <w:b w:val="1"/>
                <w:bCs w:val="1"/>
                <w:color w:val="000000" w:themeColor="text1" w:themeTint="FF" w:themeShade="FF"/>
                <w:sz w:val="20"/>
                <w:szCs w:val="20"/>
                <w:lang w:val="en-IE"/>
              </w:rPr>
              <w:t>College</w:t>
            </w:r>
            <w:r w:rsidRPr="36AC239C" w:rsidR="3CD434F6">
              <w:rPr>
                <w:rFonts w:ascii="Calibri" w:hAnsi="Calibri" w:eastAsia="Calibri" w:cs="Calibri"/>
                <w:b w:val="1"/>
                <w:bCs w:val="1"/>
                <w:color w:val="000000" w:themeColor="text1" w:themeTint="FF" w:themeShade="FF"/>
                <w:sz w:val="20"/>
                <w:szCs w:val="20"/>
                <w:lang w:val="en-IE"/>
              </w:rPr>
              <w:t>/School/Unit:</w:t>
            </w:r>
          </w:p>
        </w:tc>
        <w:tc>
          <w:tcPr>
            <w:tcW w:w="4561"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4630A37E" w:rsidRDefault="50967E16" w14:paraId="569B4E83" w14:textId="36FECBDE">
            <w:pPr>
              <w:spacing w:after="0" w:line="360" w:lineRule="auto"/>
              <w:jc w:val="both"/>
              <w:rPr>
                <w:rFonts w:ascii="Calibri" w:hAnsi="Calibri" w:eastAsia="Calibri" w:cs="Calibri"/>
                <w:color w:val="000000" w:themeColor="text1"/>
                <w:sz w:val="20"/>
                <w:szCs w:val="20"/>
              </w:rPr>
            </w:pPr>
            <w:r w:rsidRPr="36AC239C" w:rsidR="75A808CC">
              <w:rPr>
                <w:rFonts w:ascii="Calibri" w:hAnsi="Calibri" w:eastAsia="Calibri" w:cs="Calibri"/>
                <w:b w:val="1"/>
                <w:bCs w:val="1"/>
                <w:color w:val="000000" w:themeColor="text1" w:themeTint="FF" w:themeShade="FF"/>
                <w:sz w:val="20"/>
                <w:szCs w:val="20"/>
                <w:lang w:val="en-IE"/>
              </w:rPr>
              <w:t xml:space="preserve">Reviewer </w:t>
            </w:r>
            <w:r w:rsidRPr="36AC239C" w:rsidR="3CD434F6">
              <w:rPr>
                <w:rFonts w:ascii="Calibri" w:hAnsi="Calibri" w:eastAsia="Calibri" w:cs="Calibri"/>
                <w:b w:val="1"/>
                <w:bCs w:val="1"/>
                <w:color w:val="000000" w:themeColor="text1" w:themeTint="FF" w:themeShade="FF"/>
                <w:sz w:val="20"/>
                <w:szCs w:val="20"/>
                <w:lang w:val="en-IE"/>
              </w:rPr>
              <w:t>Name</w:t>
            </w:r>
            <w:r w:rsidRPr="36AC239C" w:rsidR="5DEFE5E2">
              <w:rPr>
                <w:rFonts w:ascii="Calibri" w:hAnsi="Calibri" w:eastAsia="Calibri" w:cs="Calibri"/>
                <w:b w:val="1"/>
                <w:bCs w:val="1"/>
                <w:color w:val="000000" w:themeColor="text1" w:themeTint="FF" w:themeShade="FF"/>
                <w:sz w:val="20"/>
                <w:szCs w:val="20"/>
                <w:lang w:val="en-IE"/>
              </w:rPr>
              <w:t xml:space="preserve"> &amp; Title</w:t>
            </w:r>
            <w:r w:rsidRPr="36AC239C" w:rsidR="3CD434F6">
              <w:rPr>
                <w:rFonts w:ascii="Calibri" w:hAnsi="Calibri" w:eastAsia="Calibri" w:cs="Calibri"/>
                <w:b w:val="1"/>
                <w:bCs w:val="1"/>
                <w:color w:val="000000" w:themeColor="text1" w:themeTint="FF" w:themeShade="FF"/>
                <w:sz w:val="20"/>
                <w:szCs w:val="20"/>
                <w:lang w:val="en-IE"/>
              </w:rPr>
              <w:t>:</w:t>
            </w:r>
          </w:p>
        </w:tc>
      </w:tr>
      <w:tr w:rsidR="6A0302DC" w:rsidTr="36AC239C" w14:paraId="7C02A6E6" w14:textId="77777777">
        <w:trPr>
          <w:trHeight w:val="300"/>
        </w:trPr>
        <w:tc>
          <w:tcPr>
            <w:tcW w:w="324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4630A37E" w:rsidRDefault="2FE8F0AF" w14:paraId="194EB879" w14:textId="736E5556">
            <w:pPr>
              <w:spacing w:after="0" w:line="360" w:lineRule="auto"/>
              <w:jc w:val="both"/>
              <w:rPr>
                <w:rFonts w:ascii="Calibri" w:hAnsi="Calibri" w:eastAsia="Calibri" w:cs="Calibri"/>
                <w:b/>
                <w:bCs/>
                <w:color w:val="000000" w:themeColor="text1"/>
                <w:sz w:val="20"/>
                <w:szCs w:val="20"/>
                <w:lang w:val="en-IE"/>
              </w:rPr>
            </w:pPr>
            <w:r w:rsidRPr="4630A37E">
              <w:rPr>
                <w:rFonts w:ascii="Calibri" w:hAnsi="Calibri" w:eastAsia="Calibri" w:cs="Calibri"/>
                <w:b/>
                <w:bCs/>
                <w:color w:val="000000" w:themeColor="text1"/>
                <w:sz w:val="20"/>
                <w:szCs w:val="20"/>
                <w:lang w:val="en-IE"/>
              </w:rPr>
              <w:t>Reviewee S</w:t>
            </w:r>
            <w:r w:rsidRPr="4630A37E" w:rsidR="6A0302DC">
              <w:rPr>
                <w:rFonts w:ascii="Calibri" w:hAnsi="Calibri" w:eastAsia="Calibri" w:cs="Calibri"/>
                <w:b/>
                <w:bCs/>
                <w:color w:val="000000" w:themeColor="text1"/>
                <w:sz w:val="20"/>
                <w:szCs w:val="20"/>
                <w:lang w:val="en-IE"/>
              </w:rPr>
              <w:t>taff</w:t>
            </w:r>
            <w:r w:rsidRPr="4630A37E" w:rsidR="37C741D0">
              <w:rPr>
                <w:rFonts w:ascii="Calibri" w:hAnsi="Calibri" w:eastAsia="Calibri" w:cs="Calibri"/>
                <w:b/>
                <w:bCs/>
                <w:color w:val="000000" w:themeColor="text1"/>
                <w:sz w:val="20"/>
                <w:szCs w:val="20"/>
                <w:lang w:val="en-IE"/>
              </w:rPr>
              <w:t xml:space="preserve"> ID</w:t>
            </w:r>
            <w:r w:rsidRPr="4630A37E" w:rsidR="6A0302DC">
              <w:rPr>
                <w:rFonts w:ascii="Calibri" w:hAnsi="Calibri" w:eastAsia="Calibri" w:cs="Calibri"/>
                <w:b/>
                <w:bCs/>
                <w:color w:val="000000" w:themeColor="text1"/>
                <w:sz w:val="20"/>
                <w:szCs w:val="20"/>
                <w:lang w:val="en-IE"/>
              </w:rPr>
              <w:t xml:space="preserve"> Number:</w:t>
            </w:r>
          </w:p>
        </w:tc>
        <w:tc>
          <w:tcPr>
            <w:tcW w:w="2401"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4630A37E" w:rsidP="4630A37E" w:rsidRDefault="4630A37E" w14:paraId="4630A37E" w14:textId="68392C5A">
            <w:pPr>
              <w:spacing w:after="0" w:line="360" w:lineRule="auto"/>
              <w:jc w:val="both"/>
              <w:rPr>
                <w:rFonts w:ascii="Calibri" w:hAnsi="Calibri" w:eastAsia="Calibri" w:cs="Calibri"/>
                <w:b/>
                <w:bCs/>
                <w:color w:val="000000" w:themeColor="text1"/>
                <w:sz w:val="20"/>
                <w:szCs w:val="20"/>
                <w:lang w:val="en-IE"/>
              </w:rPr>
            </w:pPr>
          </w:p>
        </w:tc>
        <w:tc>
          <w:tcPr>
            <w:tcW w:w="2757"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4B935A49" w:rsidP="36AC239C" w:rsidRDefault="4B935A49" w14:paraId="4DCB3E10" w14:textId="3A7D67CA">
            <w:pPr>
              <w:spacing w:after="0" w:line="360" w:lineRule="auto"/>
              <w:jc w:val="both"/>
              <w:rPr>
                <w:rFonts w:ascii="Calibri" w:hAnsi="Calibri" w:eastAsia="Calibri" w:cs="Calibri"/>
                <w:b w:val="1"/>
                <w:bCs w:val="1"/>
                <w:color w:val="000000" w:themeColor="text1" w:themeTint="FF" w:themeShade="FF"/>
                <w:sz w:val="20"/>
                <w:szCs w:val="20"/>
                <w:lang w:val="en-IE"/>
              </w:rPr>
            </w:pPr>
            <w:r w:rsidRPr="36AC239C" w:rsidR="3A1DC512">
              <w:rPr>
                <w:rFonts w:ascii="Calibri" w:hAnsi="Calibri" w:eastAsia="Calibri" w:cs="Calibri"/>
                <w:b w:val="1"/>
                <w:bCs w:val="1"/>
                <w:color w:val="000000" w:themeColor="text1" w:themeTint="FF" w:themeShade="FF"/>
                <w:sz w:val="20"/>
                <w:szCs w:val="20"/>
                <w:lang w:val="en-IE"/>
              </w:rPr>
              <w:t xml:space="preserve">Reviewee </w:t>
            </w:r>
          </w:p>
          <w:p w:rsidR="4B935A49" w:rsidP="4630A37E" w:rsidRDefault="4B935A49" w14:paraId="13958253" w14:textId="1605F09F">
            <w:pPr>
              <w:spacing w:after="0" w:line="360" w:lineRule="auto"/>
              <w:jc w:val="both"/>
              <w:rPr>
                <w:rFonts w:ascii="Calibri" w:hAnsi="Calibri" w:eastAsia="Calibri" w:cs="Calibri"/>
                <w:b w:val="1"/>
                <w:bCs w:val="1"/>
                <w:color w:val="000000" w:themeColor="text1"/>
                <w:sz w:val="20"/>
                <w:szCs w:val="20"/>
                <w:lang w:val="en-IE"/>
              </w:rPr>
            </w:pPr>
            <w:r w:rsidRPr="36AC239C" w:rsidR="3A1DC512">
              <w:rPr>
                <w:rFonts w:ascii="Calibri" w:hAnsi="Calibri" w:eastAsia="Calibri" w:cs="Calibri"/>
                <w:b w:val="1"/>
                <w:bCs w:val="1"/>
                <w:color w:val="000000" w:themeColor="text1" w:themeTint="FF" w:themeShade="FF"/>
                <w:sz w:val="20"/>
                <w:szCs w:val="20"/>
                <w:lang w:val="en-IE"/>
              </w:rPr>
              <w:t xml:space="preserve"> Email:</w:t>
            </w:r>
          </w:p>
          <w:p w:rsidR="4630A37E" w:rsidP="4630A37E" w:rsidRDefault="4630A37E" w14:paraId="10598FF9" w14:textId="6EE12944">
            <w:pPr>
              <w:jc w:val="both"/>
              <w:rPr>
                <w:rFonts w:ascii="Calibri" w:hAnsi="Calibri" w:eastAsia="Calibri" w:cs="Calibri"/>
                <w:b/>
                <w:bCs/>
                <w:color w:val="000000" w:themeColor="text1"/>
                <w:sz w:val="20"/>
                <w:szCs w:val="20"/>
                <w:lang w:val="en-IE"/>
              </w:rPr>
            </w:pPr>
          </w:p>
        </w:tc>
        <w:tc>
          <w:tcPr>
            <w:tcW w:w="4561"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4630A37E" w:rsidP="4630A37E" w:rsidRDefault="4630A37E" w14:paraId="68BFAFA9" w14:textId="325AF253">
            <w:pPr>
              <w:jc w:val="both"/>
              <w:rPr>
                <w:rFonts w:ascii="Calibri" w:hAnsi="Calibri" w:eastAsia="Calibri" w:cs="Calibri"/>
                <w:b/>
                <w:bCs/>
                <w:color w:val="000000" w:themeColor="text1"/>
                <w:sz w:val="20"/>
                <w:szCs w:val="20"/>
                <w:lang w:val="en-IE"/>
              </w:rPr>
            </w:pPr>
          </w:p>
        </w:tc>
      </w:tr>
      <w:tr w:rsidR="6A0302DC" w:rsidTr="36AC239C" w14:paraId="78BDA027" w14:textId="77777777">
        <w:trPr>
          <w:trHeight w:val="300"/>
        </w:trPr>
        <w:tc>
          <w:tcPr>
            <w:tcW w:w="324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04BA19BF" w14:textId="2A843460">
            <w:pPr>
              <w:spacing w:after="0" w:line="360" w:lineRule="auto"/>
              <w:jc w:val="both"/>
              <w:rPr>
                <w:rFonts w:ascii="Calibri" w:hAnsi="Calibri" w:eastAsia="Calibri" w:cs="Calibri"/>
                <w:color w:val="000000" w:themeColor="text1"/>
                <w:sz w:val="20"/>
                <w:szCs w:val="20"/>
              </w:rPr>
            </w:pPr>
            <w:r w:rsidRPr="6A0302DC">
              <w:rPr>
                <w:rFonts w:ascii="Calibri" w:hAnsi="Calibri" w:eastAsia="Calibri" w:cs="Calibri"/>
                <w:b/>
                <w:bCs/>
                <w:color w:val="000000" w:themeColor="text1"/>
                <w:sz w:val="20"/>
                <w:szCs w:val="20"/>
                <w:lang w:val="en-IE"/>
              </w:rPr>
              <w:t>Date of last review (if applicable):</w:t>
            </w:r>
          </w:p>
        </w:tc>
        <w:tc>
          <w:tcPr>
            <w:tcW w:w="2401"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260BD9E4" w14:textId="14F07AD0">
            <w:pPr>
              <w:spacing w:after="0" w:line="360" w:lineRule="auto"/>
              <w:jc w:val="both"/>
              <w:rPr>
                <w:rFonts w:ascii="Calibri" w:hAnsi="Calibri" w:eastAsia="Calibri" w:cs="Calibri"/>
                <w:color w:val="000000" w:themeColor="text1"/>
                <w:sz w:val="20"/>
                <w:szCs w:val="20"/>
              </w:rPr>
            </w:pPr>
            <w:r w:rsidRPr="6A0302DC">
              <w:rPr>
                <w:rFonts w:ascii="Calibri" w:hAnsi="Calibri" w:eastAsia="Calibri" w:cs="Calibri"/>
                <w:b/>
                <w:bCs/>
                <w:color w:val="000000" w:themeColor="text1"/>
                <w:sz w:val="20"/>
                <w:szCs w:val="20"/>
                <w:lang w:val="en-IE"/>
              </w:rPr>
              <w:t>Date of current review meeting:</w:t>
            </w:r>
          </w:p>
        </w:tc>
        <w:tc>
          <w:tcPr>
            <w:tcW w:w="2757"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4CDB06CE" w14:textId="2BA9A2C3">
            <w:pPr>
              <w:spacing w:after="0" w:line="360" w:lineRule="auto"/>
              <w:jc w:val="both"/>
              <w:rPr>
                <w:rFonts w:ascii="Calibri" w:hAnsi="Calibri" w:eastAsia="Calibri" w:cs="Calibri"/>
                <w:color w:val="4472C4" w:themeColor="accent1"/>
                <w:sz w:val="20"/>
                <w:szCs w:val="20"/>
              </w:rPr>
            </w:pPr>
            <w:r w:rsidRPr="6A0302DC">
              <w:rPr>
                <w:rFonts w:ascii="Calibri" w:hAnsi="Calibri" w:eastAsia="Calibri" w:cs="Calibri"/>
                <w:b/>
                <w:bCs/>
                <w:i/>
                <w:iCs/>
                <w:color w:val="4472C4" w:themeColor="accent1"/>
                <w:sz w:val="20"/>
                <w:szCs w:val="20"/>
                <w:lang w:val="en-IE"/>
              </w:rPr>
              <w:t>Please review Job Description with this review</w:t>
            </w:r>
          </w:p>
        </w:tc>
        <w:tc>
          <w:tcPr>
            <w:tcW w:w="4561"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3831AA09" w14:textId="2202EEF6">
            <w:pPr>
              <w:spacing w:after="0" w:line="360" w:lineRule="auto"/>
              <w:jc w:val="both"/>
              <w:rPr>
                <w:rFonts w:ascii="Calibri" w:hAnsi="Calibri" w:eastAsia="Calibri" w:cs="Calibri"/>
                <w:color w:val="4472C4" w:themeColor="accent1"/>
                <w:sz w:val="20"/>
                <w:szCs w:val="20"/>
              </w:rPr>
            </w:pPr>
            <w:r w:rsidRPr="36AC239C" w:rsidR="3CD434F6">
              <w:rPr>
                <w:rFonts w:ascii="Calibri" w:hAnsi="Calibri" w:eastAsia="Calibri" w:cs="Calibri"/>
                <w:b w:val="1"/>
                <w:bCs w:val="1"/>
                <w:i w:val="1"/>
                <w:iCs w:val="1"/>
                <w:color w:val="4471C4"/>
                <w:sz w:val="20"/>
                <w:szCs w:val="20"/>
                <w:lang w:val="en-IE"/>
              </w:rPr>
              <w:t xml:space="preserve">Please provide the employee with the </w:t>
            </w:r>
            <w:r w:rsidRPr="36AC239C" w:rsidR="0FE1AE81">
              <w:rPr>
                <w:rFonts w:ascii="Calibri" w:hAnsi="Calibri" w:eastAsia="Calibri" w:cs="Calibri"/>
                <w:b w:val="1"/>
                <w:bCs w:val="1"/>
                <w:i w:val="1"/>
                <w:iCs w:val="1"/>
                <w:color w:val="4471C4"/>
                <w:sz w:val="20"/>
                <w:szCs w:val="20"/>
                <w:lang w:val="en-IE"/>
              </w:rPr>
              <w:t>unit</w:t>
            </w:r>
            <w:r w:rsidRPr="36AC239C" w:rsidR="3CD434F6">
              <w:rPr>
                <w:rFonts w:ascii="Calibri" w:hAnsi="Calibri" w:eastAsia="Calibri" w:cs="Calibri"/>
                <w:b w:val="1"/>
                <w:bCs w:val="1"/>
                <w:i w:val="1"/>
                <w:iCs w:val="1"/>
                <w:color w:val="4471C4"/>
                <w:sz w:val="20"/>
                <w:szCs w:val="20"/>
                <w:lang w:val="en-IE"/>
              </w:rPr>
              <w:t xml:space="preserve"> goals and strategic plan with this review.</w:t>
            </w:r>
          </w:p>
        </w:tc>
      </w:tr>
    </w:tbl>
    <w:p w:rsidR="00A712BE" w:rsidP="6A0302DC" w:rsidRDefault="00A712BE" w14:paraId="1879CF0E" w14:textId="71ACAEC5">
      <w:pPr>
        <w:spacing w:after="0" w:line="240" w:lineRule="auto"/>
        <w:jc w:val="both"/>
        <w:rPr>
          <w:rFonts w:ascii="Calibri" w:hAnsi="Calibri" w:eastAsia="Calibri" w:cs="Calibri"/>
          <w:color w:val="000000" w:themeColor="text1"/>
          <w:sz w:val="24"/>
          <w:szCs w:val="24"/>
        </w:rPr>
      </w:pPr>
    </w:p>
    <w:p w:rsidR="287E0614" w:rsidP="29F04A1F" w:rsidRDefault="287E0614" w14:paraId="2D729A09" w14:textId="2C01C996">
      <w:pPr>
        <w:pStyle w:val="Normal"/>
        <w:spacing w:after="0" w:line="240" w:lineRule="auto"/>
        <w:jc w:val="both"/>
        <w:rPr>
          <w:rFonts w:ascii="Calibri" w:hAnsi="Calibri" w:eastAsia="Calibri" w:cs="Calibri"/>
          <w:b w:val="1"/>
          <w:bCs w:val="1"/>
          <w:color w:val="000000" w:themeColor="text1" w:themeTint="FF" w:themeShade="FF"/>
          <w:sz w:val="24"/>
          <w:szCs w:val="24"/>
        </w:rPr>
      </w:pPr>
      <w:r w:rsidRPr="75E41C1A" w:rsidR="287E0614">
        <w:rPr>
          <w:rFonts w:ascii="Calibri" w:hAnsi="Calibri" w:eastAsia="Calibri" w:cs="Calibri"/>
          <w:b w:val="1"/>
          <w:bCs w:val="1"/>
          <w:color w:val="000000" w:themeColor="text1" w:themeTint="FF" w:themeShade="FF"/>
          <w:sz w:val="24"/>
          <w:szCs w:val="24"/>
        </w:rPr>
        <w:t xml:space="preserve">NOTE: If this is your </w:t>
      </w:r>
      <w:r w:rsidRPr="75E41C1A" w:rsidR="287E0614">
        <w:rPr>
          <w:rFonts w:ascii="Calibri" w:hAnsi="Calibri" w:eastAsia="Calibri" w:cs="Calibri"/>
          <w:b w:val="1"/>
          <w:bCs w:val="1"/>
          <w:color w:val="000000" w:themeColor="text1" w:themeTint="FF" w:themeShade="FF"/>
          <w:sz w:val="24"/>
          <w:szCs w:val="24"/>
        </w:rPr>
        <w:t>initial</w:t>
      </w:r>
      <w:r w:rsidRPr="75E41C1A" w:rsidR="287E0614">
        <w:rPr>
          <w:rFonts w:ascii="Calibri" w:hAnsi="Calibri" w:eastAsia="Calibri" w:cs="Calibri"/>
          <w:b w:val="1"/>
          <w:bCs w:val="1"/>
          <w:color w:val="000000" w:themeColor="text1" w:themeTint="FF" w:themeShade="FF"/>
          <w:sz w:val="24"/>
          <w:szCs w:val="24"/>
        </w:rPr>
        <w:t xml:space="preserve"> meeting </w:t>
      </w:r>
      <w:r w:rsidRPr="75E41C1A" w:rsidR="200FDE29">
        <w:rPr>
          <w:rFonts w:ascii="Calibri" w:hAnsi="Calibri" w:eastAsia="Calibri" w:cs="Calibri"/>
          <w:b w:val="1"/>
          <w:bCs w:val="1"/>
          <w:color w:val="000000" w:themeColor="text1" w:themeTint="FF" w:themeShade="FF"/>
          <w:sz w:val="24"/>
          <w:szCs w:val="24"/>
        </w:rPr>
        <w:t>S</w:t>
      </w:r>
      <w:r w:rsidRPr="75E41C1A" w:rsidR="287E0614">
        <w:rPr>
          <w:rFonts w:ascii="Calibri" w:hAnsi="Calibri" w:eastAsia="Calibri" w:cs="Calibri"/>
          <w:b w:val="1"/>
          <w:bCs w:val="1"/>
          <w:color w:val="000000" w:themeColor="text1" w:themeTint="FF" w:themeShade="FF"/>
          <w:sz w:val="24"/>
          <w:szCs w:val="24"/>
        </w:rPr>
        <w:t xml:space="preserve">ection 2 </w:t>
      </w:r>
      <w:r w:rsidRPr="75E41C1A" w:rsidR="287E0614">
        <w:rPr>
          <w:rFonts w:ascii="Calibri" w:hAnsi="Calibri" w:eastAsia="Calibri" w:cs="Calibri"/>
          <w:b w:val="1"/>
          <w:bCs w:val="1"/>
          <w:color w:val="000000" w:themeColor="text1" w:themeTint="FF" w:themeShade="FF"/>
          <w:sz w:val="24"/>
          <w:szCs w:val="24"/>
        </w:rPr>
        <w:t>is not required to</w:t>
      </w:r>
      <w:r w:rsidRPr="75E41C1A" w:rsidR="287E0614">
        <w:rPr>
          <w:rFonts w:ascii="Calibri" w:hAnsi="Calibri" w:eastAsia="Calibri" w:cs="Calibri"/>
          <w:b w:val="1"/>
          <w:bCs w:val="1"/>
          <w:color w:val="000000" w:themeColor="text1" w:themeTint="FF" w:themeShade="FF"/>
          <w:sz w:val="24"/>
          <w:szCs w:val="24"/>
        </w:rPr>
        <w:t xml:space="preserve"> be completed</w:t>
      </w:r>
      <w:r w:rsidRPr="75E41C1A" w:rsidR="16AEDE8E">
        <w:rPr>
          <w:rFonts w:ascii="Calibri" w:hAnsi="Calibri" w:eastAsia="Calibri" w:cs="Calibri"/>
          <w:b w:val="1"/>
          <w:bCs w:val="1"/>
          <w:color w:val="000000" w:themeColor="text1" w:themeTint="FF" w:themeShade="FF"/>
          <w:sz w:val="24"/>
          <w:szCs w:val="24"/>
        </w:rPr>
        <w:t xml:space="preserve">, jump to </w:t>
      </w:r>
      <w:r w:rsidRPr="75E41C1A" w:rsidR="7700D013">
        <w:rPr>
          <w:rFonts w:ascii="Calibri" w:hAnsi="Calibri" w:eastAsia="Calibri" w:cs="Calibri"/>
          <w:b w:val="1"/>
          <w:bCs w:val="1"/>
          <w:color w:val="000000" w:themeColor="text1" w:themeTint="FF" w:themeShade="FF"/>
          <w:sz w:val="24"/>
          <w:szCs w:val="24"/>
        </w:rPr>
        <w:t>S</w:t>
      </w:r>
      <w:r w:rsidRPr="75E41C1A" w:rsidR="16AEDE8E">
        <w:rPr>
          <w:rFonts w:ascii="Calibri" w:hAnsi="Calibri" w:eastAsia="Calibri" w:cs="Calibri"/>
          <w:b w:val="1"/>
          <w:bCs w:val="1"/>
          <w:color w:val="000000" w:themeColor="text1" w:themeTint="FF" w:themeShade="FF"/>
          <w:sz w:val="24"/>
          <w:szCs w:val="24"/>
        </w:rPr>
        <w:t>ection 3</w:t>
      </w:r>
      <w:r w:rsidRPr="75E41C1A" w:rsidR="287E0614">
        <w:rPr>
          <w:rFonts w:ascii="Calibri" w:hAnsi="Calibri" w:eastAsia="Calibri" w:cs="Calibri"/>
          <w:b w:val="1"/>
          <w:bCs w:val="1"/>
          <w:color w:val="000000" w:themeColor="text1" w:themeTint="FF" w:themeShade="FF"/>
          <w:sz w:val="24"/>
          <w:szCs w:val="24"/>
        </w:rPr>
        <w:t>.</w:t>
      </w:r>
    </w:p>
    <w:p w:rsidR="29F04A1F" w:rsidP="29F04A1F" w:rsidRDefault="29F04A1F" w14:paraId="4810535A" w14:textId="0E179B3C">
      <w:pPr>
        <w:pStyle w:val="Normal"/>
        <w:spacing w:after="0" w:line="240" w:lineRule="auto"/>
        <w:jc w:val="both"/>
        <w:rPr>
          <w:rFonts w:ascii="Calibri" w:hAnsi="Calibri" w:eastAsia="Calibri" w:cs="Calibri"/>
          <w:b w:val="1"/>
          <w:bCs w:val="1"/>
          <w:color w:val="000000" w:themeColor="text1" w:themeTint="FF" w:themeShade="FF"/>
          <w:sz w:val="24"/>
          <w:szCs w:val="24"/>
        </w:rPr>
      </w:pPr>
    </w:p>
    <w:p w:rsidR="29F04A1F" w:rsidP="29F04A1F" w:rsidRDefault="29F04A1F" w14:paraId="3E1D9E18" w14:textId="3C88FDC7">
      <w:pPr>
        <w:pStyle w:val="Normal"/>
        <w:spacing w:after="0" w:line="240" w:lineRule="auto"/>
        <w:jc w:val="both"/>
        <w:rPr>
          <w:rFonts w:ascii="Calibri" w:hAnsi="Calibri" w:eastAsia="Calibri" w:cs="Calibri"/>
          <w:b w:val="1"/>
          <w:bCs w:val="1"/>
          <w:color w:val="000000" w:themeColor="text1" w:themeTint="FF" w:themeShade="FF"/>
          <w:sz w:val="24"/>
          <w:szCs w:val="24"/>
        </w:rPr>
      </w:pPr>
    </w:p>
    <w:p w:rsidR="29F04A1F" w:rsidP="29F04A1F" w:rsidRDefault="29F04A1F" w14:paraId="5B1F7CE0" w14:textId="1A6983BE">
      <w:pPr>
        <w:pStyle w:val="Normal"/>
        <w:spacing w:after="0" w:line="240" w:lineRule="auto"/>
        <w:jc w:val="both"/>
        <w:rPr>
          <w:rFonts w:ascii="Calibri" w:hAnsi="Calibri" w:eastAsia="Calibri" w:cs="Calibri"/>
          <w:b w:val="1"/>
          <w:bCs w:val="1"/>
          <w:color w:val="000000" w:themeColor="text1" w:themeTint="FF" w:themeShade="FF"/>
          <w:sz w:val="24"/>
          <w:szCs w:val="24"/>
        </w:rPr>
      </w:pPr>
    </w:p>
    <w:p w:rsidR="29F04A1F" w:rsidP="29F04A1F" w:rsidRDefault="29F04A1F" w14:paraId="75999B4A" w14:textId="74B944B0">
      <w:pPr>
        <w:pStyle w:val="Normal"/>
        <w:spacing w:after="0" w:line="240" w:lineRule="auto"/>
        <w:jc w:val="both"/>
        <w:rPr>
          <w:rFonts w:ascii="Calibri" w:hAnsi="Calibri" w:eastAsia="Calibri" w:cs="Calibri"/>
          <w:b w:val="1"/>
          <w:bCs w:val="1"/>
          <w:color w:val="000000" w:themeColor="text1" w:themeTint="FF" w:themeShade="FF"/>
          <w:sz w:val="24"/>
          <w:szCs w:val="24"/>
        </w:rPr>
      </w:pPr>
    </w:p>
    <w:p w:rsidR="29F04A1F" w:rsidP="29F04A1F" w:rsidRDefault="29F04A1F" w14:paraId="624A1193" w14:textId="31968686">
      <w:pPr>
        <w:pStyle w:val="Normal"/>
        <w:spacing w:after="0" w:line="240" w:lineRule="auto"/>
        <w:jc w:val="both"/>
        <w:rPr>
          <w:rFonts w:ascii="Calibri" w:hAnsi="Calibri" w:eastAsia="Calibri" w:cs="Calibri"/>
          <w:b w:val="1"/>
          <w:bCs w:val="1"/>
          <w:color w:val="000000" w:themeColor="text1" w:themeTint="FF" w:themeShade="FF"/>
          <w:sz w:val="24"/>
          <w:szCs w:val="24"/>
        </w:rPr>
      </w:pPr>
    </w:p>
    <w:p w:rsidR="29F04A1F" w:rsidP="29F04A1F" w:rsidRDefault="29F04A1F" w14:paraId="087F807D" w14:textId="36CD3326">
      <w:pPr>
        <w:pStyle w:val="Normal"/>
        <w:spacing w:after="0" w:line="240" w:lineRule="auto"/>
        <w:jc w:val="both"/>
        <w:rPr>
          <w:rFonts w:ascii="Calibri" w:hAnsi="Calibri" w:eastAsia="Calibri" w:cs="Calibri"/>
          <w:b w:val="1"/>
          <w:bCs w:val="1"/>
          <w:color w:val="000000" w:themeColor="text1" w:themeTint="FF" w:themeShade="FF"/>
          <w:sz w:val="24"/>
          <w:szCs w:val="24"/>
        </w:rPr>
      </w:pPr>
    </w:p>
    <w:tbl>
      <w:tblPr>
        <w:tblW w:w="0" w:type="auto"/>
        <w:tblInd w:w="105" w:type="dxa"/>
        <w:tblLayout w:type="fixed"/>
        <w:tblLook w:val="0000" w:firstRow="0" w:lastRow="0" w:firstColumn="0" w:lastColumn="0" w:noHBand="0" w:noVBand="0"/>
      </w:tblPr>
      <w:tblGrid>
        <w:gridCol w:w="5278"/>
        <w:gridCol w:w="7682"/>
      </w:tblGrid>
      <w:tr w:rsidR="6A0302DC" w:rsidTr="34BED3A4" w14:paraId="598E0D65" w14:textId="77777777">
        <w:trPr>
          <w:trHeight w:val="300"/>
        </w:trPr>
        <w:tc>
          <w:tcPr>
            <w:tcW w:w="12960"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A0302DC" w:rsidRDefault="6A0302DC" w14:paraId="33EDD7E7" w14:textId="6C657387">
            <w:pPr>
              <w:spacing w:after="0" w:line="240" w:lineRule="auto"/>
              <w:jc w:val="both"/>
              <w:rPr>
                <w:rFonts w:ascii="Calibri" w:hAnsi="Calibri" w:eastAsia="Calibri" w:cs="Calibri"/>
                <w:color w:val="FFFFFF" w:themeColor="background1"/>
                <w:sz w:val="24"/>
                <w:szCs w:val="24"/>
              </w:rPr>
            </w:pPr>
          </w:p>
          <w:p w:rsidR="6A0302DC" w:rsidP="6A0302DC" w:rsidRDefault="6A0302DC" w14:paraId="692D3771" w14:textId="46C02ABC">
            <w:pPr>
              <w:spacing w:after="0" w:line="240" w:lineRule="auto"/>
              <w:jc w:val="both"/>
              <w:rPr>
                <w:rFonts w:ascii="Calibri" w:hAnsi="Calibri" w:eastAsia="Calibri" w:cs="Calibri"/>
                <w:color w:val="FFFFFF" w:themeColor="background1"/>
                <w:sz w:val="24"/>
                <w:szCs w:val="24"/>
              </w:rPr>
            </w:pPr>
            <w:r w:rsidRPr="6A0302DC">
              <w:rPr>
                <w:rFonts w:ascii="Calibri" w:hAnsi="Calibri" w:eastAsia="Calibri" w:cs="Calibri"/>
                <w:b/>
                <w:bCs/>
                <w:color w:val="FFFFFF" w:themeColor="background1"/>
                <w:sz w:val="24"/>
                <w:szCs w:val="24"/>
                <w:lang w:val="en-IE"/>
              </w:rPr>
              <w:t>Section 2: Review of last year’s Individual Goals and Objectives</w:t>
            </w:r>
          </w:p>
          <w:p w:rsidR="6A0302DC" w:rsidP="6A0302DC" w:rsidRDefault="6A0302DC" w14:paraId="088F8183" w14:textId="669F4A88">
            <w:pPr>
              <w:spacing w:after="0" w:line="240" w:lineRule="auto"/>
              <w:jc w:val="both"/>
              <w:rPr>
                <w:rFonts w:ascii="Calibri" w:hAnsi="Calibri" w:eastAsia="Calibri" w:cs="Calibri"/>
                <w:color w:val="FFFFFF" w:themeColor="background1"/>
                <w:sz w:val="20"/>
                <w:szCs w:val="20"/>
              </w:rPr>
            </w:pPr>
          </w:p>
        </w:tc>
      </w:tr>
      <w:tr w:rsidR="6A0302DC" w:rsidTr="34BED3A4" w14:paraId="596FB435" w14:textId="77777777">
        <w:trPr>
          <w:trHeight w:val="300"/>
        </w:trPr>
        <w:tc>
          <w:tcPr>
            <w:tcW w:w="12960"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48C57BF3" w14:textId="42A40DDC">
            <w:pPr>
              <w:spacing w:after="0" w:line="240" w:lineRule="auto"/>
              <w:jc w:val="both"/>
              <w:rPr>
                <w:rFonts w:ascii="Calibri" w:hAnsi="Calibri" w:eastAsia="Calibri" w:cs="Calibri"/>
                <w:color w:val="000000" w:themeColor="text1"/>
                <w:sz w:val="20"/>
                <w:szCs w:val="20"/>
              </w:rPr>
            </w:pPr>
            <w:r w:rsidRPr="6A0302DC">
              <w:rPr>
                <w:rFonts w:ascii="Calibri" w:hAnsi="Calibri" w:eastAsia="Calibri" w:cs="Calibri"/>
                <w:b/>
                <w:bCs/>
                <w:color w:val="000000" w:themeColor="text1"/>
                <w:sz w:val="20"/>
                <w:szCs w:val="20"/>
                <w:lang w:val="en-IE"/>
              </w:rPr>
              <w:t>Section Guide Notes:</w:t>
            </w:r>
          </w:p>
          <w:p w:rsidR="6A0302DC" w:rsidP="6A0302DC" w:rsidRDefault="6A0302DC" w14:paraId="3480B4D2" w14:textId="05C79B8C">
            <w:pPr>
              <w:spacing w:after="0" w:line="240" w:lineRule="auto"/>
              <w:jc w:val="both"/>
              <w:rPr>
                <w:rFonts w:ascii="Calibri" w:hAnsi="Calibri" w:eastAsia="Calibri" w:cs="Calibri"/>
                <w:color w:val="000000" w:themeColor="text1"/>
                <w:sz w:val="20"/>
                <w:szCs w:val="20"/>
              </w:rPr>
            </w:pPr>
          </w:p>
          <w:p w:rsidR="6A0302DC" w:rsidP="6A0302DC" w:rsidRDefault="6A0302DC" w14:paraId="423A3E9F" w14:textId="33E7013C">
            <w:pPr>
              <w:pStyle w:val="ListParagraph"/>
              <w:numPr>
                <w:ilvl w:val="0"/>
                <w:numId w:val="14"/>
              </w:numPr>
              <w:spacing w:after="0" w:line="240" w:lineRule="auto"/>
              <w:jc w:val="both"/>
              <w:rPr>
                <w:rFonts w:ascii="Calibri" w:hAnsi="Calibri" w:eastAsia="Calibri" w:cs="Calibri"/>
                <w:color w:val="000000" w:themeColor="text1"/>
                <w:sz w:val="20"/>
                <w:szCs w:val="20"/>
              </w:rPr>
            </w:pPr>
            <w:r w:rsidRPr="530A7709" w:rsidR="6A0302DC">
              <w:rPr>
                <w:rFonts w:ascii="Calibri" w:hAnsi="Calibri" w:eastAsia="Calibri" w:cs="Calibri"/>
                <w:color w:val="000000" w:themeColor="text1" w:themeTint="FF" w:themeShade="FF"/>
                <w:sz w:val="20"/>
                <w:szCs w:val="20"/>
                <w:lang w:val="en-GB"/>
              </w:rPr>
              <w:t xml:space="preserve">Section 2 is to be </w:t>
            </w:r>
            <w:r w:rsidRPr="530A7709" w:rsidR="048E0253">
              <w:rPr>
                <w:rFonts w:ascii="Calibri" w:hAnsi="Calibri" w:eastAsia="Calibri" w:cs="Calibri"/>
                <w:color w:val="000000" w:themeColor="text1" w:themeTint="FF" w:themeShade="FF"/>
                <w:sz w:val="20"/>
                <w:szCs w:val="20"/>
                <w:lang w:val="en-GB"/>
              </w:rPr>
              <w:t>drafted</w:t>
            </w:r>
            <w:r w:rsidRPr="530A7709" w:rsidR="6A0302DC">
              <w:rPr>
                <w:rFonts w:ascii="Calibri" w:hAnsi="Calibri" w:eastAsia="Calibri" w:cs="Calibri"/>
                <w:color w:val="000000" w:themeColor="text1" w:themeTint="FF" w:themeShade="FF"/>
                <w:sz w:val="20"/>
                <w:szCs w:val="20"/>
                <w:lang w:val="en-GB"/>
              </w:rPr>
              <w:t xml:space="preserve"> by the Reviewee in advance of the Review Discussion with the Reviewer</w:t>
            </w:r>
            <w:r w:rsidRPr="530A7709" w:rsidR="6A0302DC">
              <w:rPr>
                <w:rFonts w:ascii="Calibri" w:hAnsi="Calibri" w:eastAsia="Calibri" w:cs="Calibri"/>
                <w:color w:val="000000" w:themeColor="text1" w:themeTint="FF" w:themeShade="FF"/>
                <w:sz w:val="20"/>
                <w:szCs w:val="20"/>
                <w:lang w:val="en-GB"/>
              </w:rPr>
              <w:t xml:space="preserve">.  </w:t>
            </w:r>
          </w:p>
          <w:p w:rsidR="6A0302DC" w:rsidP="6A0302DC" w:rsidRDefault="6A0302DC" w14:paraId="034740B9" w14:textId="6AC8D3EF">
            <w:pPr>
              <w:pStyle w:val="ListParagraph"/>
              <w:numPr>
                <w:ilvl w:val="0"/>
                <w:numId w:val="14"/>
              </w:numPr>
              <w:spacing w:after="0" w:line="240" w:lineRule="auto"/>
              <w:jc w:val="both"/>
              <w:rPr>
                <w:rFonts w:ascii="Calibri" w:hAnsi="Calibri" w:eastAsia="Calibri" w:cs="Calibri"/>
                <w:color w:val="000000" w:themeColor="text1"/>
                <w:sz w:val="20"/>
                <w:szCs w:val="20"/>
              </w:rPr>
            </w:pPr>
            <w:r w:rsidRPr="6A0302DC">
              <w:rPr>
                <w:rFonts w:ascii="Calibri" w:hAnsi="Calibri" w:eastAsia="Calibri" w:cs="Calibri"/>
                <w:color w:val="000000" w:themeColor="text1"/>
                <w:sz w:val="20"/>
                <w:szCs w:val="20"/>
                <w:lang w:val="en-GB"/>
              </w:rPr>
              <w:t xml:space="preserve">The Reviewee fills in the objectives for the past year and evaluates the extent to which they have achieved them.  </w:t>
            </w:r>
          </w:p>
          <w:p w:rsidR="6A0302DC" w:rsidP="6A0302DC" w:rsidRDefault="6A0302DC" w14:paraId="28AF79BC" w14:textId="626347FD">
            <w:pPr>
              <w:pStyle w:val="ListParagraph"/>
              <w:numPr>
                <w:ilvl w:val="0"/>
                <w:numId w:val="14"/>
              </w:numPr>
              <w:spacing w:after="0" w:line="240" w:lineRule="auto"/>
              <w:jc w:val="both"/>
              <w:rPr>
                <w:rFonts w:ascii="Calibri" w:hAnsi="Calibri" w:eastAsia="Calibri" w:cs="Calibri"/>
                <w:color w:val="000000" w:themeColor="text1"/>
                <w:sz w:val="20"/>
                <w:szCs w:val="20"/>
              </w:rPr>
            </w:pPr>
            <w:r w:rsidRPr="6A0302DC">
              <w:rPr>
                <w:rFonts w:ascii="Calibri" w:hAnsi="Calibri" w:eastAsia="Calibri" w:cs="Calibri"/>
                <w:color w:val="000000" w:themeColor="text1"/>
                <w:sz w:val="20"/>
                <w:szCs w:val="20"/>
                <w:lang w:val="en-GB"/>
              </w:rPr>
              <w:t>The Reviewee submits Section 2 to the Reviewer one week prior to the review meeting via email.</w:t>
            </w:r>
          </w:p>
          <w:p w:rsidR="6A0302DC" w:rsidP="6A0302DC" w:rsidRDefault="6A0302DC" w14:paraId="751DC37C" w14:textId="45553A41">
            <w:pPr>
              <w:pStyle w:val="ListParagraph"/>
              <w:numPr>
                <w:ilvl w:val="0"/>
                <w:numId w:val="14"/>
              </w:numPr>
              <w:spacing w:after="0" w:line="240" w:lineRule="auto"/>
              <w:jc w:val="both"/>
              <w:rPr>
                <w:rFonts w:ascii="Calibri" w:hAnsi="Calibri" w:eastAsia="Calibri" w:cs="Calibri"/>
                <w:color w:val="000000" w:themeColor="text1"/>
                <w:sz w:val="20"/>
                <w:szCs w:val="20"/>
              </w:rPr>
            </w:pPr>
            <w:r w:rsidRPr="34BED3A4" w:rsidR="3CD434F6">
              <w:rPr>
                <w:rFonts w:ascii="Calibri" w:hAnsi="Calibri" w:eastAsia="Calibri" w:cs="Calibri"/>
                <w:color w:val="000000" w:themeColor="text1" w:themeTint="FF" w:themeShade="FF"/>
                <w:sz w:val="20"/>
                <w:szCs w:val="20"/>
                <w:lang w:val="en-IE"/>
              </w:rPr>
              <w:t xml:space="preserve">If </w:t>
            </w:r>
            <w:r w:rsidRPr="34BED3A4" w:rsidR="3CD434F6">
              <w:rPr>
                <w:rFonts w:ascii="Calibri" w:hAnsi="Calibri" w:eastAsia="Calibri" w:cs="Calibri"/>
                <w:color w:val="000000" w:themeColor="text1" w:themeTint="FF" w:themeShade="FF"/>
                <w:sz w:val="20"/>
                <w:szCs w:val="20"/>
                <w:lang w:val="en-IE"/>
              </w:rPr>
              <w:t>a previous</w:t>
            </w:r>
            <w:r w:rsidRPr="34BED3A4" w:rsidR="3CD434F6">
              <w:rPr>
                <w:rFonts w:ascii="Calibri" w:hAnsi="Calibri" w:eastAsia="Calibri" w:cs="Calibri"/>
                <w:color w:val="000000" w:themeColor="text1" w:themeTint="FF" w:themeShade="FF"/>
                <w:sz w:val="20"/>
                <w:szCs w:val="20"/>
                <w:lang w:val="en-IE"/>
              </w:rPr>
              <w:t xml:space="preserve"> review does not exist (for example </w:t>
            </w:r>
            <w:r w:rsidRPr="34BED3A4" w:rsidR="3CD434F6">
              <w:rPr>
                <w:rFonts w:ascii="Calibri" w:hAnsi="Calibri" w:eastAsia="Calibri" w:cs="Calibri"/>
                <w:color w:val="000000" w:themeColor="text1" w:themeTint="FF" w:themeShade="FF"/>
                <w:sz w:val="20"/>
                <w:szCs w:val="20"/>
                <w:lang w:val="en-IE"/>
              </w:rPr>
              <w:t>a new staff</w:t>
            </w:r>
            <w:r w:rsidRPr="34BED3A4" w:rsidR="3CD434F6">
              <w:rPr>
                <w:rFonts w:ascii="Calibri" w:hAnsi="Calibri" w:eastAsia="Calibri" w:cs="Calibri"/>
                <w:color w:val="000000" w:themeColor="text1" w:themeTint="FF" w:themeShade="FF"/>
                <w:sz w:val="20"/>
                <w:szCs w:val="20"/>
                <w:lang w:val="en-IE"/>
              </w:rPr>
              <w:t xml:space="preserve"> member), the reviewee and reviewer should consider personal </w:t>
            </w:r>
            <w:r w:rsidRPr="34BED3A4" w:rsidR="3CD434F6">
              <w:rPr>
                <w:rFonts w:ascii="Calibri" w:hAnsi="Calibri" w:eastAsia="Calibri" w:cs="Calibri"/>
                <w:color w:val="000000" w:themeColor="text1" w:themeTint="FF" w:themeShade="FF"/>
                <w:sz w:val="20"/>
                <w:szCs w:val="20"/>
                <w:lang w:val="en-IE"/>
              </w:rPr>
              <w:t>objectives</w:t>
            </w:r>
            <w:r w:rsidRPr="34BED3A4" w:rsidR="3CD434F6">
              <w:rPr>
                <w:rFonts w:ascii="Calibri" w:hAnsi="Calibri" w:eastAsia="Calibri" w:cs="Calibri"/>
                <w:color w:val="000000" w:themeColor="text1" w:themeTint="FF" w:themeShade="FF"/>
                <w:sz w:val="20"/>
                <w:szCs w:val="20"/>
                <w:lang w:val="en-IE"/>
              </w:rPr>
              <w:t xml:space="preserve"> agreed elsewhere, for example their probation meeting</w:t>
            </w:r>
            <w:r w:rsidRPr="34BED3A4" w:rsidR="3CD434F6">
              <w:rPr>
                <w:rFonts w:ascii="Calibri" w:hAnsi="Calibri" w:eastAsia="Calibri" w:cs="Calibri"/>
                <w:color w:val="000000" w:themeColor="text1" w:themeTint="FF" w:themeShade="FF"/>
                <w:sz w:val="20"/>
                <w:szCs w:val="20"/>
                <w:lang w:val="en-IE"/>
              </w:rPr>
              <w:t xml:space="preserve">. </w:t>
            </w:r>
            <w:r w:rsidRPr="34BED3A4" w:rsidR="3CD434F6">
              <w:rPr>
                <w:rFonts w:ascii="Calibri" w:hAnsi="Calibri" w:eastAsia="Calibri" w:cs="Calibri"/>
                <w:color w:val="000000" w:themeColor="text1" w:themeTint="FF" w:themeShade="FF"/>
                <w:sz w:val="20"/>
                <w:szCs w:val="20"/>
                <w:lang w:val="en-IE"/>
              </w:rPr>
              <w:t xml:space="preserve">If these are not available, the reviewee and reviewer should look at the </w:t>
            </w:r>
            <w:r w:rsidRPr="34BED3A4" w:rsidR="3CD434F6">
              <w:rPr>
                <w:rFonts w:ascii="Calibri" w:hAnsi="Calibri" w:eastAsia="Calibri" w:cs="Calibri"/>
                <w:color w:val="000000" w:themeColor="text1" w:themeTint="FF" w:themeShade="FF"/>
                <w:sz w:val="20"/>
                <w:szCs w:val="20"/>
                <w:lang w:val="en-IE"/>
              </w:rPr>
              <w:t>objectives</w:t>
            </w:r>
            <w:r w:rsidRPr="34BED3A4" w:rsidR="3CD434F6">
              <w:rPr>
                <w:rFonts w:ascii="Calibri" w:hAnsi="Calibri" w:eastAsia="Calibri" w:cs="Calibri"/>
                <w:color w:val="000000" w:themeColor="text1" w:themeTint="FF" w:themeShade="FF"/>
                <w:sz w:val="20"/>
                <w:szCs w:val="20"/>
                <w:lang w:val="en-IE"/>
              </w:rPr>
              <w:t xml:space="preserve"> for the </w:t>
            </w:r>
            <w:r w:rsidRPr="34BED3A4" w:rsidR="60B1F29A">
              <w:rPr>
                <w:rFonts w:ascii="Calibri" w:hAnsi="Calibri" w:eastAsia="Calibri" w:cs="Calibri"/>
                <w:color w:val="000000" w:themeColor="text1" w:themeTint="FF" w:themeShade="FF"/>
                <w:sz w:val="20"/>
                <w:szCs w:val="20"/>
                <w:lang w:val="en-IE"/>
              </w:rPr>
              <w:t>unit</w:t>
            </w:r>
            <w:r w:rsidRPr="34BED3A4" w:rsidR="3CD434F6">
              <w:rPr>
                <w:rFonts w:ascii="Calibri" w:hAnsi="Calibri" w:eastAsia="Calibri" w:cs="Calibri"/>
                <w:color w:val="000000" w:themeColor="text1" w:themeTint="FF" w:themeShade="FF"/>
                <w:sz w:val="20"/>
                <w:szCs w:val="20"/>
                <w:lang w:val="en-IE"/>
              </w:rPr>
              <w:t>/function and consider how they contribute to these.</w:t>
            </w:r>
          </w:p>
          <w:p w:rsidR="43BBFF01" w:rsidP="34BED3A4" w:rsidRDefault="43BBFF01" w14:paraId="68BC06D6" w14:textId="55667E44">
            <w:pPr>
              <w:pStyle w:val="ListParagraph"/>
              <w:numPr>
                <w:ilvl w:val="0"/>
                <w:numId w:val="14"/>
              </w:numPr>
              <w:spacing w:after="0" w:line="240" w:lineRule="auto"/>
              <w:jc w:val="both"/>
              <w:rPr>
                <w:rFonts w:ascii="Calibri" w:hAnsi="Calibri" w:eastAsia="Calibri" w:cs="Calibri"/>
                <w:sz w:val="20"/>
                <w:szCs w:val="20"/>
                <w:lang w:val="en-IE"/>
              </w:rPr>
            </w:pPr>
            <w:r w:rsidRPr="34BED3A4" w:rsidR="43BBFF01">
              <w:rPr>
                <w:rFonts w:ascii="Calibri" w:hAnsi="Calibri" w:eastAsia="Calibri" w:cs="Calibri"/>
                <w:sz w:val="20"/>
                <w:szCs w:val="20"/>
                <w:lang w:val="en-IE"/>
              </w:rPr>
              <w:t xml:space="preserve">Reflect on how the Reviewee contributed to the University Values, including, equality, </w:t>
            </w:r>
            <w:r w:rsidRPr="34BED3A4" w:rsidR="43BBFF01">
              <w:rPr>
                <w:rFonts w:ascii="Calibri" w:hAnsi="Calibri" w:eastAsia="Calibri" w:cs="Calibri"/>
                <w:sz w:val="20"/>
                <w:szCs w:val="20"/>
                <w:lang w:val="en-IE"/>
              </w:rPr>
              <w:t>diversity</w:t>
            </w:r>
            <w:r w:rsidRPr="34BED3A4" w:rsidR="43BBFF01">
              <w:rPr>
                <w:rFonts w:ascii="Calibri" w:hAnsi="Calibri" w:eastAsia="Calibri" w:cs="Calibri"/>
                <w:sz w:val="20"/>
                <w:szCs w:val="20"/>
                <w:lang w:val="en-IE"/>
              </w:rPr>
              <w:t xml:space="preserve"> and inclusion activities, under the value of Respect; and how the Reviewee supported wellbeing activities during the period.</w:t>
            </w:r>
          </w:p>
          <w:p w:rsidR="74502DFD" w:rsidP="61851F71" w:rsidRDefault="74502DFD" w14:paraId="7A697590" w14:textId="65CE4D2A">
            <w:pPr>
              <w:pStyle w:val="ListParagraph"/>
              <w:numPr>
                <w:ilvl w:val="0"/>
                <w:numId w:val="14"/>
              </w:numPr>
              <w:spacing w:after="0" w:line="240" w:lineRule="auto"/>
              <w:jc w:val="both"/>
              <w:rPr>
                <w:rFonts w:ascii="Calibri" w:hAnsi="Calibri" w:eastAsia="Calibri" w:cs="Calibri"/>
                <w:color w:val="000000" w:themeColor="text1"/>
                <w:sz w:val="20"/>
                <w:szCs w:val="20"/>
              </w:rPr>
            </w:pPr>
            <w:r w:rsidRPr="34BED3A4" w:rsidR="38AAD616">
              <w:rPr>
                <w:rFonts w:ascii="Calibri" w:hAnsi="Calibri" w:eastAsia="Calibri" w:cs="Calibri"/>
                <w:color w:val="000000" w:themeColor="text1" w:themeTint="FF" w:themeShade="FF"/>
                <w:sz w:val="20"/>
                <w:szCs w:val="20"/>
                <w:lang w:val="en-GB"/>
              </w:rPr>
              <w:t>To complete this section, the Reviewee and Reviewer will need to read the College and Function/</w:t>
            </w:r>
            <w:r w:rsidRPr="34BED3A4" w:rsidR="1D4FFCDE">
              <w:rPr>
                <w:rFonts w:ascii="Calibri" w:hAnsi="Calibri" w:eastAsia="Calibri" w:cs="Calibri"/>
                <w:color w:val="000000" w:themeColor="text1" w:themeTint="FF" w:themeShade="FF"/>
                <w:sz w:val="20"/>
                <w:szCs w:val="20"/>
                <w:lang w:val="en-GB"/>
              </w:rPr>
              <w:t xml:space="preserve">unit </w:t>
            </w:r>
            <w:r w:rsidRPr="34BED3A4" w:rsidR="38AAD616">
              <w:rPr>
                <w:rFonts w:ascii="Calibri" w:hAnsi="Calibri" w:eastAsia="Calibri" w:cs="Calibri"/>
                <w:color w:val="000000" w:themeColor="text1" w:themeTint="FF" w:themeShade="FF"/>
                <w:sz w:val="20"/>
                <w:szCs w:val="20"/>
                <w:lang w:val="en-GB"/>
              </w:rPr>
              <w:t xml:space="preserve">strategy as well as the previous year’s </w:t>
            </w:r>
            <w:r w:rsidRPr="34BED3A4" w:rsidR="38AAD616">
              <w:rPr>
                <w:rFonts w:ascii="Calibri" w:hAnsi="Calibri" w:eastAsia="Calibri" w:cs="Calibri"/>
                <w:color w:val="000000" w:themeColor="text1" w:themeTint="FF" w:themeShade="FF"/>
                <w:sz w:val="20"/>
                <w:szCs w:val="20"/>
                <w:lang w:val="en-GB"/>
              </w:rPr>
              <w:t>objectives</w:t>
            </w:r>
            <w:r w:rsidRPr="34BED3A4" w:rsidR="38AAD616">
              <w:rPr>
                <w:rFonts w:ascii="Calibri" w:hAnsi="Calibri" w:eastAsia="Calibri" w:cs="Calibri"/>
                <w:color w:val="000000" w:themeColor="text1" w:themeTint="FF" w:themeShade="FF"/>
                <w:sz w:val="20"/>
                <w:szCs w:val="20"/>
                <w:lang w:val="en-GB"/>
              </w:rPr>
              <w:t xml:space="preserve"> to understand the </w:t>
            </w:r>
            <w:r w:rsidRPr="34BED3A4" w:rsidR="38AAD616">
              <w:rPr>
                <w:rFonts w:ascii="Calibri" w:hAnsi="Calibri" w:eastAsia="Calibri" w:cs="Calibri"/>
                <w:color w:val="000000" w:themeColor="text1" w:themeTint="FF" w:themeShade="FF"/>
                <w:sz w:val="20"/>
                <w:szCs w:val="20"/>
                <w:lang w:val="en-GB"/>
              </w:rPr>
              <w:t>objectives</w:t>
            </w:r>
            <w:r w:rsidRPr="34BED3A4" w:rsidR="38AAD616">
              <w:rPr>
                <w:rFonts w:ascii="Calibri" w:hAnsi="Calibri" w:eastAsia="Calibri" w:cs="Calibri"/>
                <w:color w:val="000000" w:themeColor="text1" w:themeTint="FF" w:themeShade="FF"/>
                <w:sz w:val="20"/>
                <w:szCs w:val="20"/>
                <w:lang w:val="en-GB"/>
              </w:rPr>
              <w:t xml:space="preserve"> relevant to them</w:t>
            </w:r>
            <w:r w:rsidRPr="34BED3A4" w:rsidR="38AAD616">
              <w:rPr>
                <w:rFonts w:ascii="Calibri" w:hAnsi="Calibri" w:eastAsia="Calibri" w:cs="Calibri"/>
                <w:color w:val="000000" w:themeColor="text1" w:themeTint="FF" w:themeShade="FF"/>
                <w:sz w:val="20"/>
                <w:szCs w:val="20"/>
                <w:lang w:val="en-GB"/>
              </w:rPr>
              <w:t xml:space="preserve">.  </w:t>
            </w:r>
          </w:p>
          <w:p w:rsidR="6A0302DC" w:rsidP="34BED3A4" w:rsidRDefault="6A0302DC" w14:paraId="75FC7063" w14:textId="75AAC434">
            <w:pPr>
              <w:pStyle w:val="ListParagraph"/>
              <w:numPr>
                <w:ilvl w:val="0"/>
                <w:numId w:val="14"/>
              </w:numPr>
              <w:spacing w:after="0" w:line="240" w:lineRule="auto"/>
              <w:jc w:val="both"/>
              <w:rPr>
                <w:rFonts w:ascii="Calibri" w:hAnsi="Calibri" w:eastAsia="Calibri" w:cs="Calibri"/>
                <w:color w:val="000000" w:themeColor="text1"/>
                <w:sz w:val="20"/>
                <w:szCs w:val="20"/>
                <w:lang w:val="en-GB"/>
              </w:rPr>
            </w:pPr>
            <w:r w:rsidRPr="34BED3A4" w:rsidR="3CD434F6">
              <w:rPr>
                <w:rFonts w:ascii="Calibri" w:hAnsi="Calibri" w:eastAsia="Calibri" w:cs="Calibri"/>
                <w:color w:val="000000" w:themeColor="text1" w:themeTint="FF" w:themeShade="FF"/>
                <w:sz w:val="20"/>
                <w:szCs w:val="20"/>
                <w:lang w:val="en-GB"/>
              </w:rPr>
              <w:t xml:space="preserve">It is important also that the </w:t>
            </w:r>
            <w:r w:rsidRPr="34BED3A4" w:rsidR="208C0858">
              <w:rPr>
                <w:rFonts w:ascii="Calibri" w:hAnsi="Calibri" w:eastAsia="Calibri" w:cs="Calibri"/>
                <w:color w:val="000000" w:themeColor="text1" w:themeTint="FF" w:themeShade="FF"/>
                <w:sz w:val="20"/>
                <w:szCs w:val="20"/>
                <w:lang w:val="en-GB"/>
              </w:rPr>
              <w:t xml:space="preserve">Reviewee’s </w:t>
            </w:r>
            <w:r w:rsidRPr="34BED3A4" w:rsidR="3CD434F6">
              <w:rPr>
                <w:rFonts w:ascii="Calibri" w:hAnsi="Calibri" w:eastAsia="Calibri" w:cs="Calibri"/>
                <w:color w:val="000000" w:themeColor="text1" w:themeTint="FF" w:themeShade="FF"/>
                <w:sz w:val="20"/>
                <w:szCs w:val="20"/>
                <w:lang w:val="en-GB"/>
              </w:rPr>
              <w:t xml:space="preserve">job description is </w:t>
            </w:r>
            <w:r w:rsidRPr="34BED3A4" w:rsidR="78817E3B">
              <w:rPr>
                <w:rFonts w:ascii="Calibri" w:hAnsi="Calibri" w:eastAsia="Calibri" w:cs="Calibri"/>
                <w:color w:val="000000" w:themeColor="text1" w:themeTint="FF" w:themeShade="FF"/>
                <w:sz w:val="20"/>
                <w:szCs w:val="20"/>
                <w:lang w:val="en-GB"/>
              </w:rPr>
              <w:t>used as a reference point</w:t>
            </w:r>
            <w:r w:rsidRPr="34BED3A4" w:rsidR="78817E3B">
              <w:rPr>
                <w:rFonts w:ascii="Calibri" w:hAnsi="Calibri" w:eastAsia="Calibri" w:cs="Calibri"/>
                <w:color w:val="000000" w:themeColor="text1" w:themeTint="FF" w:themeShade="FF"/>
                <w:sz w:val="20"/>
                <w:szCs w:val="20"/>
                <w:lang w:val="en-GB"/>
              </w:rPr>
              <w:t xml:space="preserve"> for completing this section</w:t>
            </w:r>
            <w:r w:rsidRPr="34BED3A4" w:rsidR="35E04992">
              <w:rPr>
                <w:rFonts w:ascii="Calibri" w:hAnsi="Calibri" w:eastAsia="Calibri" w:cs="Calibri"/>
                <w:color w:val="000000" w:themeColor="text1" w:themeTint="FF" w:themeShade="FF"/>
                <w:sz w:val="20"/>
                <w:szCs w:val="20"/>
                <w:lang w:val="en-GB"/>
              </w:rPr>
              <w:t>.</w:t>
            </w:r>
          </w:p>
          <w:p w:rsidR="6A0302DC" w:rsidP="6A0302DC" w:rsidRDefault="6A0302DC" w14:paraId="639CC5BC" w14:textId="00731F9B">
            <w:pPr>
              <w:spacing w:after="0" w:line="240" w:lineRule="auto"/>
              <w:jc w:val="both"/>
              <w:rPr>
                <w:rFonts w:ascii="Calibri" w:hAnsi="Calibri" w:eastAsia="Calibri" w:cs="Calibri"/>
                <w:color w:val="000000" w:themeColor="text1"/>
                <w:sz w:val="20"/>
                <w:szCs w:val="20"/>
              </w:rPr>
            </w:pPr>
          </w:p>
        </w:tc>
      </w:tr>
      <w:tr w:rsidR="6A0302DC" w:rsidTr="34BED3A4" w14:paraId="40EDAC80" w14:textId="77777777">
        <w:trPr>
          <w:trHeight w:val="300"/>
        </w:trPr>
        <w:tc>
          <w:tcPr>
            <w:tcW w:w="527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A0302DC" w:rsidRDefault="6A0302DC" w14:paraId="148853D3" w14:textId="0B21DB87">
            <w:pPr>
              <w:spacing w:after="0" w:line="240" w:lineRule="auto"/>
              <w:jc w:val="both"/>
              <w:rPr>
                <w:rFonts w:ascii="Calibri" w:hAnsi="Calibri" w:eastAsia="Calibri" w:cs="Calibri"/>
                <w:color w:val="FFFFFF" w:themeColor="background1"/>
                <w:sz w:val="20"/>
                <w:szCs w:val="20"/>
              </w:rPr>
            </w:pPr>
            <w:r w:rsidRPr="6A0302DC">
              <w:rPr>
                <w:rFonts w:ascii="Calibri" w:hAnsi="Calibri" w:eastAsia="Calibri" w:cs="Calibri"/>
                <w:b/>
                <w:bCs/>
                <w:color w:val="FFFFFF" w:themeColor="background1"/>
                <w:sz w:val="20"/>
                <w:szCs w:val="20"/>
                <w:lang w:val="en-IE"/>
              </w:rPr>
              <w:lastRenderedPageBreak/>
              <w:t>Goals and objectives set for last year.</w:t>
            </w:r>
          </w:p>
        </w:tc>
        <w:tc>
          <w:tcPr>
            <w:tcW w:w="768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A0302DC" w:rsidRDefault="6A0302DC" w14:paraId="5DCE58EA" w14:textId="3E1EEAC8">
            <w:pPr>
              <w:spacing w:after="0" w:line="240" w:lineRule="auto"/>
              <w:jc w:val="both"/>
              <w:rPr>
                <w:rFonts w:ascii="Calibri" w:hAnsi="Calibri" w:eastAsia="Calibri" w:cs="Calibri"/>
                <w:color w:val="FFFFFF" w:themeColor="background1"/>
                <w:sz w:val="20"/>
                <w:szCs w:val="20"/>
              </w:rPr>
            </w:pPr>
            <w:r w:rsidRPr="530A7709" w:rsidR="6A0302DC">
              <w:rPr>
                <w:rFonts w:ascii="Calibri" w:hAnsi="Calibri" w:eastAsia="Calibri" w:cs="Calibri"/>
                <w:b w:val="1"/>
                <w:bCs w:val="1"/>
                <w:color w:val="FFFFFF" w:themeColor="background1" w:themeTint="FF" w:themeShade="FF"/>
                <w:sz w:val="20"/>
                <w:szCs w:val="20"/>
                <w:lang w:val="en-GB"/>
              </w:rPr>
              <w:t>What progress have you</w:t>
            </w:r>
            <w:r w:rsidRPr="530A7709" w:rsidR="1116F09C">
              <w:rPr>
                <w:rFonts w:ascii="Calibri" w:hAnsi="Calibri" w:eastAsia="Calibri" w:cs="Calibri"/>
                <w:b w:val="1"/>
                <w:bCs w:val="1"/>
                <w:color w:val="FFFFFF" w:themeColor="background1" w:themeTint="FF" w:themeShade="FF"/>
                <w:sz w:val="20"/>
                <w:szCs w:val="20"/>
                <w:lang w:val="en-GB"/>
              </w:rPr>
              <w:t xml:space="preserve"> (Reviewee)</w:t>
            </w:r>
            <w:r w:rsidRPr="530A7709" w:rsidR="6A0302DC">
              <w:rPr>
                <w:rFonts w:ascii="Calibri" w:hAnsi="Calibri" w:eastAsia="Calibri" w:cs="Calibri"/>
                <w:b w:val="1"/>
                <w:bCs w:val="1"/>
                <w:color w:val="FFFFFF" w:themeColor="background1" w:themeTint="FF" w:themeShade="FF"/>
                <w:sz w:val="20"/>
                <w:szCs w:val="20"/>
                <w:lang w:val="en-GB"/>
              </w:rPr>
              <w:t xml:space="preserve"> made in achieving these </w:t>
            </w:r>
            <w:r w:rsidRPr="530A7709" w:rsidR="6A0302DC">
              <w:rPr>
                <w:rFonts w:ascii="Calibri" w:hAnsi="Calibri" w:eastAsia="Calibri" w:cs="Calibri"/>
                <w:b w:val="1"/>
                <w:bCs w:val="1"/>
                <w:color w:val="FFFFFF" w:themeColor="background1" w:themeTint="FF" w:themeShade="FF"/>
                <w:sz w:val="20"/>
                <w:szCs w:val="20"/>
                <w:lang w:val="en-GB"/>
              </w:rPr>
              <w:t>objectives</w:t>
            </w:r>
            <w:r w:rsidRPr="530A7709" w:rsidR="6A0302DC">
              <w:rPr>
                <w:rFonts w:ascii="Calibri" w:hAnsi="Calibri" w:eastAsia="Calibri" w:cs="Calibri"/>
                <w:b w:val="1"/>
                <w:bCs w:val="1"/>
                <w:color w:val="FFFFFF" w:themeColor="background1" w:themeTint="FF" w:themeShade="FF"/>
                <w:sz w:val="20"/>
                <w:szCs w:val="20"/>
                <w:lang w:val="en-GB"/>
              </w:rPr>
              <w:t>?</w:t>
            </w:r>
          </w:p>
          <w:p w:rsidR="6A0302DC" w:rsidP="6A0302DC" w:rsidRDefault="6A0302DC" w14:paraId="6F5544CC" w14:textId="23A1AD89">
            <w:pPr>
              <w:spacing w:after="0" w:line="240" w:lineRule="auto"/>
              <w:jc w:val="both"/>
              <w:rPr>
                <w:rFonts w:ascii="Calibri" w:hAnsi="Calibri" w:eastAsia="Calibri" w:cs="Calibri"/>
                <w:color w:val="FFFFFF" w:themeColor="background1"/>
                <w:sz w:val="20"/>
                <w:szCs w:val="20"/>
              </w:rPr>
            </w:pPr>
          </w:p>
        </w:tc>
      </w:tr>
      <w:tr w:rsidR="6A0302DC" w:rsidTr="34BED3A4" w14:paraId="4DEF0FA9" w14:textId="77777777">
        <w:trPr>
          <w:trHeight w:val="300"/>
        </w:trPr>
        <w:tc>
          <w:tcPr>
            <w:tcW w:w="527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545B185F" w14:textId="0C617C9A">
            <w:pPr>
              <w:spacing w:after="0" w:line="240" w:lineRule="auto"/>
              <w:jc w:val="both"/>
              <w:rPr>
                <w:rFonts w:ascii="Calibri" w:hAnsi="Calibri" w:eastAsia="Calibri" w:cs="Calibri"/>
                <w:color w:val="000000" w:themeColor="text1"/>
                <w:sz w:val="20"/>
                <w:szCs w:val="20"/>
              </w:rPr>
            </w:pPr>
          </w:p>
          <w:p w:rsidR="6A0302DC" w:rsidP="6A0302DC" w:rsidRDefault="6A0302DC" w14:paraId="29F97E64" w14:textId="167D8154">
            <w:pPr>
              <w:spacing w:after="0" w:line="240" w:lineRule="auto"/>
              <w:jc w:val="both"/>
              <w:rPr>
                <w:rFonts w:ascii="Calibri" w:hAnsi="Calibri" w:eastAsia="Calibri" w:cs="Calibri"/>
                <w:color w:val="000000" w:themeColor="text1"/>
                <w:sz w:val="20"/>
                <w:szCs w:val="20"/>
              </w:rPr>
            </w:pPr>
          </w:p>
        </w:tc>
        <w:tc>
          <w:tcPr>
            <w:tcW w:w="768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7F17B363" w14:textId="64F5FD2A">
            <w:pPr>
              <w:spacing w:after="0" w:line="240" w:lineRule="auto"/>
              <w:jc w:val="both"/>
              <w:rPr>
                <w:rFonts w:ascii="Calibri" w:hAnsi="Calibri" w:eastAsia="Calibri" w:cs="Calibri"/>
                <w:color w:val="000000" w:themeColor="text1"/>
                <w:sz w:val="20"/>
                <w:szCs w:val="20"/>
              </w:rPr>
            </w:pPr>
          </w:p>
        </w:tc>
      </w:tr>
      <w:tr w:rsidR="6A0302DC" w:rsidTr="34BED3A4" w14:paraId="4A4A248E" w14:textId="77777777">
        <w:trPr>
          <w:trHeight w:val="300"/>
        </w:trPr>
        <w:tc>
          <w:tcPr>
            <w:tcW w:w="527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653C8E36" w14:textId="2F6BA950">
            <w:pPr>
              <w:spacing w:after="0" w:line="240" w:lineRule="auto"/>
              <w:jc w:val="both"/>
              <w:rPr>
                <w:rFonts w:ascii="Calibri" w:hAnsi="Calibri" w:eastAsia="Calibri" w:cs="Calibri"/>
                <w:color w:val="000000" w:themeColor="text1"/>
                <w:sz w:val="20"/>
                <w:szCs w:val="20"/>
              </w:rPr>
            </w:pPr>
          </w:p>
          <w:p w:rsidR="6A0302DC" w:rsidP="6A0302DC" w:rsidRDefault="6A0302DC" w14:paraId="77A50231" w14:textId="7637116B">
            <w:pPr>
              <w:spacing w:after="0" w:line="240" w:lineRule="auto"/>
              <w:jc w:val="both"/>
              <w:rPr>
                <w:rFonts w:ascii="Calibri" w:hAnsi="Calibri" w:eastAsia="Calibri" w:cs="Calibri"/>
                <w:color w:val="000000" w:themeColor="text1"/>
                <w:sz w:val="20"/>
                <w:szCs w:val="20"/>
              </w:rPr>
            </w:pPr>
          </w:p>
        </w:tc>
        <w:tc>
          <w:tcPr>
            <w:tcW w:w="768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7EC51811" w14:textId="4B3716C6">
            <w:pPr>
              <w:spacing w:after="0" w:line="240" w:lineRule="auto"/>
              <w:jc w:val="both"/>
              <w:rPr>
                <w:rFonts w:ascii="Calibri" w:hAnsi="Calibri" w:eastAsia="Calibri" w:cs="Calibri"/>
                <w:color w:val="000000" w:themeColor="text1"/>
                <w:sz w:val="20"/>
                <w:szCs w:val="20"/>
              </w:rPr>
            </w:pPr>
          </w:p>
        </w:tc>
      </w:tr>
      <w:tr w:rsidR="6A0302DC" w:rsidTr="34BED3A4" w14:paraId="09B26F1D" w14:textId="77777777">
        <w:trPr>
          <w:trHeight w:val="300"/>
        </w:trPr>
        <w:tc>
          <w:tcPr>
            <w:tcW w:w="527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3021FB48" w14:textId="2DB6A8C6">
            <w:pPr>
              <w:spacing w:after="0" w:line="240" w:lineRule="auto"/>
              <w:jc w:val="both"/>
              <w:rPr>
                <w:rFonts w:ascii="Calibri" w:hAnsi="Calibri" w:eastAsia="Calibri" w:cs="Calibri"/>
                <w:color w:val="000000" w:themeColor="text1"/>
                <w:sz w:val="20"/>
                <w:szCs w:val="20"/>
              </w:rPr>
            </w:pPr>
          </w:p>
          <w:p w:rsidR="6A0302DC" w:rsidP="6A0302DC" w:rsidRDefault="6A0302DC" w14:paraId="44F41414" w14:textId="2AAA298D">
            <w:pPr>
              <w:spacing w:after="0" w:line="240" w:lineRule="auto"/>
              <w:jc w:val="both"/>
              <w:rPr>
                <w:rFonts w:ascii="Calibri" w:hAnsi="Calibri" w:eastAsia="Calibri" w:cs="Calibri"/>
                <w:color w:val="000000" w:themeColor="text1"/>
                <w:sz w:val="20"/>
                <w:szCs w:val="20"/>
              </w:rPr>
            </w:pPr>
          </w:p>
        </w:tc>
        <w:tc>
          <w:tcPr>
            <w:tcW w:w="768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5915F1C9" w14:textId="06330B58">
            <w:pPr>
              <w:spacing w:after="0" w:line="240" w:lineRule="auto"/>
              <w:jc w:val="both"/>
              <w:rPr>
                <w:rFonts w:ascii="Calibri" w:hAnsi="Calibri" w:eastAsia="Calibri" w:cs="Calibri"/>
                <w:color w:val="000000" w:themeColor="text1"/>
                <w:sz w:val="20"/>
                <w:szCs w:val="20"/>
              </w:rPr>
            </w:pPr>
          </w:p>
        </w:tc>
      </w:tr>
      <w:tr w:rsidR="6A0302DC" w:rsidTr="34BED3A4" w14:paraId="7F813A78" w14:textId="77777777">
        <w:trPr>
          <w:trHeight w:val="300"/>
        </w:trPr>
        <w:tc>
          <w:tcPr>
            <w:tcW w:w="527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1EBE99DB" w14:textId="670BD82D">
            <w:pPr>
              <w:spacing w:after="0" w:line="240" w:lineRule="auto"/>
              <w:jc w:val="both"/>
              <w:rPr>
                <w:rFonts w:ascii="Calibri" w:hAnsi="Calibri" w:eastAsia="Calibri" w:cs="Calibri"/>
                <w:color w:val="000000" w:themeColor="text1"/>
                <w:sz w:val="20"/>
                <w:szCs w:val="20"/>
              </w:rPr>
            </w:pPr>
          </w:p>
          <w:p w:rsidR="6A0302DC" w:rsidP="6A0302DC" w:rsidRDefault="6A0302DC" w14:paraId="6775D0AA" w14:textId="13F62BC1">
            <w:pPr>
              <w:spacing w:after="0" w:line="240" w:lineRule="auto"/>
              <w:jc w:val="both"/>
              <w:rPr>
                <w:rFonts w:ascii="Calibri" w:hAnsi="Calibri" w:eastAsia="Calibri" w:cs="Calibri"/>
                <w:color w:val="000000" w:themeColor="text1"/>
                <w:sz w:val="20"/>
                <w:szCs w:val="20"/>
              </w:rPr>
            </w:pPr>
          </w:p>
        </w:tc>
        <w:tc>
          <w:tcPr>
            <w:tcW w:w="768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6157F6E0" w14:textId="2E2EA2D3">
            <w:pPr>
              <w:spacing w:after="0" w:line="240" w:lineRule="auto"/>
              <w:jc w:val="both"/>
              <w:rPr>
                <w:rFonts w:ascii="Calibri" w:hAnsi="Calibri" w:eastAsia="Calibri" w:cs="Calibri"/>
                <w:color w:val="000000" w:themeColor="text1"/>
                <w:sz w:val="20"/>
                <w:szCs w:val="20"/>
              </w:rPr>
            </w:pPr>
          </w:p>
        </w:tc>
      </w:tr>
      <w:tr w:rsidR="6A0302DC" w:rsidTr="34BED3A4" w14:paraId="20EF5942" w14:textId="77777777">
        <w:trPr>
          <w:trHeight w:val="300"/>
        </w:trPr>
        <w:tc>
          <w:tcPr>
            <w:tcW w:w="527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4D830867" w14:textId="66937E58">
            <w:pPr>
              <w:spacing w:after="0" w:line="240" w:lineRule="auto"/>
              <w:jc w:val="both"/>
              <w:rPr>
                <w:rFonts w:ascii="Calibri" w:hAnsi="Calibri" w:eastAsia="Calibri" w:cs="Calibri"/>
                <w:color w:val="000000" w:themeColor="text1"/>
                <w:sz w:val="20"/>
                <w:szCs w:val="20"/>
              </w:rPr>
            </w:pPr>
          </w:p>
          <w:p w:rsidR="6A0302DC" w:rsidP="6A0302DC" w:rsidRDefault="6A0302DC" w14:paraId="38DC049E" w14:textId="3943DBD7">
            <w:pPr>
              <w:spacing w:after="0" w:line="240" w:lineRule="auto"/>
              <w:jc w:val="both"/>
              <w:rPr>
                <w:rFonts w:ascii="Calibri" w:hAnsi="Calibri" w:eastAsia="Calibri" w:cs="Calibri"/>
                <w:color w:val="000000" w:themeColor="text1"/>
                <w:sz w:val="20"/>
                <w:szCs w:val="20"/>
              </w:rPr>
            </w:pPr>
          </w:p>
        </w:tc>
        <w:tc>
          <w:tcPr>
            <w:tcW w:w="768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2318ACE0" w14:textId="4A45864A">
            <w:pPr>
              <w:spacing w:after="0" w:line="240" w:lineRule="auto"/>
              <w:jc w:val="both"/>
              <w:rPr>
                <w:rFonts w:ascii="Calibri" w:hAnsi="Calibri" w:eastAsia="Calibri" w:cs="Calibri"/>
                <w:color w:val="000000" w:themeColor="text1"/>
                <w:sz w:val="20"/>
                <w:szCs w:val="20"/>
              </w:rPr>
            </w:pPr>
          </w:p>
        </w:tc>
      </w:tr>
      <w:tr w:rsidR="6A0302DC" w:rsidTr="34BED3A4" w14:paraId="2CB1B685" w14:textId="77777777">
        <w:trPr>
          <w:trHeight w:val="300"/>
        </w:trPr>
        <w:tc>
          <w:tcPr>
            <w:tcW w:w="12960"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6D790664" w14:textId="7E6C831A">
            <w:pPr>
              <w:spacing w:after="0" w:line="240" w:lineRule="auto"/>
              <w:jc w:val="both"/>
              <w:rPr>
                <w:rFonts w:ascii="Calibri" w:hAnsi="Calibri" w:eastAsia="Calibri" w:cs="Calibri"/>
                <w:color w:val="000000" w:themeColor="text1"/>
                <w:sz w:val="20"/>
                <w:szCs w:val="20"/>
              </w:rPr>
            </w:pPr>
            <w:r w:rsidRPr="6A0302DC">
              <w:rPr>
                <w:rFonts w:ascii="Calibri" w:hAnsi="Calibri" w:eastAsia="Calibri" w:cs="Calibri"/>
                <w:b/>
                <w:bCs/>
                <w:color w:val="000000" w:themeColor="text1"/>
                <w:sz w:val="20"/>
                <w:szCs w:val="20"/>
                <w:lang w:val="en-IE"/>
              </w:rPr>
              <w:t>Any other comments:</w:t>
            </w:r>
          </w:p>
          <w:p w:rsidR="6A0302DC" w:rsidP="6A0302DC" w:rsidRDefault="6A0302DC" w14:paraId="78C4153F" w14:textId="34706133">
            <w:pPr>
              <w:spacing w:after="0" w:line="240" w:lineRule="auto"/>
              <w:jc w:val="both"/>
              <w:rPr>
                <w:rFonts w:ascii="Calibri" w:hAnsi="Calibri" w:eastAsia="Calibri" w:cs="Calibri"/>
                <w:color w:val="000000" w:themeColor="text1"/>
                <w:sz w:val="20"/>
                <w:szCs w:val="20"/>
              </w:rPr>
            </w:pPr>
          </w:p>
          <w:p w:rsidR="6A0302DC" w:rsidP="6A0302DC" w:rsidRDefault="6A0302DC" w14:paraId="33E74035" w14:textId="5F353F1D">
            <w:pPr>
              <w:spacing w:after="0" w:line="240" w:lineRule="auto"/>
              <w:jc w:val="both"/>
              <w:rPr>
                <w:rFonts w:ascii="Calibri" w:hAnsi="Calibri" w:eastAsia="Calibri" w:cs="Calibri"/>
                <w:color w:val="000000" w:themeColor="text1"/>
                <w:sz w:val="20"/>
                <w:szCs w:val="20"/>
              </w:rPr>
            </w:pPr>
          </w:p>
          <w:p w:rsidR="6A0302DC" w:rsidP="6A0302DC" w:rsidRDefault="6A0302DC" w14:paraId="4BB82801" w14:textId="1814978A">
            <w:pPr>
              <w:spacing w:after="0" w:line="240" w:lineRule="auto"/>
              <w:jc w:val="both"/>
              <w:rPr>
                <w:rFonts w:ascii="Calibri" w:hAnsi="Calibri" w:eastAsia="Calibri" w:cs="Calibri"/>
                <w:color w:val="000000" w:themeColor="text1"/>
                <w:sz w:val="20"/>
                <w:szCs w:val="20"/>
              </w:rPr>
            </w:pPr>
          </w:p>
          <w:p w:rsidR="6A0302DC" w:rsidP="6A0302DC" w:rsidRDefault="6A0302DC" w14:paraId="499D85B1" w14:textId="62B87D08">
            <w:pPr>
              <w:spacing w:after="0" w:line="240" w:lineRule="auto"/>
              <w:jc w:val="both"/>
              <w:rPr>
                <w:rFonts w:ascii="Calibri" w:hAnsi="Calibri" w:eastAsia="Calibri" w:cs="Calibri"/>
                <w:color w:val="000000" w:themeColor="text1"/>
                <w:sz w:val="20"/>
                <w:szCs w:val="20"/>
              </w:rPr>
            </w:pPr>
          </w:p>
          <w:p w:rsidR="6A0302DC" w:rsidP="6A0302DC" w:rsidRDefault="6A0302DC" w14:paraId="5C322707" w14:textId="5EE41530">
            <w:pPr>
              <w:spacing w:after="0" w:line="240" w:lineRule="auto"/>
              <w:jc w:val="both"/>
              <w:rPr>
                <w:rFonts w:ascii="Calibri" w:hAnsi="Calibri" w:eastAsia="Calibri" w:cs="Calibri"/>
                <w:color w:val="000000" w:themeColor="text1"/>
                <w:sz w:val="20"/>
                <w:szCs w:val="20"/>
              </w:rPr>
            </w:pPr>
          </w:p>
          <w:p w:rsidR="6A0302DC" w:rsidP="530A7709" w:rsidRDefault="6A0302DC" w14:paraId="7788C8DA" w14:textId="3E20440E">
            <w:pPr>
              <w:pStyle w:val="Normal"/>
              <w:spacing w:after="0" w:line="240" w:lineRule="auto"/>
              <w:jc w:val="both"/>
              <w:rPr>
                <w:rFonts w:ascii="Calibri" w:hAnsi="Calibri" w:eastAsia="Calibri" w:cs="Calibri"/>
                <w:color w:val="000000" w:themeColor="text1"/>
                <w:sz w:val="20"/>
                <w:szCs w:val="20"/>
              </w:rPr>
            </w:pPr>
          </w:p>
          <w:p w:rsidR="6A0302DC" w:rsidP="6A0302DC" w:rsidRDefault="6A0302DC" w14:paraId="2DB892B1" w14:textId="5BDD59A3">
            <w:pPr>
              <w:spacing w:after="0" w:line="240" w:lineRule="auto"/>
              <w:jc w:val="both"/>
              <w:rPr>
                <w:rFonts w:ascii="Calibri" w:hAnsi="Calibri" w:eastAsia="Calibri" w:cs="Calibri"/>
                <w:color w:val="000000" w:themeColor="text1"/>
                <w:sz w:val="20"/>
                <w:szCs w:val="20"/>
              </w:rPr>
            </w:pPr>
          </w:p>
        </w:tc>
      </w:tr>
      <w:tr w:rsidR="6A0302DC" w:rsidTr="34BED3A4" w14:paraId="3FC14F67" w14:textId="77777777">
        <w:trPr>
          <w:trHeight w:val="300"/>
        </w:trPr>
        <w:tc>
          <w:tcPr>
            <w:tcW w:w="527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A0302DC" w:rsidRDefault="6A0302DC" w14:paraId="4898D464" w14:textId="262D206E">
            <w:pPr>
              <w:spacing w:after="0" w:line="240" w:lineRule="auto"/>
              <w:jc w:val="both"/>
              <w:rPr>
                <w:rFonts w:ascii="Calibri" w:hAnsi="Calibri" w:eastAsia="Calibri" w:cs="Calibri"/>
                <w:color w:val="FFFFFF" w:themeColor="background1"/>
                <w:sz w:val="20"/>
                <w:szCs w:val="20"/>
              </w:rPr>
            </w:pPr>
          </w:p>
          <w:p w:rsidR="6A0302DC" w:rsidP="6A0302DC" w:rsidRDefault="6A0302DC" w14:paraId="7B4C417D" w14:textId="0BD5AE11">
            <w:pPr>
              <w:spacing w:after="0" w:line="240" w:lineRule="auto"/>
              <w:ind w:left="426" w:hanging="426"/>
              <w:jc w:val="both"/>
              <w:rPr>
                <w:rFonts w:ascii="Calibri" w:hAnsi="Calibri" w:eastAsia="Calibri" w:cs="Calibri"/>
                <w:color w:val="FFFFFF" w:themeColor="background1"/>
                <w:sz w:val="20"/>
                <w:szCs w:val="20"/>
              </w:rPr>
            </w:pPr>
            <w:r w:rsidRPr="29F04A1F" w:rsidR="03BB19C9">
              <w:rPr>
                <w:rFonts w:ascii="Calibri" w:hAnsi="Calibri" w:eastAsia="Calibri" w:cs="Calibri"/>
                <w:b w:val="1"/>
                <w:bCs w:val="1"/>
                <w:color w:val="FFFFFF" w:themeColor="background1" w:themeTint="FF" w:themeShade="FF"/>
                <w:sz w:val="20"/>
                <w:szCs w:val="20"/>
                <w:lang w:val="en-GB"/>
              </w:rPr>
              <w:t>Were there any problems/obstacles in the way of achieving your</w:t>
            </w:r>
            <w:r w:rsidRPr="29F04A1F" w:rsidR="710B9D93">
              <w:rPr>
                <w:rFonts w:ascii="Calibri" w:hAnsi="Calibri" w:eastAsia="Calibri" w:cs="Calibri"/>
                <w:b w:val="1"/>
                <w:bCs w:val="1"/>
                <w:color w:val="FFFFFF" w:themeColor="background1" w:themeTint="FF" w:themeShade="FF"/>
                <w:sz w:val="20"/>
                <w:szCs w:val="20"/>
                <w:lang w:val="en-GB"/>
              </w:rPr>
              <w:t xml:space="preserve"> </w:t>
            </w:r>
            <w:r w:rsidRPr="29F04A1F" w:rsidR="03BB19C9">
              <w:rPr>
                <w:rFonts w:ascii="Calibri" w:hAnsi="Calibri" w:eastAsia="Calibri" w:cs="Calibri"/>
                <w:b w:val="1"/>
                <w:bCs w:val="1"/>
                <w:color w:val="FFFFFF" w:themeColor="background1" w:themeTint="FF" w:themeShade="FF"/>
                <w:sz w:val="20"/>
                <w:szCs w:val="20"/>
                <w:lang w:val="en-GB"/>
              </w:rPr>
              <w:t>objectives?</w:t>
            </w:r>
          </w:p>
          <w:p w:rsidR="6A0302DC" w:rsidP="6A0302DC" w:rsidRDefault="6A0302DC" w14:paraId="40C1E39C" w14:textId="0D5F6455">
            <w:pPr>
              <w:spacing w:after="0" w:line="240" w:lineRule="auto"/>
              <w:jc w:val="both"/>
              <w:rPr>
                <w:rFonts w:ascii="Calibri" w:hAnsi="Calibri" w:eastAsia="Calibri" w:cs="Calibri"/>
                <w:color w:val="FFFFFF" w:themeColor="background1"/>
                <w:sz w:val="20"/>
                <w:szCs w:val="20"/>
              </w:rPr>
            </w:pPr>
          </w:p>
        </w:tc>
        <w:tc>
          <w:tcPr>
            <w:tcW w:w="768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A0302DC" w:rsidRDefault="6A0302DC" w14:paraId="6FC0B117" w14:textId="7B0149E5">
            <w:pPr>
              <w:spacing w:after="0" w:line="240" w:lineRule="auto"/>
              <w:jc w:val="both"/>
              <w:rPr>
                <w:rFonts w:ascii="Calibri" w:hAnsi="Calibri" w:eastAsia="Calibri" w:cs="Calibri"/>
                <w:color w:val="FFFFFF" w:themeColor="background1"/>
                <w:sz w:val="20"/>
                <w:szCs w:val="20"/>
              </w:rPr>
            </w:pPr>
          </w:p>
          <w:p w:rsidR="6A0302DC" w:rsidP="6A0302DC" w:rsidRDefault="6A0302DC" w14:paraId="575C0929" w14:textId="540AB0D1">
            <w:pPr>
              <w:spacing w:after="0" w:line="240" w:lineRule="auto"/>
              <w:jc w:val="both"/>
              <w:rPr>
                <w:rFonts w:ascii="Calibri" w:hAnsi="Calibri" w:eastAsia="Calibri" w:cs="Calibri"/>
                <w:color w:val="FFFFFF" w:themeColor="background1"/>
                <w:sz w:val="20"/>
                <w:szCs w:val="20"/>
              </w:rPr>
            </w:pPr>
            <w:r w:rsidRPr="6A0302DC">
              <w:rPr>
                <w:rFonts w:ascii="Calibri" w:hAnsi="Calibri" w:eastAsia="Calibri" w:cs="Calibri"/>
                <w:b/>
                <w:bCs/>
                <w:color w:val="FFFFFF" w:themeColor="background1"/>
                <w:sz w:val="20"/>
                <w:szCs w:val="20"/>
                <w:lang w:val="en-IE"/>
              </w:rPr>
              <w:t>How did you overcome these obstacles?</w:t>
            </w:r>
          </w:p>
        </w:tc>
      </w:tr>
      <w:tr w:rsidR="6A0302DC" w:rsidTr="34BED3A4" w14:paraId="07D8842A" w14:textId="77777777">
        <w:trPr>
          <w:trHeight w:val="300"/>
        </w:trPr>
        <w:tc>
          <w:tcPr>
            <w:tcW w:w="527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6F27E104" w14:textId="73776951">
            <w:pPr>
              <w:spacing w:after="0" w:line="240" w:lineRule="auto"/>
              <w:jc w:val="both"/>
              <w:rPr>
                <w:rFonts w:ascii="Calibri" w:hAnsi="Calibri" w:eastAsia="Calibri" w:cs="Calibri"/>
                <w:color w:val="000000" w:themeColor="text1"/>
                <w:sz w:val="20"/>
                <w:szCs w:val="20"/>
              </w:rPr>
            </w:pPr>
          </w:p>
          <w:p w:rsidR="6A0302DC" w:rsidP="6A0302DC" w:rsidRDefault="6A0302DC" w14:paraId="1263DFF0" w14:textId="480E7DF0">
            <w:pPr>
              <w:spacing w:after="0" w:line="240" w:lineRule="auto"/>
              <w:jc w:val="both"/>
              <w:rPr>
                <w:rFonts w:ascii="Calibri" w:hAnsi="Calibri" w:eastAsia="Calibri" w:cs="Calibri"/>
                <w:color w:val="000000" w:themeColor="text1"/>
                <w:sz w:val="20"/>
                <w:szCs w:val="20"/>
              </w:rPr>
            </w:pPr>
          </w:p>
        </w:tc>
        <w:tc>
          <w:tcPr>
            <w:tcW w:w="768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74773E31" w14:textId="3D41A652">
            <w:pPr>
              <w:spacing w:after="0" w:line="240" w:lineRule="auto"/>
              <w:jc w:val="both"/>
              <w:rPr>
                <w:rFonts w:ascii="Calibri" w:hAnsi="Calibri" w:eastAsia="Calibri" w:cs="Calibri"/>
                <w:color w:val="000000" w:themeColor="text1"/>
                <w:sz w:val="20"/>
                <w:szCs w:val="20"/>
              </w:rPr>
            </w:pPr>
          </w:p>
        </w:tc>
      </w:tr>
      <w:tr w:rsidR="6A0302DC" w:rsidTr="34BED3A4" w14:paraId="493B85E2" w14:textId="77777777">
        <w:trPr>
          <w:trHeight w:val="300"/>
        </w:trPr>
        <w:tc>
          <w:tcPr>
            <w:tcW w:w="527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4B2AF109" w14:textId="69BA5104">
            <w:pPr>
              <w:spacing w:after="0" w:line="240" w:lineRule="auto"/>
              <w:jc w:val="both"/>
              <w:rPr>
                <w:rFonts w:ascii="Calibri" w:hAnsi="Calibri" w:eastAsia="Calibri" w:cs="Calibri"/>
                <w:color w:val="000000" w:themeColor="text1"/>
                <w:sz w:val="20"/>
                <w:szCs w:val="20"/>
              </w:rPr>
            </w:pPr>
          </w:p>
          <w:p w:rsidR="6A0302DC" w:rsidP="6A0302DC" w:rsidRDefault="6A0302DC" w14:paraId="151864DC" w14:textId="0DCA1F81">
            <w:pPr>
              <w:spacing w:after="0" w:line="240" w:lineRule="auto"/>
              <w:jc w:val="both"/>
              <w:rPr>
                <w:rFonts w:ascii="Calibri" w:hAnsi="Calibri" w:eastAsia="Calibri" w:cs="Calibri"/>
                <w:color w:val="000000" w:themeColor="text1"/>
                <w:sz w:val="20"/>
                <w:szCs w:val="20"/>
              </w:rPr>
            </w:pPr>
          </w:p>
        </w:tc>
        <w:tc>
          <w:tcPr>
            <w:tcW w:w="768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76EABD41" w14:textId="697EDBA6">
            <w:pPr>
              <w:spacing w:after="0" w:line="240" w:lineRule="auto"/>
              <w:jc w:val="both"/>
              <w:rPr>
                <w:rFonts w:ascii="Calibri" w:hAnsi="Calibri" w:eastAsia="Calibri" w:cs="Calibri"/>
                <w:color w:val="000000" w:themeColor="text1"/>
                <w:sz w:val="20"/>
                <w:szCs w:val="20"/>
              </w:rPr>
            </w:pPr>
          </w:p>
        </w:tc>
      </w:tr>
      <w:tr w:rsidR="6A0302DC" w:rsidTr="34BED3A4" w14:paraId="33C3BAFA" w14:textId="77777777">
        <w:trPr>
          <w:trHeight w:val="300"/>
        </w:trPr>
        <w:tc>
          <w:tcPr>
            <w:tcW w:w="527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5E01F0A1" w14:textId="64126A01">
            <w:pPr>
              <w:spacing w:after="0" w:line="240" w:lineRule="auto"/>
              <w:jc w:val="both"/>
              <w:rPr>
                <w:rFonts w:ascii="Calibri" w:hAnsi="Calibri" w:eastAsia="Calibri" w:cs="Calibri"/>
                <w:color w:val="000000" w:themeColor="text1"/>
                <w:sz w:val="20"/>
                <w:szCs w:val="20"/>
              </w:rPr>
            </w:pPr>
          </w:p>
        </w:tc>
        <w:tc>
          <w:tcPr>
            <w:tcW w:w="768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552A7828" w14:textId="7B405BC3">
            <w:pPr>
              <w:spacing w:after="0" w:line="240" w:lineRule="auto"/>
              <w:jc w:val="both"/>
              <w:rPr>
                <w:rFonts w:ascii="Calibri" w:hAnsi="Calibri" w:eastAsia="Calibri" w:cs="Calibri"/>
                <w:color w:val="000000" w:themeColor="text1"/>
                <w:sz w:val="20"/>
                <w:szCs w:val="20"/>
              </w:rPr>
            </w:pPr>
          </w:p>
          <w:p w:rsidR="6A0302DC" w:rsidP="6A0302DC" w:rsidRDefault="6A0302DC" w14:paraId="45A63B95" w14:textId="593BA4C8">
            <w:pPr>
              <w:spacing w:after="0" w:line="240" w:lineRule="auto"/>
              <w:jc w:val="both"/>
              <w:rPr>
                <w:rFonts w:ascii="Calibri" w:hAnsi="Calibri" w:eastAsia="Calibri" w:cs="Calibri"/>
                <w:color w:val="000000" w:themeColor="text1"/>
                <w:sz w:val="20"/>
                <w:szCs w:val="20"/>
              </w:rPr>
            </w:pPr>
          </w:p>
        </w:tc>
      </w:tr>
      <w:tr w:rsidR="6A0302DC" w:rsidTr="34BED3A4" w14:paraId="0671E1FA" w14:textId="77777777">
        <w:trPr>
          <w:trHeight w:val="300"/>
        </w:trPr>
        <w:tc>
          <w:tcPr>
            <w:tcW w:w="527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761287DF" w14:textId="293C2EE5">
            <w:pPr>
              <w:spacing w:after="0" w:line="240" w:lineRule="auto"/>
              <w:jc w:val="both"/>
              <w:rPr>
                <w:rFonts w:ascii="Calibri" w:hAnsi="Calibri" w:eastAsia="Calibri" w:cs="Calibri"/>
                <w:color w:val="000000" w:themeColor="text1"/>
                <w:sz w:val="20"/>
                <w:szCs w:val="20"/>
              </w:rPr>
            </w:pPr>
          </w:p>
          <w:p w:rsidR="6A0302DC" w:rsidP="6A0302DC" w:rsidRDefault="6A0302DC" w14:paraId="7EDFF6AF" w14:textId="39AE9867">
            <w:pPr>
              <w:spacing w:after="0" w:line="240" w:lineRule="auto"/>
              <w:jc w:val="both"/>
              <w:rPr>
                <w:rFonts w:ascii="Calibri" w:hAnsi="Calibri" w:eastAsia="Calibri" w:cs="Calibri"/>
                <w:color w:val="000000" w:themeColor="text1"/>
                <w:sz w:val="20"/>
                <w:szCs w:val="20"/>
              </w:rPr>
            </w:pPr>
          </w:p>
        </w:tc>
        <w:tc>
          <w:tcPr>
            <w:tcW w:w="768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41900415" w14:textId="3C0A3695">
            <w:pPr>
              <w:spacing w:after="0" w:line="240" w:lineRule="auto"/>
              <w:jc w:val="both"/>
              <w:rPr>
                <w:rFonts w:ascii="Calibri" w:hAnsi="Calibri" w:eastAsia="Calibri" w:cs="Calibri"/>
                <w:color w:val="000000" w:themeColor="text1"/>
                <w:sz w:val="20"/>
                <w:szCs w:val="20"/>
              </w:rPr>
            </w:pPr>
          </w:p>
        </w:tc>
      </w:tr>
      <w:tr w:rsidR="6A0302DC" w:rsidTr="34BED3A4" w14:paraId="5BAEB4DC" w14:textId="77777777">
        <w:trPr>
          <w:trHeight w:val="300"/>
        </w:trPr>
        <w:tc>
          <w:tcPr>
            <w:tcW w:w="527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4C27BE8A" w14:textId="592B388E">
            <w:pPr>
              <w:spacing w:after="0" w:line="240" w:lineRule="auto"/>
              <w:jc w:val="both"/>
              <w:rPr>
                <w:rFonts w:ascii="Calibri" w:hAnsi="Calibri" w:eastAsia="Calibri" w:cs="Calibri"/>
                <w:color w:val="000000" w:themeColor="text1"/>
                <w:sz w:val="20"/>
                <w:szCs w:val="20"/>
              </w:rPr>
            </w:pPr>
          </w:p>
          <w:p w:rsidR="6A0302DC" w:rsidP="6A0302DC" w:rsidRDefault="6A0302DC" w14:paraId="72D2A7DE" w14:textId="15F854B4">
            <w:pPr>
              <w:spacing w:after="0" w:line="240" w:lineRule="auto"/>
              <w:jc w:val="both"/>
              <w:rPr>
                <w:rFonts w:ascii="Calibri" w:hAnsi="Calibri" w:eastAsia="Calibri" w:cs="Calibri"/>
                <w:color w:val="000000" w:themeColor="text1"/>
                <w:sz w:val="20"/>
                <w:szCs w:val="20"/>
              </w:rPr>
            </w:pPr>
          </w:p>
        </w:tc>
        <w:tc>
          <w:tcPr>
            <w:tcW w:w="768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62CB4002" w14:textId="658512BC">
            <w:pPr>
              <w:spacing w:after="0" w:line="240" w:lineRule="auto"/>
              <w:jc w:val="both"/>
              <w:rPr>
                <w:rFonts w:ascii="Calibri" w:hAnsi="Calibri" w:eastAsia="Calibri" w:cs="Calibri"/>
                <w:color w:val="000000" w:themeColor="text1"/>
                <w:sz w:val="20"/>
                <w:szCs w:val="20"/>
              </w:rPr>
            </w:pPr>
          </w:p>
        </w:tc>
      </w:tr>
    </w:tbl>
    <w:p w:rsidR="00A712BE" w:rsidP="6A0302DC" w:rsidRDefault="00A712BE" w14:paraId="24A5B1C3" w14:textId="0F8F7F9D">
      <w:pPr>
        <w:spacing w:after="0" w:line="240" w:lineRule="auto"/>
        <w:jc w:val="both"/>
        <w:rPr>
          <w:rFonts w:ascii="Calibri" w:hAnsi="Calibri" w:eastAsia="Calibri" w:cs="Calibri"/>
          <w:color w:val="000000" w:themeColor="text1"/>
          <w:sz w:val="20"/>
          <w:szCs w:val="20"/>
        </w:rPr>
      </w:pPr>
    </w:p>
    <w:tbl>
      <w:tblPr>
        <w:tblW w:w="0" w:type="auto"/>
        <w:tblInd w:w="105" w:type="dxa"/>
        <w:tblLook w:val="0000" w:firstRow="0" w:lastRow="0" w:firstColumn="0" w:lastColumn="0" w:noHBand="0" w:noVBand="0"/>
      </w:tblPr>
      <w:tblGrid>
        <w:gridCol w:w="12960"/>
      </w:tblGrid>
      <w:tr w:rsidR="530A7709" w:rsidTr="530A7709" w14:paraId="080AB309">
        <w:trPr>
          <w:trHeight w:val="300"/>
        </w:trPr>
        <w:tc>
          <w:tcPr>
            <w:tcW w:w="12960" w:type="dxa"/>
            <w:tcBorders>
              <w:top w:val="single" w:color="A6A6A6" w:themeColor="background1" w:themeShade="A6" w:sz="6"/>
              <w:left w:val="single" w:color="A6A6A6" w:themeColor="background1" w:themeShade="A6" w:sz="6"/>
              <w:bottom w:val="single" w:color="A6A6A6" w:themeColor="background1" w:themeShade="A6" w:sz="6"/>
              <w:right w:val="single" w:color="A6A6A6" w:themeColor="background1" w:themeShade="A6" w:sz="6"/>
            </w:tcBorders>
            <w:tcMar>
              <w:left w:w="105" w:type="dxa"/>
              <w:right w:w="105" w:type="dxa"/>
            </w:tcMar>
          </w:tcPr>
          <w:p w:rsidR="5C04D073" w:rsidP="530A7709" w:rsidRDefault="5C04D073" w14:paraId="7ED72EF1" w14:textId="4967E70E">
            <w:pPr>
              <w:spacing w:after="0" w:line="240" w:lineRule="auto"/>
              <w:jc w:val="both"/>
              <w:rPr>
                <w:rFonts w:ascii="Calibri" w:hAnsi="Calibri" w:eastAsia="Calibri" w:cs="Calibri"/>
                <w:color w:val="000000" w:themeColor="text1" w:themeTint="FF" w:themeShade="FF"/>
                <w:sz w:val="20"/>
                <w:szCs w:val="20"/>
              </w:rPr>
            </w:pPr>
            <w:r w:rsidRPr="530A7709" w:rsidR="5C04D073">
              <w:rPr>
                <w:rFonts w:ascii="Calibri" w:hAnsi="Calibri" w:eastAsia="Calibri" w:cs="Calibri"/>
                <w:b w:val="1"/>
                <w:bCs w:val="1"/>
                <w:color w:val="000000" w:themeColor="text1" w:themeTint="FF" w:themeShade="FF"/>
                <w:sz w:val="20"/>
                <w:szCs w:val="20"/>
                <w:lang w:val="en-IE"/>
              </w:rPr>
              <w:t>Reviewer</w:t>
            </w:r>
            <w:r w:rsidRPr="530A7709" w:rsidR="530A7709">
              <w:rPr>
                <w:rFonts w:ascii="Calibri" w:hAnsi="Calibri" w:eastAsia="Calibri" w:cs="Calibri"/>
                <w:b w:val="1"/>
                <w:bCs w:val="1"/>
                <w:color w:val="000000" w:themeColor="text1" w:themeTint="FF" w:themeShade="FF"/>
                <w:sz w:val="20"/>
                <w:szCs w:val="20"/>
                <w:lang w:val="en-IE"/>
              </w:rPr>
              <w:t xml:space="preserve"> comments:</w:t>
            </w:r>
          </w:p>
          <w:p w:rsidR="530A7709" w:rsidP="530A7709" w:rsidRDefault="530A7709" w14:paraId="09288515" w14:textId="28A5071E">
            <w:pPr>
              <w:spacing w:after="0" w:line="240" w:lineRule="auto"/>
              <w:jc w:val="both"/>
              <w:rPr>
                <w:rFonts w:ascii="Calibri" w:hAnsi="Calibri" w:eastAsia="Calibri" w:cs="Calibri"/>
                <w:color w:val="000000" w:themeColor="text1" w:themeTint="FF" w:themeShade="FF"/>
                <w:sz w:val="20"/>
                <w:szCs w:val="20"/>
              </w:rPr>
            </w:pPr>
          </w:p>
          <w:p w:rsidR="530A7709" w:rsidP="530A7709" w:rsidRDefault="530A7709" w14:paraId="37E44F7A" w14:textId="56FAFCD8">
            <w:pPr>
              <w:spacing w:after="0" w:line="240" w:lineRule="auto"/>
              <w:jc w:val="both"/>
              <w:rPr>
                <w:rFonts w:ascii="Calibri" w:hAnsi="Calibri" w:eastAsia="Calibri" w:cs="Calibri"/>
                <w:color w:val="000000" w:themeColor="text1" w:themeTint="FF" w:themeShade="FF"/>
                <w:sz w:val="20"/>
                <w:szCs w:val="20"/>
              </w:rPr>
            </w:pPr>
          </w:p>
          <w:p w:rsidR="530A7709" w:rsidP="530A7709" w:rsidRDefault="530A7709" w14:paraId="0D2EB992" w14:textId="38EA1216">
            <w:pPr>
              <w:spacing w:after="0" w:line="240" w:lineRule="auto"/>
              <w:jc w:val="both"/>
              <w:rPr>
                <w:rFonts w:ascii="Calibri" w:hAnsi="Calibri" w:eastAsia="Calibri" w:cs="Calibri"/>
                <w:color w:val="000000" w:themeColor="text1" w:themeTint="FF" w:themeShade="FF"/>
                <w:sz w:val="20"/>
                <w:szCs w:val="20"/>
              </w:rPr>
            </w:pPr>
          </w:p>
          <w:p w:rsidR="530A7709" w:rsidP="530A7709" w:rsidRDefault="530A7709" w14:paraId="635547B4" w14:textId="02B4EDF7">
            <w:pPr>
              <w:spacing w:after="0" w:line="240" w:lineRule="auto"/>
              <w:jc w:val="both"/>
              <w:rPr>
                <w:rFonts w:ascii="Calibri" w:hAnsi="Calibri" w:eastAsia="Calibri" w:cs="Calibri"/>
                <w:color w:val="000000" w:themeColor="text1" w:themeTint="FF" w:themeShade="FF"/>
                <w:sz w:val="20"/>
                <w:szCs w:val="20"/>
              </w:rPr>
            </w:pPr>
          </w:p>
          <w:p w:rsidR="530A7709" w:rsidP="530A7709" w:rsidRDefault="530A7709" w14:paraId="10F8D4FC" w14:textId="49546EC9">
            <w:pPr>
              <w:spacing w:after="0" w:line="240" w:lineRule="auto"/>
              <w:jc w:val="both"/>
              <w:rPr>
                <w:rFonts w:ascii="Calibri" w:hAnsi="Calibri" w:eastAsia="Calibri" w:cs="Calibri"/>
                <w:color w:val="000000" w:themeColor="text1" w:themeTint="FF" w:themeShade="FF"/>
                <w:sz w:val="20"/>
                <w:szCs w:val="20"/>
              </w:rPr>
            </w:pPr>
          </w:p>
          <w:p w:rsidR="530A7709" w:rsidP="530A7709" w:rsidRDefault="530A7709" w14:paraId="2E7B2651" w14:textId="72DD01BC">
            <w:pPr>
              <w:spacing w:after="0" w:line="240" w:lineRule="auto"/>
              <w:jc w:val="both"/>
              <w:rPr>
                <w:rFonts w:ascii="Calibri" w:hAnsi="Calibri" w:eastAsia="Calibri" w:cs="Calibri"/>
                <w:color w:val="000000" w:themeColor="text1" w:themeTint="FF" w:themeShade="FF"/>
                <w:sz w:val="20"/>
                <w:szCs w:val="20"/>
              </w:rPr>
            </w:pPr>
          </w:p>
          <w:p w:rsidR="530A7709" w:rsidP="530A7709" w:rsidRDefault="530A7709" w14:paraId="40C0578A" w14:textId="54524D48">
            <w:pPr>
              <w:spacing w:after="0" w:line="240" w:lineRule="auto"/>
              <w:jc w:val="both"/>
              <w:rPr>
                <w:rFonts w:ascii="Calibri" w:hAnsi="Calibri" w:eastAsia="Calibri" w:cs="Calibri"/>
                <w:color w:val="000000" w:themeColor="text1" w:themeTint="FF" w:themeShade="FF"/>
                <w:sz w:val="20"/>
                <w:szCs w:val="20"/>
              </w:rPr>
            </w:pPr>
          </w:p>
        </w:tc>
      </w:tr>
    </w:tbl>
    <w:p w:rsidR="29F04A1F" w:rsidP="29F04A1F" w:rsidRDefault="29F04A1F" w14:paraId="76019D7E" w14:textId="2C7404E1">
      <w:pPr>
        <w:pStyle w:val="Normal"/>
        <w:spacing w:after="0" w:line="240" w:lineRule="auto"/>
        <w:jc w:val="both"/>
        <w:rPr>
          <w:rFonts w:ascii="Calibri" w:hAnsi="Calibri" w:eastAsia="Calibri" w:cs="Calibri"/>
          <w:color w:val="000000" w:themeColor="text1" w:themeTint="FF" w:themeShade="FF"/>
          <w:sz w:val="20"/>
          <w:szCs w:val="20"/>
        </w:rPr>
      </w:pPr>
    </w:p>
    <w:p w:rsidR="29F04A1F" w:rsidP="29F04A1F" w:rsidRDefault="29F04A1F" w14:paraId="26CD9341" w14:textId="0A77B7F9">
      <w:pPr>
        <w:pStyle w:val="Normal"/>
        <w:spacing w:after="0" w:line="240" w:lineRule="auto"/>
        <w:jc w:val="both"/>
        <w:rPr>
          <w:rFonts w:ascii="Calibri" w:hAnsi="Calibri" w:eastAsia="Calibri" w:cs="Calibri"/>
          <w:color w:val="000000" w:themeColor="text1" w:themeTint="FF" w:themeShade="FF"/>
          <w:sz w:val="20"/>
          <w:szCs w:val="20"/>
        </w:rPr>
      </w:pPr>
    </w:p>
    <w:p w:rsidR="29F04A1F" w:rsidP="29F04A1F" w:rsidRDefault="29F04A1F" w14:paraId="47729CCC" w14:textId="0C46DD48">
      <w:pPr>
        <w:pStyle w:val="Normal"/>
        <w:spacing w:after="0" w:line="240" w:lineRule="auto"/>
        <w:jc w:val="both"/>
        <w:rPr>
          <w:rFonts w:ascii="Calibri" w:hAnsi="Calibri" w:eastAsia="Calibri" w:cs="Calibri"/>
          <w:color w:val="000000" w:themeColor="text1" w:themeTint="FF" w:themeShade="FF"/>
          <w:sz w:val="20"/>
          <w:szCs w:val="20"/>
        </w:rPr>
      </w:pPr>
    </w:p>
    <w:p w:rsidR="29F04A1F" w:rsidP="29F04A1F" w:rsidRDefault="29F04A1F" w14:paraId="2F520CD1" w14:textId="06F5FB15">
      <w:pPr>
        <w:pStyle w:val="Normal"/>
        <w:spacing w:after="0" w:line="240" w:lineRule="auto"/>
        <w:jc w:val="both"/>
        <w:rPr>
          <w:rFonts w:ascii="Calibri" w:hAnsi="Calibri" w:eastAsia="Calibri" w:cs="Calibri"/>
          <w:color w:val="000000" w:themeColor="text1" w:themeTint="FF" w:themeShade="FF"/>
          <w:sz w:val="20"/>
          <w:szCs w:val="20"/>
        </w:rPr>
      </w:pPr>
    </w:p>
    <w:tbl>
      <w:tblPr>
        <w:tblW w:w="0" w:type="auto"/>
        <w:tblInd w:w="105" w:type="dxa"/>
        <w:tblLayout w:type="fixed"/>
        <w:tblLook w:val="0000" w:firstRow="0" w:lastRow="0" w:firstColumn="0" w:lastColumn="0" w:noHBand="0" w:noVBand="0"/>
      </w:tblPr>
      <w:tblGrid>
        <w:gridCol w:w="4922"/>
        <w:gridCol w:w="1030"/>
        <w:gridCol w:w="2925"/>
        <w:gridCol w:w="4083"/>
      </w:tblGrid>
      <w:tr w:rsidR="6A0302DC" w:rsidTr="36AC239C" w14:paraId="486E9491" w14:textId="77777777">
        <w:trPr>
          <w:trHeight w:val="300"/>
        </w:trPr>
        <w:tc>
          <w:tcPr>
            <w:tcW w:w="12960" w:type="dxa"/>
            <w:gridSpan w:val="4"/>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A0302DC" w:rsidRDefault="6A0302DC" w14:paraId="58A2A612" w14:textId="226B85A0">
            <w:pPr>
              <w:spacing w:after="0" w:line="240" w:lineRule="auto"/>
              <w:jc w:val="both"/>
              <w:rPr>
                <w:rFonts w:ascii="Calibri" w:hAnsi="Calibri" w:eastAsia="Calibri" w:cs="Calibri"/>
                <w:color w:val="FFFFFF" w:themeColor="background1"/>
                <w:sz w:val="24"/>
                <w:szCs w:val="24"/>
              </w:rPr>
            </w:pPr>
          </w:p>
          <w:p w:rsidR="6A0302DC" w:rsidP="6A0302DC" w:rsidRDefault="6A0302DC" w14:paraId="318E7010" w14:textId="70420ECC">
            <w:pPr>
              <w:spacing w:after="0" w:line="240" w:lineRule="auto"/>
              <w:jc w:val="both"/>
              <w:rPr>
                <w:rFonts w:ascii="Calibri" w:hAnsi="Calibri" w:eastAsia="Calibri" w:cs="Calibri"/>
                <w:color w:val="FFFFFF" w:themeColor="background1"/>
                <w:sz w:val="24"/>
                <w:szCs w:val="24"/>
              </w:rPr>
            </w:pPr>
            <w:r w:rsidRPr="6A0302DC">
              <w:rPr>
                <w:rFonts w:ascii="Calibri" w:hAnsi="Calibri" w:eastAsia="Calibri" w:cs="Calibri"/>
                <w:b/>
                <w:bCs/>
                <w:color w:val="FFFFFF" w:themeColor="background1"/>
                <w:sz w:val="24"/>
                <w:szCs w:val="24"/>
                <w:lang w:val="en-IE"/>
              </w:rPr>
              <w:t>Section 3: Setting this year’s objectives</w:t>
            </w:r>
          </w:p>
          <w:p w:rsidR="6A0302DC" w:rsidP="6A0302DC" w:rsidRDefault="6A0302DC" w14:paraId="36EBD148" w14:textId="1C85708F">
            <w:pPr>
              <w:spacing w:after="0" w:line="240" w:lineRule="auto"/>
              <w:jc w:val="both"/>
              <w:rPr>
                <w:rFonts w:ascii="Calibri" w:hAnsi="Calibri" w:eastAsia="Calibri" w:cs="Calibri"/>
                <w:color w:val="000000" w:themeColor="text1"/>
                <w:sz w:val="20"/>
                <w:szCs w:val="20"/>
              </w:rPr>
            </w:pPr>
          </w:p>
        </w:tc>
      </w:tr>
      <w:tr w:rsidR="6A0302DC" w:rsidTr="36AC239C" w14:paraId="19D7C9BD" w14:textId="77777777">
        <w:trPr>
          <w:trHeight w:val="300"/>
        </w:trPr>
        <w:tc>
          <w:tcPr>
            <w:tcW w:w="12960" w:type="dxa"/>
            <w:gridSpan w:val="4"/>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1B689125" w14:textId="22C9F6F0">
            <w:pPr>
              <w:spacing w:after="0" w:line="240" w:lineRule="auto"/>
              <w:jc w:val="both"/>
              <w:rPr>
                <w:rFonts w:ascii="Calibri" w:hAnsi="Calibri" w:eastAsia="Calibri" w:cs="Calibri"/>
                <w:color w:val="000000" w:themeColor="text1"/>
                <w:sz w:val="20"/>
                <w:szCs w:val="20"/>
              </w:rPr>
            </w:pPr>
            <w:r w:rsidRPr="6A0302DC">
              <w:rPr>
                <w:rFonts w:ascii="Calibri" w:hAnsi="Calibri" w:eastAsia="Calibri" w:cs="Calibri"/>
                <w:b/>
                <w:bCs/>
                <w:color w:val="000000" w:themeColor="text1"/>
                <w:sz w:val="20"/>
                <w:szCs w:val="20"/>
                <w:lang w:val="en-IE"/>
              </w:rPr>
              <w:t>Section Guide Notes:</w:t>
            </w:r>
          </w:p>
          <w:p w:rsidR="6A0302DC" w:rsidP="6A0302DC" w:rsidRDefault="6A0302DC" w14:paraId="767CC503" w14:textId="4B74F080">
            <w:pPr>
              <w:spacing w:after="0" w:line="240" w:lineRule="auto"/>
              <w:jc w:val="both"/>
              <w:rPr>
                <w:rFonts w:ascii="Calibri" w:hAnsi="Calibri" w:eastAsia="Calibri" w:cs="Calibri"/>
                <w:color w:val="000000" w:themeColor="text1"/>
                <w:sz w:val="20"/>
                <w:szCs w:val="20"/>
              </w:rPr>
            </w:pPr>
          </w:p>
          <w:p w:rsidR="6A0302DC" w:rsidP="36AC239C" w:rsidRDefault="74502DFD" w14:paraId="154819EF" w14:textId="1F6FBDCE">
            <w:pPr>
              <w:spacing w:after="0" w:line="240" w:lineRule="auto"/>
              <w:jc w:val="both"/>
              <w:rPr>
                <w:rFonts w:ascii="Calibri" w:hAnsi="Calibri" w:eastAsia="Calibri" w:cs="Calibri"/>
                <w:color w:val="000000" w:themeColor="text1"/>
                <w:sz w:val="20"/>
                <w:szCs w:val="20"/>
                <w:lang w:val="en-IE"/>
              </w:rPr>
            </w:pPr>
            <w:r w:rsidRPr="36AC239C" w:rsidR="1429573E">
              <w:rPr>
                <w:rFonts w:ascii="Calibri" w:hAnsi="Calibri" w:eastAsia="Calibri" w:cs="Calibri"/>
                <w:color w:val="000000" w:themeColor="text1" w:themeTint="FF" w:themeShade="FF"/>
                <w:sz w:val="20"/>
                <w:szCs w:val="20"/>
                <w:lang w:val="en-IE"/>
              </w:rPr>
              <w:t>* This section should be drafted</w:t>
            </w:r>
            <w:r w:rsidRPr="36AC239C" w:rsidR="19A9B323">
              <w:rPr>
                <w:rFonts w:ascii="Calibri" w:hAnsi="Calibri" w:eastAsia="Calibri" w:cs="Calibri"/>
                <w:color w:val="000000" w:themeColor="text1" w:themeTint="FF" w:themeShade="FF"/>
                <w:sz w:val="20"/>
                <w:szCs w:val="20"/>
                <w:lang w:val="en-IE"/>
              </w:rPr>
              <w:t xml:space="preserve"> initially</w:t>
            </w:r>
            <w:r w:rsidRPr="36AC239C" w:rsidR="1429573E">
              <w:rPr>
                <w:rFonts w:ascii="Calibri" w:hAnsi="Calibri" w:eastAsia="Calibri" w:cs="Calibri"/>
                <w:color w:val="000000" w:themeColor="text1" w:themeTint="FF" w:themeShade="FF"/>
                <w:sz w:val="20"/>
                <w:szCs w:val="20"/>
                <w:lang w:val="en-IE"/>
              </w:rPr>
              <w:t xml:space="preserve"> by the Reviewee prior to the review meeting. </w:t>
            </w:r>
            <w:r w:rsidRPr="36AC239C" w:rsidR="72A88216">
              <w:rPr>
                <w:rFonts w:ascii="Calibri" w:hAnsi="Calibri" w:eastAsia="Calibri" w:cs="Calibri"/>
                <w:color w:val="000000" w:themeColor="text1" w:themeTint="FF" w:themeShade="FF"/>
                <w:sz w:val="20"/>
                <w:szCs w:val="20"/>
                <w:lang w:val="en-IE"/>
              </w:rPr>
              <w:t>At the review meeting</w:t>
            </w:r>
            <w:r w:rsidRPr="36AC239C" w:rsidR="72A88216">
              <w:rPr>
                <w:rFonts w:ascii="Calibri" w:hAnsi="Calibri" w:eastAsia="Calibri" w:cs="Calibri"/>
                <w:color w:val="000000" w:themeColor="text1" w:themeTint="FF" w:themeShade="FF"/>
                <w:sz w:val="20"/>
                <w:szCs w:val="20"/>
                <w:lang w:val="en-IE"/>
              </w:rPr>
              <w:t xml:space="preserve"> the coming yea</w:t>
            </w:r>
            <w:r w:rsidRPr="36AC239C" w:rsidR="72A88216">
              <w:rPr>
                <w:rFonts w:ascii="Calibri" w:hAnsi="Calibri" w:eastAsia="Calibri" w:cs="Calibri"/>
                <w:color w:val="000000" w:themeColor="text1" w:themeTint="FF" w:themeShade="FF"/>
                <w:sz w:val="20"/>
                <w:szCs w:val="20"/>
                <w:lang w:val="en-IE"/>
              </w:rPr>
              <w:t xml:space="preserve">r </w:t>
            </w:r>
            <w:r w:rsidRPr="36AC239C" w:rsidR="72A88216">
              <w:rPr>
                <w:rFonts w:ascii="Calibri" w:hAnsi="Calibri" w:eastAsia="Calibri" w:cs="Calibri"/>
                <w:color w:val="000000" w:themeColor="text1" w:themeTint="FF" w:themeShade="FF"/>
                <w:sz w:val="20"/>
                <w:szCs w:val="20"/>
                <w:lang w:val="en-IE"/>
              </w:rPr>
              <w:t>objectiv</w:t>
            </w:r>
            <w:r w:rsidRPr="36AC239C" w:rsidR="72A88216">
              <w:rPr>
                <w:rFonts w:ascii="Calibri" w:hAnsi="Calibri" w:eastAsia="Calibri" w:cs="Calibri"/>
                <w:color w:val="000000" w:themeColor="text1" w:themeTint="FF" w:themeShade="FF"/>
                <w:sz w:val="20"/>
                <w:szCs w:val="20"/>
                <w:lang w:val="en-IE"/>
              </w:rPr>
              <w:t>es</w:t>
            </w:r>
            <w:r w:rsidRPr="36AC239C" w:rsidR="72A88216">
              <w:rPr>
                <w:rFonts w:ascii="Calibri" w:hAnsi="Calibri" w:eastAsia="Calibri" w:cs="Calibri"/>
                <w:color w:val="000000" w:themeColor="text1" w:themeTint="FF" w:themeShade="FF"/>
                <w:sz w:val="20"/>
                <w:szCs w:val="20"/>
                <w:lang w:val="en-IE"/>
              </w:rPr>
              <w:t xml:space="preserve"> will be agreed between the reviewee and reviewer. </w:t>
            </w:r>
          </w:p>
          <w:p w:rsidR="6A0302DC" w:rsidP="61851F71" w:rsidRDefault="6BC70054" w14:paraId="59DD5744" w14:textId="51E91A7E">
            <w:pPr>
              <w:spacing w:after="0" w:line="266" w:lineRule="auto"/>
              <w:jc w:val="both"/>
              <w:rPr>
                <w:rFonts w:ascii="Calibri" w:hAnsi="Calibri" w:eastAsia="Calibri" w:cs="Calibri"/>
                <w:sz w:val="20"/>
                <w:szCs w:val="20"/>
                <w:lang w:val="en-IE"/>
              </w:rPr>
            </w:pPr>
            <w:r w:rsidRPr="61851F71">
              <w:rPr>
                <w:rFonts w:ascii="Calibri" w:hAnsi="Calibri" w:eastAsia="Calibri" w:cs="Calibri"/>
                <w:sz w:val="20"/>
                <w:szCs w:val="20"/>
                <w:lang w:val="en-IE"/>
              </w:rPr>
              <w:t>Objectives/goals for the coming year(s) should support the key priorities of their School/Unit. Consider</w:t>
            </w:r>
            <w:r w:rsidRPr="61851F71" w:rsidR="393C758C">
              <w:rPr>
                <w:rFonts w:ascii="Calibri" w:hAnsi="Calibri" w:eastAsia="Calibri" w:cs="Calibri"/>
                <w:sz w:val="20"/>
                <w:szCs w:val="20"/>
                <w:lang w:val="en-IE"/>
              </w:rPr>
              <w:t>ation</w:t>
            </w:r>
            <w:r w:rsidRPr="61851F71">
              <w:rPr>
                <w:rFonts w:ascii="Calibri" w:hAnsi="Calibri" w:eastAsia="Calibri" w:cs="Calibri"/>
                <w:sz w:val="20"/>
                <w:szCs w:val="20"/>
                <w:lang w:val="en-IE"/>
              </w:rPr>
              <w:t xml:space="preserve"> should be given on how they will deliver these objectives/goals in alignment with the unit/school strategy, and University of Galway’s strategy and values</w:t>
            </w:r>
          </w:p>
          <w:p w:rsidR="6A0302DC" w:rsidP="61851F71" w:rsidRDefault="6BC70054" w14:paraId="20A2D439" w14:textId="039BC91F">
            <w:pPr>
              <w:spacing w:after="0" w:line="266" w:lineRule="auto"/>
              <w:jc w:val="both"/>
              <w:rPr>
                <w:rFonts w:ascii="Calibri" w:hAnsi="Calibri" w:eastAsia="Calibri" w:cs="Calibri"/>
                <w:sz w:val="20"/>
                <w:szCs w:val="20"/>
                <w:lang w:val="en-IE"/>
              </w:rPr>
            </w:pPr>
            <w:r w:rsidRPr="36AC239C" w:rsidR="40A467ED">
              <w:rPr>
                <w:rFonts w:ascii="Calibri" w:hAnsi="Calibri" w:eastAsia="Calibri" w:cs="Calibri"/>
                <w:sz w:val="20"/>
                <w:szCs w:val="20"/>
                <w:lang w:val="en-IE"/>
              </w:rPr>
              <w:t xml:space="preserve">Reflect on how the </w:t>
            </w:r>
            <w:r w:rsidRPr="36AC239C" w:rsidR="0FC97A01">
              <w:rPr>
                <w:rFonts w:ascii="Calibri" w:hAnsi="Calibri" w:eastAsia="Calibri" w:cs="Calibri"/>
                <w:sz w:val="20"/>
                <w:szCs w:val="20"/>
                <w:lang w:val="en-IE"/>
              </w:rPr>
              <w:t>R</w:t>
            </w:r>
            <w:r w:rsidRPr="36AC239C" w:rsidR="40A467ED">
              <w:rPr>
                <w:rFonts w:ascii="Calibri" w:hAnsi="Calibri" w:eastAsia="Calibri" w:cs="Calibri"/>
                <w:sz w:val="20"/>
                <w:szCs w:val="20"/>
                <w:lang w:val="en-IE"/>
              </w:rPr>
              <w:t>eviewee will contribut</w:t>
            </w:r>
            <w:r w:rsidRPr="36AC239C" w:rsidR="387542F6">
              <w:rPr>
                <w:rFonts w:ascii="Calibri" w:hAnsi="Calibri" w:eastAsia="Calibri" w:cs="Calibri"/>
                <w:sz w:val="20"/>
                <w:szCs w:val="20"/>
                <w:lang w:val="en-IE"/>
              </w:rPr>
              <w:t>e</w:t>
            </w:r>
            <w:r w:rsidRPr="36AC239C" w:rsidR="40A467ED">
              <w:rPr>
                <w:rFonts w:ascii="Calibri" w:hAnsi="Calibri" w:eastAsia="Calibri" w:cs="Calibri"/>
                <w:sz w:val="20"/>
                <w:szCs w:val="20"/>
                <w:lang w:val="en-IE"/>
              </w:rPr>
              <w:t xml:space="preserve"> to </w:t>
            </w:r>
            <w:r w:rsidRPr="36AC239C" w:rsidR="065B0EFA">
              <w:rPr>
                <w:rFonts w:ascii="Calibri" w:hAnsi="Calibri" w:eastAsia="Calibri" w:cs="Calibri"/>
                <w:sz w:val="20"/>
                <w:szCs w:val="20"/>
                <w:lang w:val="en-IE"/>
              </w:rPr>
              <w:t>the University Values, includ</w:t>
            </w:r>
            <w:r w:rsidRPr="36AC239C" w:rsidR="6E232BF4">
              <w:rPr>
                <w:rFonts w:ascii="Calibri" w:hAnsi="Calibri" w:eastAsia="Calibri" w:cs="Calibri"/>
                <w:sz w:val="20"/>
                <w:szCs w:val="20"/>
                <w:lang w:val="en-IE"/>
              </w:rPr>
              <w:t>i</w:t>
            </w:r>
            <w:r w:rsidRPr="36AC239C" w:rsidR="065B0EFA">
              <w:rPr>
                <w:rFonts w:ascii="Calibri" w:hAnsi="Calibri" w:eastAsia="Calibri" w:cs="Calibri"/>
                <w:sz w:val="20"/>
                <w:szCs w:val="20"/>
                <w:lang w:val="en-IE"/>
              </w:rPr>
              <w:t xml:space="preserve">ng, </w:t>
            </w:r>
            <w:r w:rsidRPr="36AC239C" w:rsidR="40A467ED">
              <w:rPr>
                <w:rFonts w:ascii="Calibri" w:hAnsi="Calibri" w:eastAsia="Calibri" w:cs="Calibri"/>
                <w:sz w:val="20"/>
                <w:szCs w:val="20"/>
                <w:lang w:val="en-IE"/>
              </w:rPr>
              <w:t xml:space="preserve">equality, </w:t>
            </w:r>
            <w:r w:rsidRPr="36AC239C" w:rsidR="40A467ED">
              <w:rPr>
                <w:rFonts w:ascii="Calibri" w:hAnsi="Calibri" w:eastAsia="Calibri" w:cs="Calibri"/>
                <w:sz w:val="20"/>
                <w:szCs w:val="20"/>
                <w:lang w:val="en-IE"/>
              </w:rPr>
              <w:t>diversity</w:t>
            </w:r>
            <w:r w:rsidRPr="36AC239C" w:rsidR="40A467ED">
              <w:rPr>
                <w:rFonts w:ascii="Calibri" w:hAnsi="Calibri" w:eastAsia="Calibri" w:cs="Calibri"/>
                <w:sz w:val="20"/>
                <w:szCs w:val="20"/>
                <w:lang w:val="en-IE"/>
              </w:rPr>
              <w:t xml:space="preserve"> and inclusion</w:t>
            </w:r>
            <w:r w:rsidRPr="36AC239C" w:rsidR="60246464">
              <w:rPr>
                <w:rFonts w:ascii="Calibri" w:hAnsi="Calibri" w:eastAsia="Calibri" w:cs="Calibri"/>
                <w:sz w:val="20"/>
                <w:szCs w:val="20"/>
                <w:lang w:val="en-IE"/>
              </w:rPr>
              <w:t xml:space="preserve"> activities,</w:t>
            </w:r>
            <w:r w:rsidRPr="36AC239C" w:rsidR="60246464">
              <w:rPr>
                <w:rFonts w:ascii="Calibri" w:hAnsi="Calibri" w:eastAsia="Calibri" w:cs="Calibri"/>
                <w:sz w:val="20"/>
                <w:szCs w:val="20"/>
                <w:lang w:val="en-IE"/>
              </w:rPr>
              <w:t xml:space="preserve"> under the value of Respect</w:t>
            </w:r>
            <w:r w:rsidRPr="36AC239C" w:rsidR="40A467ED">
              <w:rPr>
                <w:rFonts w:ascii="Calibri" w:hAnsi="Calibri" w:eastAsia="Calibri" w:cs="Calibri"/>
                <w:sz w:val="20"/>
                <w:szCs w:val="20"/>
                <w:lang w:val="en-IE"/>
              </w:rPr>
              <w:t xml:space="preserve">; </w:t>
            </w:r>
          </w:p>
          <w:p w:rsidR="6A0302DC" w:rsidP="61851F71" w:rsidRDefault="5F11EFDE" w14:paraId="094E3EBE" w14:textId="5E24273C">
            <w:pPr>
              <w:spacing w:after="0" w:line="266" w:lineRule="auto"/>
              <w:jc w:val="both"/>
              <w:rPr>
                <w:rFonts w:ascii="Calibri" w:hAnsi="Calibri" w:eastAsia="Calibri" w:cs="Calibri"/>
                <w:sz w:val="20"/>
                <w:szCs w:val="20"/>
                <w:lang w:val="en-IE"/>
              </w:rPr>
            </w:pPr>
            <w:r w:rsidRPr="36AC239C" w:rsidR="1462751B">
              <w:rPr>
                <w:rFonts w:ascii="Calibri" w:hAnsi="Calibri" w:eastAsia="Calibri" w:cs="Calibri"/>
                <w:sz w:val="20"/>
                <w:szCs w:val="20"/>
                <w:lang w:val="en-IE"/>
              </w:rPr>
              <w:t xml:space="preserve">How will the </w:t>
            </w:r>
            <w:r w:rsidRPr="36AC239C" w:rsidR="4D54413E">
              <w:rPr>
                <w:rFonts w:ascii="Calibri" w:hAnsi="Calibri" w:eastAsia="Calibri" w:cs="Calibri"/>
                <w:sz w:val="20"/>
                <w:szCs w:val="20"/>
                <w:lang w:val="en-IE"/>
              </w:rPr>
              <w:t>R</w:t>
            </w:r>
            <w:r w:rsidRPr="36AC239C" w:rsidR="1462751B">
              <w:rPr>
                <w:rFonts w:ascii="Calibri" w:hAnsi="Calibri" w:eastAsia="Calibri" w:cs="Calibri"/>
                <w:sz w:val="20"/>
                <w:szCs w:val="20"/>
                <w:lang w:val="en-IE"/>
              </w:rPr>
              <w:t xml:space="preserve">eviewee and </w:t>
            </w:r>
            <w:r w:rsidRPr="36AC239C" w:rsidR="7BBB0FFF">
              <w:rPr>
                <w:rFonts w:ascii="Calibri" w:hAnsi="Calibri" w:eastAsia="Calibri" w:cs="Calibri"/>
                <w:sz w:val="20"/>
                <w:szCs w:val="20"/>
                <w:lang w:val="en-IE"/>
              </w:rPr>
              <w:t>R</w:t>
            </w:r>
            <w:r w:rsidRPr="36AC239C" w:rsidR="1462751B">
              <w:rPr>
                <w:rFonts w:ascii="Calibri" w:hAnsi="Calibri" w:eastAsia="Calibri" w:cs="Calibri"/>
                <w:sz w:val="20"/>
                <w:szCs w:val="20"/>
                <w:lang w:val="en-IE"/>
              </w:rPr>
              <w:t xml:space="preserve">eviewer </w:t>
            </w:r>
            <w:r w:rsidRPr="36AC239C" w:rsidR="35BD8A21">
              <w:rPr>
                <w:rFonts w:ascii="Calibri" w:hAnsi="Calibri" w:eastAsia="Calibri" w:cs="Calibri"/>
                <w:sz w:val="20"/>
                <w:szCs w:val="20"/>
                <w:lang w:val="en-IE"/>
              </w:rPr>
              <w:t xml:space="preserve">support </w:t>
            </w:r>
            <w:r w:rsidRPr="36AC239C" w:rsidR="35BD8A21">
              <w:rPr>
                <w:rFonts w:ascii="Calibri" w:hAnsi="Calibri" w:eastAsia="Calibri" w:cs="Calibri"/>
                <w:sz w:val="20"/>
                <w:szCs w:val="20"/>
                <w:lang w:val="en-IE"/>
              </w:rPr>
              <w:t xml:space="preserve">wellbeing activities during the </w:t>
            </w:r>
            <w:r w:rsidRPr="36AC239C" w:rsidR="28A8CE95">
              <w:rPr>
                <w:rFonts w:ascii="Calibri" w:hAnsi="Calibri" w:eastAsia="Calibri" w:cs="Calibri"/>
                <w:sz w:val="20"/>
                <w:szCs w:val="20"/>
                <w:lang w:val="en-IE"/>
              </w:rPr>
              <w:t>year</w:t>
            </w:r>
          </w:p>
          <w:p w:rsidR="6A0302DC" w:rsidP="61851F71" w:rsidRDefault="6A0302DC" w14:paraId="6FB1866F" w14:textId="07D66B13">
            <w:pPr>
              <w:spacing w:after="0" w:line="266" w:lineRule="auto"/>
              <w:jc w:val="both"/>
              <w:rPr>
                <w:rFonts w:ascii="Calibri" w:hAnsi="Calibri" w:eastAsia="Calibri" w:cs="Calibri"/>
                <w:sz w:val="20"/>
                <w:szCs w:val="20"/>
                <w:lang w:val="en-IE"/>
              </w:rPr>
            </w:pPr>
          </w:p>
        </w:tc>
      </w:tr>
      <w:tr w:rsidR="6A0302DC" w:rsidTr="36AC239C" w14:paraId="35850DC9" w14:textId="77777777">
        <w:trPr>
          <w:trHeight w:val="300"/>
        </w:trPr>
        <w:tc>
          <w:tcPr>
            <w:tcW w:w="492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A0302DC" w:rsidRDefault="6A0302DC" w14:paraId="4BDE0BEB" w14:textId="03936906">
            <w:pPr>
              <w:spacing w:after="0" w:line="240" w:lineRule="auto"/>
              <w:jc w:val="both"/>
              <w:rPr>
                <w:rFonts w:ascii="Calibri" w:hAnsi="Calibri" w:eastAsia="Calibri" w:cs="Calibri"/>
                <w:color w:val="FFFFFF" w:themeColor="background1"/>
                <w:sz w:val="20"/>
                <w:szCs w:val="20"/>
              </w:rPr>
            </w:pPr>
            <w:r w:rsidRPr="6A0302DC">
              <w:rPr>
                <w:rFonts w:ascii="Calibri" w:hAnsi="Calibri" w:eastAsia="Calibri" w:cs="Calibri"/>
                <w:b/>
                <w:bCs/>
                <w:color w:val="FFFFFF" w:themeColor="background1"/>
                <w:sz w:val="20"/>
                <w:szCs w:val="20"/>
                <w:lang w:val="en-IE"/>
              </w:rPr>
              <w:t>Objective</w:t>
            </w:r>
          </w:p>
        </w:tc>
        <w:tc>
          <w:tcPr>
            <w:tcW w:w="3955"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A0302DC" w:rsidRDefault="6A0302DC" w14:paraId="69E9E08A" w14:textId="0C60B72A">
            <w:pPr>
              <w:spacing w:after="0" w:line="240" w:lineRule="auto"/>
              <w:jc w:val="both"/>
              <w:rPr>
                <w:rFonts w:ascii="Calibri" w:hAnsi="Calibri" w:eastAsia="Calibri" w:cs="Calibri"/>
                <w:color w:val="FFFFFF" w:themeColor="background1"/>
                <w:sz w:val="20"/>
                <w:szCs w:val="20"/>
              </w:rPr>
            </w:pPr>
            <w:r w:rsidRPr="6A0302DC">
              <w:rPr>
                <w:rFonts w:ascii="Calibri" w:hAnsi="Calibri" w:eastAsia="Calibri" w:cs="Calibri"/>
                <w:b/>
                <w:bCs/>
                <w:color w:val="FFFFFF" w:themeColor="background1"/>
                <w:sz w:val="20"/>
                <w:szCs w:val="20"/>
                <w:lang w:val="en-IE"/>
              </w:rPr>
              <w:t>Actions to Progress Objectives</w:t>
            </w:r>
          </w:p>
        </w:tc>
        <w:tc>
          <w:tcPr>
            <w:tcW w:w="4083"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A0302DC" w:rsidRDefault="6A0302DC" w14:paraId="34016CDC" w14:textId="393F5832">
            <w:pPr>
              <w:spacing w:after="0" w:line="240" w:lineRule="auto"/>
              <w:jc w:val="center"/>
              <w:rPr>
                <w:rFonts w:ascii="Calibri" w:hAnsi="Calibri" w:eastAsia="Calibri" w:cs="Calibri"/>
                <w:color w:val="FFFFFF" w:themeColor="background1"/>
                <w:sz w:val="20"/>
                <w:szCs w:val="20"/>
              </w:rPr>
            </w:pPr>
            <w:r w:rsidRPr="6A0302DC">
              <w:rPr>
                <w:rFonts w:ascii="Calibri" w:hAnsi="Calibri" w:eastAsia="Calibri" w:cs="Calibri"/>
                <w:b/>
                <w:bCs/>
                <w:color w:val="FFFFFF" w:themeColor="background1"/>
                <w:sz w:val="20"/>
                <w:szCs w:val="20"/>
                <w:lang w:val="en-IE"/>
              </w:rPr>
              <w:t>Timelines for Completion</w:t>
            </w:r>
          </w:p>
          <w:p w:rsidR="6A0302DC" w:rsidP="6A0302DC" w:rsidRDefault="6A0302DC" w14:paraId="5690E5F9" w14:textId="330D82FE">
            <w:pPr>
              <w:spacing w:after="0" w:line="240" w:lineRule="auto"/>
              <w:jc w:val="center"/>
              <w:rPr>
                <w:rFonts w:ascii="Calibri" w:hAnsi="Calibri" w:eastAsia="Calibri" w:cs="Calibri"/>
                <w:color w:val="FFFFFF" w:themeColor="background1"/>
                <w:sz w:val="20"/>
                <w:szCs w:val="20"/>
              </w:rPr>
            </w:pPr>
            <w:r w:rsidRPr="6A0302DC">
              <w:rPr>
                <w:rFonts w:ascii="Calibri" w:hAnsi="Calibri" w:eastAsia="Calibri" w:cs="Calibri"/>
                <w:color w:val="FFFFFF" w:themeColor="background1"/>
                <w:sz w:val="20"/>
                <w:szCs w:val="20"/>
                <w:lang w:val="en-IE"/>
              </w:rPr>
              <w:t>(Please state if timeline is short/long-term)</w:t>
            </w:r>
          </w:p>
        </w:tc>
      </w:tr>
      <w:tr w:rsidR="6A0302DC" w:rsidTr="36AC239C" w14:paraId="6D1B1E82" w14:textId="77777777">
        <w:trPr>
          <w:trHeight w:val="300"/>
        </w:trPr>
        <w:tc>
          <w:tcPr>
            <w:tcW w:w="492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6AA1F034" w14:textId="4F83713D">
            <w:pPr>
              <w:spacing w:after="0" w:line="240" w:lineRule="auto"/>
              <w:jc w:val="both"/>
              <w:rPr>
                <w:rFonts w:ascii="Calibri" w:hAnsi="Calibri" w:eastAsia="Calibri" w:cs="Calibri"/>
                <w:color w:val="000000" w:themeColor="text1"/>
                <w:sz w:val="20"/>
                <w:szCs w:val="20"/>
              </w:rPr>
            </w:pPr>
          </w:p>
          <w:p w:rsidR="6A0302DC" w:rsidP="6A0302DC" w:rsidRDefault="6A0302DC" w14:paraId="22E8600A" w14:textId="1610D35A">
            <w:pPr>
              <w:spacing w:after="0" w:line="240" w:lineRule="auto"/>
              <w:jc w:val="both"/>
              <w:rPr>
                <w:rFonts w:ascii="Calibri" w:hAnsi="Calibri" w:eastAsia="Calibri" w:cs="Calibri"/>
                <w:color w:val="000000" w:themeColor="text1"/>
                <w:sz w:val="20"/>
                <w:szCs w:val="20"/>
              </w:rPr>
            </w:pPr>
          </w:p>
        </w:tc>
        <w:tc>
          <w:tcPr>
            <w:tcW w:w="3955"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34EBD860" w14:textId="16CA2BAE">
            <w:pPr>
              <w:spacing w:after="0" w:line="240" w:lineRule="auto"/>
              <w:jc w:val="both"/>
              <w:rPr>
                <w:rFonts w:ascii="Calibri" w:hAnsi="Calibri" w:eastAsia="Calibri" w:cs="Calibri"/>
                <w:color w:val="000000" w:themeColor="text1"/>
                <w:sz w:val="20"/>
                <w:szCs w:val="20"/>
              </w:rPr>
            </w:pPr>
          </w:p>
        </w:tc>
        <w:tc>
          <w:tcPr>
            <w:tcW w:w="4083"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1EF4FE15" w14:textId="00DC4DDA">
            <w:pPr>
              <w:spacing w:after="0" w:line="240" w:lineRule="auto"/>
              <w:jc w:val="both"/>
              <w:rPr>
                <w:rFonts w:ascii="Calibri" w:hAnsi="Calibri" w:eastAsia="Calibri" w:cs="Calibri"/>
                <w:color w:val="000000" w:themeColor="text1"/>
                <w:sz w:val="20"/>
                <w:szCs w:val="20"/>
              </w:rPr>
            </w:pPr>
          </w:p>
        </w:tc>
      </w:tr>
      <w:tr w:rsidR="6A0302DC" w:rsidTr="36AC239C" w14:paraId="1F0ACF8F" w14:textId="77777777">
        <w:trPr>
          <w:trHeight w:val="300"/>
        </w:trPr>
        <w:tc>
          <w:tcPr>
            <w:tcW w:w="492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6582BF9C" w14:textId="52F566B6">
            <w:pPr>
              <w:spacing w:after="0" w:line="240" w:lineRule="auto"/>
              <w:jc w:val="both"/>
              <w:rPr>
                <w:rFonts w:ascii="Calibri" w:hAnsi="Calibri" w:eastAsia="Calibri" w:cs="Calibri"/>
                <w:color w:val="000000" w:themeColor="text1"/>
                <w:sz w:val="20"/>
                <w:szCs w:val="20"/>
              </w:rPr>
            </w:pPr>
          </w:p>
          <w:p w:rsidR="6A0302DC" w:rsidP="6A0302DC" w:rsidRDefault="6A0302DC" w14:paraId="21F4431D" w14:textId="6CB5BF0E">
            <w:pPr>
              <w:spacing w:after="0" w:line="240" w:lineRule="auto"/>
              <w:jc w:val="both"/>
              <w:rPr>
                <w:rFonts w:ascii="Calibri" w:hAnsi="Calibri" w:eastAsia="Calibri" w:cs="Calibri"/>
                <w:color w:val="000000" w:themeColor="text1"/>
                <w:sz w:val="20"/>
                <w:szCs w:val="20"/>
              </w:rPr>
            </w:pPr>
          </w:p>
        </w:tc>
        <w:tc>
          <w:tcPr>
            <w:tcW w:w="3955"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00D50121" w14:textId="4D2AA756">
            <w:pPr>
              <w:spacing w:after="0" w:line="240" w:lineRule="auto"/>
              <w:jc w:val="both"/>
              <w:rPr>
                <w:rFonts w:ascii="Calibri" w:hAnsi="Calibri" w:eastAsia="Calibri" w:cs="Calibri"/>
                <w:color w:val="000000" w:themeColor="text1"/>
                <w:sz w:val="20"/>
                <w:szCs w:val="20"/>
              </w:rPr>
            </w:pPr>
          </w:p>
        </w:tc>
        <w:tc>
          <w:tcPr>
            <w:tcW w:w="4083"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32D9B57D" w14:textId="08F4A49F">
            <w:pPr>
              <w:spacing w:after="0" w:line="240" w:lineRule="auto"/>
              <w:jc w:val="both"/>
              <w:rPr>
                <w:rFonts w:ascii="Calibri" w:hAnsi="Calibri" w:eastAsia="Calibri" w:cs="Calibri"/>
                <w:color w:val="000000" w:themeColor="text1"/>
                <w:sz w:val="20"/>
                <w:szCs w:val="20"/>
              </w:rPr>
            </w:pPr>
          </w:p>
        </w:tc>
      </w:tr>
      <w:tr w:rsidR="6A0302DC" w:rsidTr="36AC239C" w14:paraId="7BB62D13" w14:textId="77777777">
        <w:trPr>
          <w:trHeight w:val="300"/>
        </w:trPr>
        <w:tc>
          <w:tcPr>
            <w:tcW w:w="492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54472628" w14:textId="06CAF4BA">
            <w:pPr>
              <w:spacing w:after="0" w:line="240" w:lineRule="auto"/>
              <w:jc w:val="both"/>
              <w:rPr>
                <w:rFonts w:ascii="Calibri" w:hAnsi="Calibri" w:eastAsia="Calibri" w:cs="Calibri"/>
                <w:color w:val="000000" w:themeColor="text1"/>
                <w:sz w:val="20"/>
                <w:szCs w:val="20"/>
              </w:rPr>
            </w:pPr>
          </w:p>
          <w:p w:rsidR="6A0302DC" w:rsidP="6A0302DC" w:rsidRDefault="6A0302DC" w14:paraId="2FABA0D1" w14:textId="2105EFAD">
            <w:pPr>
              <w:spacing w:after="0" w:line="240" w:lineRule="auto"/>
              <w:jc w:val="both"/>
              <w:rPr>
                <w:rFonts w:ascii="Calibri" w:hAnsi="Calibri" w:eastAsia="Calibri" w:cs="Calibri"/>
                <w:color w:val="000000" w:themeColor="text1"/>
                <w:sz w:val="20"/>
                <w:szCs w:val="20"/>
              </w:rPr>
            </w:pPr>
          </w:p>
        </w:tc>
        <w:tc>
          <w:tcPr>
            <w:tcW w:w="3955"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2BE4D74E" w14:textId="4DED4FB2">
            <w:pPr>
              <w:spacing w:after="0" w:line="240" w:lineRule="auto"/>
              <w:jc w:val="both"/>
              <w:rPr>
                <w:rFonts w:ascii="Calibri" w:hAnsi="Calibri" w:eastAsia="Calibri" w:cs="Calibri"/>
                <w:color w:val="000000" w:themeColor="text1"/>
                <w:sz w:val="20"/>
                <w:szCs w:val="20"/>
              </w:rPr>
            </w:pPr>
          </w:p>
        </w:tc>
        <w:tc>
          <w:tcPr>
            <w:tcW w:w="4083"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28499BC6" w14:textId="0DC0251D">
            <w:pPr>
              <w:spacing w:after="0" w:line="240" w:lineRule="auto"/>
              <w:jc w:val="both"/>
              <w:rPr>
                <w:rFonts w:ascii="Calibri" w:hAnsi="Calibri" w:eastAsia="Calibri" w:cs="Calibri"/>
                <w:color w:val="000000" w:themeColor="text1"/>
                <w:sz w:val="20"/>
                <w:szCs w:val="20"/>
              </w:rPr>
            </w:pPr>
          </w:p>
        </w:tc>
      </w:tr>
      <w:tr w:rsidR="6A0302DC" w:rsidTr="36AC239C" w14:paraId="07A477C7" w14:textId="77777777">
        <w:trPr>
          <w:trHeight w:val="300"/>
        </w:trPr>
        <w:tc>
          <w:tcPr>
            <w:tcW w:w="492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6BA5B7F8" w14:textId="65B2A0FB">
            <w:pPr>
              <w:spacing w:after="0" w:line="240" w:lineRule="auto"/>
              <w:jc w:val="both"/>
              <w:rPr>
                <w:rFonts w:ascii="Calibri" w:hAnsi="Calibri" w:eastAsia="Calibri" w:cs="Calibri"/>
                <w:color w:val="000000" w:themeColor="text1"/>
                <w:sz w:val="20"/>
                <w:szCs w:val="20"/>
              </w:rPr>
            </w:pPr>
          </w:p>
          <w:p w:rsidR="6A0302DC" w:rsidP="6A0302DC" w:rsidRDefault="6A0302DC" w14:paraId="7FAFE1C2" w14:textId="5A948122">
            <w:pPr>
              <w:spacing w:after="0" w:line="240" w:lineRule="auto"/>
              <w:jc w:val="both"/>
              <w:rPr>
                <w:rFonts w:ascii="Calibri" w:hAnsi="Calibri" w:eastAsia="Calibri" w:cs="Calibri"/>
                <w:color w:val="000000" w:themeColor="text1"/>
                <w:sz w:val="20"/>
                <w:szCs w:val="20"/>
              </w:rPr>
            </w:pPr>
          </w:p>
        </w:tc>
        <w:tc>
          <w:tcPr>
            <w:tcW w:w="3955"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59795526" w14:textId="1D94481F">
            <w:pPr>
              <w:spacing w:after="0" w:line="240" w:lineRule="auto"/>
              <w:jc w:val="both"/>
              <w:rPr>
                <w:rFonts w:ascii="Calibri" w:hAnsi="Calibri" w:eastAsia="Calibri" w:cs="Calibri"/>
                <w:color w:val="000000" w:themeColor="text1"/>
                <w:sz w:val="20"/>
                <w:szCs w:val="20"/>
              </w:rPr>
            </w:pPr>
          </w:p>
        </w:tc>
        <w:tc>
          <w:tcPr>
            <w:tcW w:w="4083"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0F1BC52B" w14:textId="7F3188FC">
            <w:pPr>
              <w:spacing w:after="0" w:line="240" w:lineRule="auto"/>
              <w:jc w:val="both"/>
              <w:rPr>
                <w:rFonts w:ascii="Calibri" w:hAnsi="Calibri" w:eastAsia="Calibri" w:cs="Calibri"/>
                <w:color w:val="000000" w:themeColor="text1"/>
                <w:sz w:val="20"/>
                <w:szCs w:val="20"/>
              </w:rPr>
            </w:pPr>
          </w:p>
        </w:tc>
      </w:tr>
      <w:tr w:rsidR="6A0302DC" w:rsidTr="36AC239C" w14:paraId="5F9D9F47" w14:textId="77777777">
        <w:trPr>
          <w:trHeight w:val="300"/>
        </w:trPr>
        <w:tc>
          <w:tcPr>
            <w:tcW w:w="492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30D3E12B" w14:textId="5673AE97">
            <w:pPr>
              <w:spacing w:after="0" w:line="240" w:lineRule="auto"/>
              <w:jc w:val="both"/>
              <w:rPr>
                <w:rFonts w:ascii="Calibri" w:hAnsi="Calibri" w:eastAsia="Calibri" w:cs="Calibri"/>
                <w:color w:val="000000" w:themeColor="text1"/>
                <w:sz w:val="20"/>
                <w:szCs w:val="20"/>
              </w:rPr>
            </w:pPr>
          </w:p>
          <w:p w:rsidR="6A0302DC" w:rsidP="6A0302DC" w:rsidRDefault="6A0302DC" w14:paraId="35136768" w14:textId="7889C32D">
            <w:pPr>
              <w:spacing w:after="0" w:line="240" w:lineRule="auto"/>
              <w:jc w:val="both"/>
              <w:rPr>
                <w:rFonts w:ascii="Calibri" w:hAnsi="Calibri" w:eastAsia="Calibri" w:cs="Calibri"/>
                <w:color w:val="000000" w:themeColor="text1"/>
                <w:sz w:val="20"/>
                <w:szCs w:val="20"/>
              </w:rPr>
            </w:pPr>
          </w:p>
        </w:tc>
        <w:tc>
          <w:tcPr>
            <w:tcW w:w="3955"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5E150265" w14:textId="60D2654F">
            <w:pPr>
              <w:spacing w:after="0" w:line="240" w:lineRule="auto"/>
              <w:jc w:val="both"/>
              <w:rPr>
                <w:rFonts w:ascii="Calibri" w:hAnsi="Calibri" w:eastAsia="Calibri" w:cs="Calibri"/>
                <w:color w:val="000000" w:themeColor="text1"/>
                <w:sz w:val="20"/>
                <w:szCs w:val="20"/>
              </w:rPr>
            </w:pPr>
          </w:p>
        </w:tc>
        <w:tc>
          <w:tcPr>
            <w:tcW w:w="4083"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675A28E9" w14:textId="3BD0A328">
            <w:pPr>
              <w:spacing w:after="0" w:line="240" w:lineRule="auto"/>
              <w:jc w:val="both"/>
              <w:rPr>
                <w:rFonts w:ascii="Calibri" w:hAnsi="Calibri" w:eastAsia="Calibri" w:cs="Calibri"/>
                <w:color w:val="000000" w:themeColor="text1"/>
                <w:sz w:val="20"/>
                <w:szCs w:val="20"/>
              </w:rPr>
            </w:pPr>
          </w:p>
        </w:tc>
      </w:tr>
      <w:tr w:rsidR="6A0302DC" w:rsidTr="36AC239C" w14:paraId="6C1AC968" w14:textId="77777777">
        <w:trPr>
          <w:trHeight w:val="300"/>
        </w:trPr>
        <w:tc>
          <w:tcPr>
            <w:tcW w:w="5952"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A0302DC" w:rsidRDefault="6A0302DC" w14:paraId="428947B5" w14:textId="148E9D9B">
            <w:pPr>
              <w:spacing w:after="0" w:line="240" w:lineRule="auto"/>
              <w:jc w:val="both"/>
              <w:rPr>
                <w:rFonts w:ascii="Calibri" w:hAnsi="Calibri" w:eastAsia="Calibri" w:cs="Calibri"/>
                <w:color w:val="FFFFFF" w:themeColor="background1"/>
                <w:sz w:val="20"/>
                <w:szCs w:val="20"/>
              </w:rPr>
            </w:pPr>
          </w:p>
          <w:p w:rsidR="6A0302DC" w:rsidP="6A0302DC" w:rsidRDefault="6A0302DC" w14:paraId="00480BA6" w14:textId="22925B6C">
            <w:pPr>
              <w:spacing w:after="0" w:line="240" w:lineRule="auto"/>
              <w:jc w:val="both"/>
              <w:rPr>
                <w:rFonts w:ascii="Calibri" w:hAnsi="Calibri" w:eastAsia="Calibri" w:cs="Calibri"/>
                <w:color w:val="FFFFFF" w:themeColor="background1"/>
                <w:sz w:val="20"/>
                <w:szCs w:val="20"/>
              </w:rPr>
            </w:pPr>
            <w:r w:rsidRPr="36AC239C" w:rsidR="3CD434F6">
              <w:rPr>
                <w:rFonts w:ascii="Calibri" w:hAnsi="Calibri" w:eastAsia="Calibri" w:cs="Calibri"/>
                <w:b w:val="1"/>
                <w:bCs w:val="1"/>
                <w:color w:val="FFFFFF" w:themeColor="background1" w:themeTint="FF" w:themeShade="FF"/>
                <w:sz w:val="20"/>
                <w:szCs w:val="20"/>
                <w:lang w:val="en-GB"/>
              </w:rPr>
              <w:t xml:space="preserve">What obstacles or </w:t>
            </w:r>
            <w:r w:rsidRPr="36AC239C" w:rsidR="3CD434F6">
              <w:rPr>
                <w:rFonts w:ascii="Calibri" w:hAnsi="Calibri" w:eastAsia="Calibri" w:cs="Calibri"/>
                <w:b w:val="1"/>
                <w:bCs w:val="1"/>
                <w:color w:val="FFFFFF" w:themeColor="background1" w:themeTint="FF" w:themeShade="FF"/>
                <w:sz w:val="20"/>
                <w:szCs w:val="20"/>
                <w:lang w:val="en-GB"/>
              </w:rPr>
              <w:t>issues</w:t>
            </w:r>
            <w:r w:rsidRPr="36AC239C" w:rsidR="2C30F6F3">
              <w:rPr>
                <w:rFonts w:ascii="Calibri" w:hAnsi="Calibri" w:eastAsia="Calibri" w:cs="Calibri"/>
                <w:b w:val="1"/>
                <w:bCs w:val="1"/>
                <w:color w:val="FFFFFF" w:themeColor="background1" w:themeTint="FF" w:themeShade="FF"/>
                <w:sz w:val="20"/>
                <w:szCs w:val="20"/>
                <w:lang w:val="en-GB"/>
              </w:rPr>
              <w:t>, if</w:t>
            </w:r>
            <w:r w:rsidRPr="36AC239C" w:rsidR="2C30F6F3">
              <w:rPr>
                <w:rFonts w:ascii="Calibri" w:hAnsi="Calibri" w:eastAsia="Calibri" w:cs="Calibri"/>
                <w:b w:val="1"/>
                <w:bCs w:val="1"/>
                <w:color w:val="FFFFFF" w:themeColor="background1" w:themeTint="FF" w:themeShade="FF"/>
                <w:sz w:val="20"/>
                <w:szCs w:val="20"/>
                <w:lang w:val="en-GB"/>
              </w:rPr>
              <w:t xml:space="preserve"> any,</w:t>
            </w:r>
            <w:r w:rsidRPr="36AC239C" w:rsidR="3CD434F6">
              <w:rPr>
                <w:rFonts w:ascii="Calibri" w:hAnsi="Calibri" w:eastAsia="Calibri" w:cs="Calibri"/>
                <w:b w:val="1"/>
                <w:bCs w:val="1"/>
                <w:color w:val="FFFFFF" w:themeColor="background1" w:themeTint="FF" w:themeShade="FF"/>
                <w:sz w:val="20"/>
                <w:szCs w:val="20"/>
                <w:lang w:val="en-GB"/>
              </w:rPr>
              <w:t xml:space="preserve"> do you feel may prevent you from achieving yo</w:t>
            </w:r>
            <w:r w:rsidRPr="36AC239C" w:rsidR="3CD434F6">
              <w:rPr>
                <w:rFonts w:ascii="Calibri" w:hAnsi="Calibri" w:eastAsia="Calibri" w:cs="Calibri"/>
                <w:b w:val="1"/>
                <w:bCs w:val="1"/>
                <w:color w:val="FFFFFF" w:themeColor="background1" w:themeTint="FF" w:themeShade="FF"/>
                <w:sz w:val="20"/>
                <w:szCs w:val="20"/>
                <w:lang w:val="en-GB"/>
              </w:rPr>
              <w:t>u</w:t>
            </w:r>
            <w:r w:rsidRPr="36AC239C" w:rsidR="3CD434F6">
              <w:rPr>
                <w:rFonts w:ascii="Calibri" w:hAnsi="Calibri" w:eastAsia="Calibri" w:cs="Calibri"/>
                <w:b w:val="1"/>
                <w:bCs w:val="1"/>
                <w:color w:val="FFFFFF" w:themeColor="background1" w:themeTint="FF" w:themeShade="FF"/>
                <w:sz w:val="20"/>
                <w:szCs w:val="20"/>
                <w:lang w:val="en-GB"/>
              </w:rPr>
              <w:t>r</w:t>
            </w:r>
            <w:r w:rsidRPr="36AC239C" w:rsidR="3CD434F6">
              <w:rPr>
                <w:rFonts w:ascii="Calibri" w:hAnsi="Calibri" w:eastAsia="Calibri" w:cs="Calibri"/>
                <w:b w:val="1"/>
                <w:bCs w:val="1"/>
                <w:color w:val="FFFFFF" w:themeColor="background1" w:themeTint="FF" w:themeShade="FF"/>
                <w:sz w:val="20"/>
                <w:szCs w:val="20"/>
                <w:lang w:val="en-GB"/>
              </w:rPr>
              <w:t xml:space="preserve"> </w:t>
            </w:r>
            <w:r w:rsidRPr="36AC239C" w:rsidR="3CD434F6">
              <w:rPr>
                <w:rFonts w:ascii="Calibri" w:hAnsi="Calibri" w:eastAsia="Calibri" w:cs="Calibri"/>
                <w:b w:val="1"/>
                <w:bCs w:val="1"/>
                <w:color w:val="FFFFFF" w:themeColor="background1" w:themeTint="FF" w:themeShade="FF"/>
                <w:sz w:val="20"/>
                <w:szCs w:val="20"/>
                <w:lang w:val="en-GB"/>
              </w:rPr>
              <w:t>objecti</w:t>
            </w:r>
            <w:r w:rsidRPr="36AC239C" w:rsidR="3CD434F6">
              <w:rPr>
                <w:rFonts w:ascii="Calibri" w:hAnsi="Calibri" w:eastAsia="Calibri" w:cs="Calibri"/>
                <w:b w:val="1"/>
                <w:bCs w:val="1"/>
                <w:color w:val="FFFFFF" w:themeColor="background1" w:themeTint="FF" w:themeShade="FF"/>
                <w:sz w:val="20"/>
                <w:szCs w:val="20"/>
                <w:lang w:val="en-GB"/>
              </w:rPr>
              <w:t>v</w:t>
            </w:r>
            <w:r w:rsidRPr="36AC239C" w:rsidR="3CD434F6">
              <w:rPr>
                <w:rFonts w:ascii="Calibri" w:hAnsi="Calibri" w:eastAsia="Calibri" w:cs="Calibri"/>
                <w:b w:val="1"/>
                <w:bCs w:val="1"/>
                <w:color w:val="FFFFFF" w:themeColor="background1" w:themeTint="FF" w:themeShade="FF"/>
                <w:sz w:val="20"/>
                <w:szCs w:val="20"/>
                <w:lang w:val="en-GB"/>
              </w:rPr>
              <w:t>e</w:t>
            </w:r>
            <w:r w:rsidRPr="36AC239C" w:rsidR="3CD434F6">
              <w:rPr>
                <w:rFonts w:ascii="Calibri" w:hAnsi="Calibri" w:eastAsia="Calibri" w:cs="Calibri"/>
                <w:b w:val="1"/>
                <w:bCs w:val="1"/>
                <w:color w:val="FFFFFF" w:themeColor="background1" w:themeTint="FF" w:themeShade="FF"/>
                <w:sz w:val="20"/>
                <w:szCs w:val="20"/>
                <w:lang w:val="en-GB"/>
              </w:rPr>
              <w:t>s</w:t>
            </w:r>
            <w:r w:rsidRPr="36AC239C" w:rsidR="3CD434F6">
              <w:rPr>
                <w:rFonts w:ascii="Calibri" w:hAnsi="Calibri" w:eastAsia="Calibri" w:cs="Calibri"/>
                <w:b w:val="1"/>
                <w:bCs w:val="1"/>
                <w:color w:val="FFFFFF" w:themeColor="background1" w:themeTint="FF" w:themeShade="FF"/>
                <w:sz w:val="20"/>
                <w:szCs w:val="20"/>
                <w:lang w:val="en-GB"/>
              </w:rPr>
              <w:t>?</w:t>
            </w:r>
          </w:p>
          <w:p w:rsidR="6A0302DC" w:rsidP="6A0302DC" w:rsidRDefault="6A0302DC" w14:paraId="34588D77" w14:textId="29F5313D">
            <w:pPr>
              <w:spacing w:after="0" w:line="240" w:lineRule="auto"/>
              <w:jc w:val="both"/>
              <w:rPr>
                <w:rFonts w:ascii="Times New Roman" w:hAnsi="Times New Roman" w:eastAsia="Times New Roman" w:cs="Times New Roman"/>
                <w:color w:val="FFFFFF" w:themeColor="background1"/>
                <w:sz w:val="20"/>
                <w:szCs w:val="20"/>
              </w:rPr>
            </w:pPr>
          </w:p>
        </w:tc>
        <w:tc>
          <w:tcPr>
            <w:tcW w:w="7008"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A0302DC" w:rsidRDefault="6A0302DC" w14:paraId="72C52530" w14:textId="7CC2A4F1">
            <w:pPr>
              <w:spacing w:after="0" w:line="240" w:lineRule="auto"/>
              <w:jc w:val="both"/>
              <w:rPr>
                <w:rFonts w:ascii="Calibri" w:hAnsi="Calibri" w:eastAsia="Calibri" w:cs="Calibri"/>
                <w:color w:val="FFFFFF" w:themeColor="background1"/>
                <w:sz w:val="20"/>
                <w:szCs w:val="20"/>
              </w:rPr>
            </w:pPr>
          </w:p>
          <w:p w:rsidR="6A0302DC" w:rsidP="36AC239C" w:rsidRDefault="6A0302DC" w14:paraId="54850663" w14:textId="1955B453">
            <w:pPr>
              <w:spacing w:after="0" w:line="240" w:lineRule="auto"/>
              <w:jc w:val="both"/>
              <w:rPr>
                <w:rFonts w:ascii="Calibri" w:hAnsi="Calibri" w:eastAsia="Calibri" w:cs="Calibri"/>
                <w:color w:val="FFFFFF" w:themeColor="background1" w:themeTint="FF" w:themeShade="FF"/>
                <w:sz w:val="20"/>
                <w:szCs w:val="20"/>
              </w:rPr>
            </w:pPr>
            <w:r w:rsidRPr="36AC239C" w:rsidR="63EE53BE">
              <w:rPr>
                <w:rFonts w:ascii="Calibri" w:hAnsi="Calibri" w:eastAsia="Calibri" w:cs="Calibri"/>
                <w:b w:val="1"/>
                <w:bCs w:val="1"/>
                <w:color w:val="FFFFFF" w:themeColor="background1" w:themeTint="FF" w:themeShade="FF"/>
                <w:sz w:val="20"/>
                <w:szCs w:val="20"/>
                <w:lang w:val="en-IE"/>
              </w:rPr>
              <w:t>If relevant, h</w:t>
            </w:r>
            <w:r w:rsidRPr="36AC239C" w:rsidR="3CD434F6">
              <w:rPr>
                <w:rFonts w:ascii="Calibri" w:hAnsi="Calibri" w:eastAsia="Calibri" w:cs="Calibri"/>
                <w:b w:val="1"/>
                <w:bCs w:val="1"/>
                <w:color w:val="FFFFFF" w:themeColor="background1" w:themeTint="FF" w:themeShade="FF"/>
                <w:sz w:val="20"/>
                <w:szCs w:val="20"/>
                <w:lang w:val="en-IE"/>
              </w:rPr>
              <w:t>ow will you overcome these obstacles?</w:t>
            </w:r>
            <w:r w:rsidRPr="36AC239C" w:rsidR="2DD048C7">
              <w:rPr>
                <w:rFonts w:ascii="Calibri" w:hAnsi="Calibri" w:eastAsia="Calibri" w:cs="Calibri"/>
                <w:b w:val="1"/>
                <w:bCs w:val="1"/>
                <w:color w:val="FFFFFF" w:themeColor="background1" w:themeTint="FF" w:themeShade="FF"/>
                <w:sz w:val="20"/>
                <w:szCs w:val="20"/>
                <w:lang w:val="en-IE"/>
              </w:rPr>
              <w:t xml:space="preserve"> </w:t>
            </w:r>
          </w:p>
          <w:p w:rsidR="6A0302DC" w:rsidP="36AC239C" w:rsidRDefault="6A0302DC" w14:paraId="1A1637D6" w14:textId="2EDBBB05">
            <w:pPr>
              <w:pStyle w:val="Normal"/>
              <w:spacing w:after="0" w:line="240" w:lineRule="auto"/>
              <w:jc w:val="both"/>
              <w:rPr>
                <w:rFonts w:ascii="Calibri" w:hAnsi="Calibri" w:eastAsia="Calibri" w:cs="Calibri"/>
                <w:b w:val="1"/>
                <w:bCs w:val="1"/>
                <w:color w:val="FFFFFF" w:themeColor="background1"/>
                <w:sz w:val="20"/>
                <w:szCs w:val="20"/>
                <w:lang w:val="en-IE"/>
              </w:rPr>
            </w:pPr>
            <w:r w:rsidRPr="36AC239C" w:rsidR="2DD048C7">
              <w:rPr>
                <w:rFonts w:ascii="Calibri" w:hAnsi="Calibri" w:eastAsia="Calibri" w:cs="Calibri"/>
                <w:b w:val="1"/>
                <w:bCs w:val="1"/>
                <w:color w:val="FFFFFF" w:themeColor="background1" w:themeTint="FF" w:themeShade="FF"/>
                <w:sz w:val="20"/>
                <w:szCs w:val="20"/>
                <w:lang w:val="en-IE"/>
              </w:rPr>
              <w:t xml:space="preserve">What support may be </w:t>
            </w:r>
            <w:r w:rsidRPr="36AC239C" w:rsidR="2DD048C7">
              <w:rPr>
                <w:rFonts w:ascii="Calibri" w:hAnsi="Calibri" w:eastAsia="Calibri" w:cs="Calibri"/>
                <w:b w:val="1"/>
                <w:bCs w:val="1"/>
                <w:color w:val="FFFFFF" w:themeColor="background1" w:themeTint="FF" w:themeShade="FF"/>
                <w:sz w:val="20"/>
                <w:szCs w:val="20"/>
                <w:lang w:val="en-IE"/>
              </w:rPr>
              <w:t>required</w:t>
            </w:r>
            <w:r w:rsidRPr="36AC239C" w:rsidR="2DD048C7">
              <w:rPr>
                <w:rFonts w:ascii="Calibri" w:hAnsi="Calibri" w:eastAsia="Calibri" w:cs="Calibri"/>
                <w:b w:val="1"/>
                <w:bCs w:val="1"/>
                <w:color w:val="FFFFFF" w:themeColor="background1" w:themeTint="FF" w:themeShade="FF"/>
                <w:sz w:val="20"/>
                <w:szCs w:val="20"/>
                <w:lang w:val="en-IE"/>
              </w:rPr>
              <w:t xml:space="preserve"> from your manager or the University?</w:t>
            </w:r>
          </w:p>
        </w:tc>
      </w:tr>
      <w:tr w:rsidR="6A0302DC" w:rsidTr="36AC239C" w14:paraId="1D803D5C" w14:textId="77777777">
        <w:trPr>
          <w:trHeight w:val="300"/>
        </w:trPr>
        <w:tc>
          <w:tcPr>
            <w:tcW w:w="5952"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01A97C13" w14:textId="0F8D64D4">
            <w:pPr>
              <w:spacing w:after="0" w:line="240" w:lineRule="auto"/>
              <w:jc w:val="both"/>
              <w:rPr>
                <w:rFonts w:ascii="Calibri" w:hAnsi="Calibri" w:eastAsia="Calibri" w:cs="Calibri"/>
                <w:color w:val="000000" w:themeColor="text1"/>
                <w:sz w:val="20"/>
                <w:szCs w:val="20"/>
              </w:rPr>
            </w:pPr>
          </w:p>
          <w:p w:rsidR="6A0302DC" w:rsidP="6A0302DC" w:rsidRDefault="6A0302DC" w14:paraId="4A752573" w14:textId="167288AE">
            <w:pPr>
              <w:spacing w:after="0" w:line="240" w:lineRule="auto"/>
              <w:jc w:val="both"/>
              <w:rPr>
                <w:rFonts w:ascii="Calibri" w:hAnsi="Calibri" w:eastAsia="Calibri" w:cs="Calibri"/>
                <w:color w:val="000000" w:themeColor="text1"/>
                <w:sz w:val="20"/>
                <w:szCs w:val="20"/>
              </w:rPr>
            </w:pPr>
          </w:p>
        </w:tc>
        <w:tc>
          <w:tcPr>
            <w:tcW w:w="7008"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65066C53" w14:textId="4E130E11">
            <w:pPr>
              <w:spacing w:after="0" w:line="240" w:lineRule="auto"/>
              <w:jc w:val="both"/>
              <w:rPr>
                <w:rFonts w:ascii="Calibri" w:hAnsi="Calibri" w:eastAsia="Calibri" w:cs="Calibri"/>
                <w:color w:val="000000" w:themeColor="text1"/>
                <w:sz w:val="20"/>
                <w:szCs w:val="20"/>
              </w:rPr>
            </w:pPr>
          </w:p>
        </w:tc>
      </w:tr>
      <w:tr w:rsidR="6A0302DC" w:rsidTr="36AC239C" w14:paraId="36614B90" w14:textId="77777777">
        <w:trPr>
          <w:trHeight w:val="300"/>
        </w:trPr>
        <w:tc>
          <w:tcPr>
            <w:tcW w:w="5952"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0D9C7CB5" w14:textId="6D812CF6">
            <w:pPr>
              <w:spacing w:after="0" w:line="240" w:lineRule="auto"/>
              <w:jc w:val="both"/>
              <w:rPr>
                <w:rFonts w:ascii="Calibri" w:hAnsi="Calibri" w:eastAsia="Calibri" w:cs="Calibri"/>
                <w:color w:val="000000" w:themeColor="text1"/>
                <w:sz w:val="20"/>
                <w:szCs w:val="20"/>
              </w:rPr>
            </w:pPr>
          </w:p>
          <w:p w:rsidR="6A0302DC" w:rsidP="6A0302DC" w:rsidRDefault="6A0302DC" w14:paraId="0594BD81" w14:textId="5BE7BE37">
            <w:pPr>
              <w:spacing w:after="0" w:line="240" w:lineRule="auto"/>
              <w:jc w:val="both"/>
              <w:rPr>
                <w:rFonts w:ascii="Calibri" w:hAnsi="Calibri" w:eastAsia="Calibri" w:cs="Calibri"/>
                <w:color w:val="000000" w:themeColor="text1"/>
                <w:sz w:val="20"/>
                <w:szCs w:val="20"/>
              </w:rPr>
            </w:pPr>
          </w:p>
        </w:tc>
        <w:tc>
          <w:tcPr>
            <w:tcW w:w="7008"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44E5A62F" w14:textId="7DD13E25">
            <w:pPr>
              <w:spacing w:after="0" w:line="240" w:lineRule="auto"/>
              <w:jc w:val="both"/>
              <w:rPr>
                <w:rFonts w:ascii="Calibri" w:hAnsi="Calibri" w:eastAsia="Calibri" w:cs="Calibri"/>
                <w:color w:val="000000" w:themeColor="text1"/>
                <w:sz w:val="20"/>
                <w:szCs w:val="20"/>
              </w:rPr>
            </w:pPr>
          </w:p>
        </w:tc>
      </w:tr>
      <w:tr w:rsidR="6A0302DC" w:rsidTr="36AC239C" w14:paraId="33543432" w14:textId="77777777">
        <w:trPr>
          <w:trHeight w:val="300"/>
        </w:trPr>
        <w:tc>
          <w:tcPr>
            <w:tcW w:w="5952"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6CE0CB78" w14:textId="610553FD">
            <w:pPr>
              <w:spacing w:after="0" w:line="240" w:lineRule="auto"/>
              <w:jc w:val="both"/>
              <w:rPr>
                <w:rFonts w:ascii="Calibri" w:hAnsi="Calibri" w:eastAsia="Calibri" w:cs="Calibri"/>
                <w:color w:val="000000" w:themeColor="text1"/>
                <w:sz w:val="20"/>
                <w:szCs w:val="20"/>
              </w:rPr>
            </w:pPr>
          </w:p>
          <w:p w:rsidR="6A0302DC" w:rsidP="6A0302DC" w:rsidRDefault="6A0302DC" w14:paraId="02F9D6D6" w14:textId="3E800B54">
            <w:pPr>
              <w:spacing w:after="0" w:line="240" w:lineRule="auto"/>
              <w:jc w:val="both"/>
              <w:rPr>
                <w:rFonts w:ascii="Calibri" w:hAnsi="Calibri" w:eastAsia="Calibri" w:cs="Calibri"/>
                <w:color w:val="000000" w:themeColor="text1"/>
                <w:sz w:val="20"/>
                <w:szCs w:val="20"/>
              </w:rPr>
            </w:pPr>
          </w:p>
        </w:tc>
        <w:tc>
          <w:tcPr>
            <w:tcW w:w="7008"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23362F5F" w14:textId="5D563E28">
            <w:pPr>
              <w:spacing w:after="0" w:line="240" w:lineRule="auto"/>
              <w:jc w:val="both"/>
              <w:rPr>
                <w:rFonts w:ascii="Calibri" w:hAnsi="Calibri" w:eastAsia="Calibri" w:cs="Calibri"/>
                <w:color w:val="000000" w:themeColor="text1"/>
                <w:sz w:val="20"/>
                <w:szCs w:val="20"/>
              </w:rPr>
            </w:pPr>
          </w:p>
        </w:tc>
      </w:tr>
      <w:tr w:rsidR="6A0302DC" w:rsidTr="36AC239C" w14:paraId="7B9E61FD" w14:textId="77777777">
        <w:trPr>
          <w:trHeight w:val="300"/>
        </w:trPr>
        <w:tc>
          <w:tcPr>
            <w:tcW w:w="5952"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52B8607F" w14:textId="788C50FE">
            <w:pPr>
              <w:spacing w:after="0" w:line="240" w:lineRule="auto"/>
              <w:jc w:val="both"/>
              <w:rPr>
                <w:rFonts w:ascii="Calibri" w:hAnsi="Calibri" w:eastAsia="Calibri" w:cs="Calibri"/>
                <w:color w:val="000000" w:themeColor="text1"/>
                <w:sz w:val="20"/>
                <w:szCs w:val="20"/>
              </w:rPr>
            </w:pPr>
          </w:p>
          <w:p w:rsidR="6A0302DC" w:rsidP="6A0302DC" w:rsidRDefault="6A0302DC" w14:paraId="58676650" w14:textId="1AD04209">
            <w:pPr>
              <w:spacing w:after="0" w:line="240" w:lineRule="auto"/>
              <w:jc w:val="both"/>
              <w:rPr>
                <w:rFonts w:ascii="Calibri" w:hAnsi="Calibri" w:eastAsia="Calibri" w:cs="Calibri"/>
                <w:color w:val="000000" w:themeColor="text1"/>
                <w:sz w:val="20"/>
                <w:szCs w:val="20"/>
              </w:rPr>
            </w:pPr>
          </w:p>
        </w:tc>
        <w:tc>
          <w:tcPr>
            <w:tcW w:w="7008"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7B247D62" w14:textId="2DB35195">
            <w:pPr>
              <w:spacing w:after="0" w:line="240" w:lineRule="auto"/>
              <w:jc w:val="both"/>
              <w:rPr>
                <w:rFonts w:ascii="Calibri" w:hAnsi="Calibri" w:eastAsia="Calibri" w:cs="Calibri"/>
                <w:color w:val="000000" w:themeColor="text1"/>
                <w:sz w:val="20"/>
                <w:szCs w:val="20"/>
              </w:rPr>
            </w:pPr>
          </w:p>
        </w:tc>
      </w:tr>
      <w:tr w:rsidR="6A0302DC" w:rsidTr="36AC239C" w14:paraId="15993BBB" w14:textId="77777777">
        <w:trPr>
          <w:trHeight w:val="300"/>
        </w:trPr>
        <w:tc>
          <w:tcPr>
            <w:tcW w:w="5952"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7B9D361C" w14:textId="6FA6ECA0">
            <w:pPr>
              <w:spacing w:after="0" w:line="240" w:lineRule="auto"/>
              <w:jc w:val="both"/>
              <w:rPr>
                <w:rFonts w:ascii="Calibri" w:hAnsi="Calibri" w:eastAsia="Calibri" w:cs="Calibri"/>
                <w:color w:val="000000" w:themeColor="text1"/>
                <w:sz w:val="20"/>
                <w:szCs w:val="20"/>
              </w:rPr>
            </w:pPr>
          </w:p>
          <w:p w:rsidR="6A0302DC" w:rsidP="6A0302DC" w:rsidRDefault="6A0302DC" w14:paraId="21D0EFEF" w14:textId="22F6799F">
            <w:pPr>
              <w:spacing w:after="0" w:line="240" w:lineRule="auto"/>
              <w:jc w:val="both"/>
              <w:rPr>
                <w:rFonts w:ascii="Calibri" w:hAnsi="Calibri" w:eastAsia="Calibri" w:cs="Calibri"/>
                <w:color w:val="000000" w:themeColor="text1"/>
                <w:sz w:val="20"/>
                <w:szCs w:val="20"/>
              </w:rPr>
            </w:pPr>
          </w:p>
        </w:tc>
        <w:tc>
          <w:tcPr>
            <w:tcW w:w="7008"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0AC7E715" w14:textId="51F37E7A">
            <w:pPr>
              <w:spacing w:after="0" w:line="240" w:lineRule="auto"/>
              <w:jc w:val="both"/>
              <w:rPr>
                <w:rFonts w:ascii="Calibri" w:hAnsi="Calibri" w:eastAsia="Calibri" w:cs="Calibri"/>
                <w:color w:val="000000" w:themeColor="text1"/>
                <w:sz w:val="20"/>
                <w:szCs w:val="20"/>
              </w:rPr>
            </w:pPr>
          </w:p>
        </w:tc>
      </w:tr>
      <w:tr w:rsidR="6A0302DC" w:rsidTr="36AC239C" w14:paraId="3D47ECA7" w14:textId="77777777">
        <w:trPr>
          <w:trHeight w:val="300"/>
        </w:trPr>
        <w:tc>
          <w:tcPr>
            <w:tcW w:w="12960" w:type="dxa"/>
            <w:gridSpan w:val="4"/>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47BC8947" w14:textId="0694DB03">
            <w:pPr>
              <w:spacing w:after="0" w:line="240" w:lineRule="auto"/>
              <w:jc w:val="both"/>
              <w:rPr>
                <w:rFonts w:ascii="Calibri" w:hAnsi="Calibri" w:eastAsia="Calibri" w:cs="Calibri"/>
                <w:color w:val="000000" w:themeColor="text1"/>
                <w:sz w:val="20"/>
                <w:szCs w:val="20"/>
              </w:rPr>
            </w:pPr>
            <w:r w:rsidRPr="6A0302DC">
              <w:rPr>
                <w:rFonts w:ascii="Calibri" w:hAnsi="Calibri" w:eastAsia="Calibri" w:cs="Calibri"/>
                <w:b/>
                <w:bCs/>
                <w:color w:val="000000" w:themeColor="text1"/>
                <w:sz w:val="20"/>
                <w:szCs w:val="20"/>
                <w:lang w:val="en-IE"/>
              </w:rPr>
              <w:t>Any other comments:</w:t>
            </w:r>
          </w:p>
          <w:p w:rsidR="6A0302DC" w:rsidP="6A0302DC" w:rsidRDefault="6A0302DC" w14:paraId="0174BCC7" w14:textId="28A5071E">
            <w:pPr>
              <w:spacing w:after="0" w:line="240" w:lineRule="auto"/>
              <w:jc w:val="both"/>
              <w:rPr>
                <w:rFonts w:ascii="Calibri" w:hAnsi="Calibri" w:eastAsia="Calibri" w:cs="Calibri"/>
                <w:color w:val="000000" w:themeColor="text1"/>
                <w:sz w:val="20"/>
                <w:szCs w:val="20"/>
              </w:rPr>
            </w:pPr>
          </w:p>
          <w:p w:rsidR="6A0302DC" w:rsidP="6A0302DC" w:rsidRDefault="6A0302DC" w14:paraId="3B75F2A7" w14:textId="56FAFCD8">
            <w:pPr>
              <w:spacing w:after="0" w:line="240" w:lineRule="auto"/>
              <w:jc w:val="both"/>
              <w:rPr>
                <w:rFonts w:ascii="Calibri" w:hAnsi="Calibri" w:eastAsia="Calibri" w:cs="Calibri"/>
                <w:color w:val="000000" w:themeColor="text1"/>
                <w:sz w:val="20"/>
                <w:szCs w:val="20"/>
              </w:rPr>
            </w:pPr>
          </w:p>
          <w:p w:rsidR="6A0302DC" w:rsidP="6A0302DC" w:rsidRDefault="6A0302DC" w14:paraId="093709DB" w14:textId="38EA1216">
            <w:pPr>
              <w:spacing w:after="0" w:line="240" w:lineRule="auto"/>
              <w:jc w:val="both"/>
              <w:rPr>
                <w:rFonts w:ascii="Calibri" w:hAnsi="Calibri" w:eastAsia="Calibri" w:cs="Calibri"/>
                <w:color w:val="000000" w:themeColor="text1"/>
                <w:sz w:val="20"/>
                <w:szCs w:val="20"/>
              </w:rPr>
            </w:pPr>
          </w:p>
          <w:p w:rsidR="6A0302DC" w:rsidP="6A0302DC" w:rsidRDefault="6A0302DC" w14:paraId="45FD38C7" w14:textId="02B4EDF7">
            <w:pPr>
              <w:spacing w:after="0" w:line="240" w:lineRule="auto"/>
              <w:jc w:val="both"/>
              <w:rPr>
                <w:rFonts w:ascii="Calibri" w:hAnsi="Calibri" w:eastAsia="Calibri" w:cs="Calibri"/>
                <w:color w:val="000000" w:themeColor="text1"/>
                <w:sz w:val="20"/>
                <w:szCs w:val="20"/>
              </w:rPr>
            </w:pPr>
          </w:p>
          <w:p w:rsidR="6A0302DC" w:rsidP="6A0302DC" w:rsidRDefault="6A0302DC" w14:paraId="095B2A52" w14:textId="49546EC9">
            <w:pPr>
              <w:spacing w:after="0" w:line="240" w:lineRule="auto"/>
              <w:jc w:val="both"/>
              <w:rPr>
                <w:rFonts w:ascii="Calibri" w:hAnsi="Calibri" w:eastAsia="Calibri" w:cs="Calibri"/>
                <w:color w:val="000000" w:themeColor="text1"/>
                <w:sz w:val="20"/>
                <w:szCs w:val="20"/>
              </w:rPr>
            </w:pPr>
          </w:p>
          <w:p w:rsidR="6A0302DC" w:rsidP="6A0302DC" w:rsidRDefault="6A0302DC" w14:paraId="2F06D615" w14:textId="72DD01BC">
            <w:pPr>
              <w:spacing w:after="0" w:line="240" w:lineRule="auto"/>
              <w:jc w:val="both"/>
              <w:rPr>
                <w:rFonts w:ascii="Calibri" w:hAnsi="Calibri" w:eastAsia="Calibri" w:cs="Calibri"/>
                <w:color w:val="000000" w:themeColor="text1"/>
                <w:sz w:val="20"/>
                <w:szCs w:val="20"/>
              </w:rPr>
            </w:pPr>
          </w:p>
          <w:p w:rsidR="6A0302DC" w:rsidP="6A0302DC" w:rsidRDefault="6A0302DC" w14:paraId="562C8EE8" w14:textId="54524D48">
            <w:pPr>
              <w:spacing w:after="0" w:line="240" w:lineRule="auto"/>
              <w:jc w:val="both"/>
              <w:rPr>
                <w:rFonts w:ascii="Calibri" w:hAnsi="Calibri" w:eastAsia="Calibri" w:cs="Calibri"/>
                <w:color w:val="000000" w:themeColor="text1"/>
                <w:sz w:val="20"/>
                <w:szCs w:val="20"/>
              </w:rPr>
            </w:pPr>
          </w:p>
        </w:tc>
      </w:tr>
    </w:tbl>
    <w:p w:rsidR="00A712BE" w:rsidP="6A0302DC" w:rsidRDefault="00A712BE" w14:paraId="052F891E" w14:textId="60263577">
      <w:pPr>
        <w:spacing w:after="0" w:line="240" w:lineRule="auto"/>
        <w:jc w:val="both"/>
        <w:rPr>
          <w:rFonts w:ascii="Calibri" w:hAnsi="Calibri" w:eastAsia="Calibri" w:cs="Calibri"/>
          <w:color w:val="000000" w:themeColor="text1"/>
          <w:sz w:val="20"/>
          <w:szCs w:val="20"/>
        </w:rPr>
      </w:pPr>
    </w:p>
    <w:p w:rsidR="00A712BE" w:rsidP="6A0302DC" w:rsidRDefault="00A712BE" w14:paraId="757A48AF" w14:textId="3354356B">
      <w:pPr>
        <w:spacing w:after="0" w:line="240" w:lineRule="auto"/>
        <w:jc w:val="center"/>
        <w:rPr>
          <w:rFonts w:ascii="Calibri" w:hAnsi="Calibri" w:eastAsia="Calibri" w:cs="Calibri"/>
          <w:color w:val="1F497D"/>
        </w:rPr>
      </w:pPr>
    </w:p>
    <w:tbl>
      <w:tblPr>
        <w:tblW w:w="12960" w:type="dxa"/>
        <w:tblInd w:w="135" w:type="dxa"/>
        <w:tblLayout w:type="fixed"/>
        <w:tblLook w:val="0000" w:firstRow="0" w:lastRow="0" w:firstColumn="0" w:lastColumn="0" w:noHBand="0" w:noVBand="0"/>
      </w:tblPr>
      <w:tblGrid>
        <w:gridCol w:w="4045"/>
        <w:gridCol w:w="2688"/>
        <w:gridCol w:w="3087"/>
        <w:gridCol w:w="3140"/>
      </w:tblGrid>
      <w:tr w:rsidR="6A0302DC" w:rsidTr="75E41C1A" w14:paraId="1F839041" w14:textId="77777777">
        <w:trPr>
          <w:trHeight w:val="300"/>
        </w:trPr>
        <w:tc>
          <w:tcPr>
            <w:tcW w:w="12960" w:type="dxa"/>
            <w:gridSpan w:val="4"/>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vAlign w:val="center"/>
          </w:tcPr>
          <w:p w:rsidR="6A0302DC" w:rsidP="6A0302DC" w:rsidRDefault="6A0302DC" w14:paraId="19A48241" w14:textId="49BE9735">
            <w:pPr>
              <w:spacing w:after="0" w:line="240" w:lineRule="auto"/>
              <w:jc w:val="both"/>
              <w:rPr>
                <w:rFonts w:ascii="Calibri" w:hAnsi="Calibri" w:eastAsia="Calibri" w:cs="Calibri"/>
                <w:color w:val="FFFFFF" w:themeColor="background1"/>
                <w:sz w:val="24"/>
                <w:szCs w:val="24"/>
                <w:lang w:val="en-GB"/>
              </w:rPr>
            </w:pPr>
            <w:r w:rsidRPr="6A0302DC">
              <w:rPr>
                <w:rFonts w:ascii="Calibri" w:hAnsi="Calibri" w:eastAsia="Calibri" w:cs="Calibri"/>
                <w:b/>
                <w:bCs/>
                <w:color w:val="FFFFFF" w:themeColor="background1"/>
                <w:sz w:val="24"/>
                <w:szCs w:val="24"/>
                <w:lang w:val="en-GB"/>
              </w:rPr>
              <w:t>Section 4: Development</w:t>
            </w:r>
          </w:p>
          <w:p w:rsidR="6A0302DC" w:rsidP="6A0302DC" w:rsidRDefault="6A0302DC" w14:paraId="60F7532C" w14:textId="374D579B">
            <w:pPr>
              <w:spacing w:after="0" w:line="240" w:lineRule="auto"/>
              <w:jc w:val="both"/>
              <w:rPr>
                <w:rFonts w:ascii="Calibri" w:hAnsi="Calibri" w:eastAsia="Calibri" w:cs="Calibri"/>
                <w:color w:val="FFFFFF" w:themeColor="background1"/>
                <w:sz w:val="24"/>
                <w:szCs w:val="24"/>
                <w:lang w:val="en-GB"/>
              </w:rPr>
            </w:pPr>
          </w:p>
        </w:tc>
      </w:tr>
      <w:tr w:rsidR="6A0302DC" w:rsidTr="75E41C1A" w14:paraId="0162465C" w14:textId="77777777">
        <w:trPr>
          <w:trHeight w:val="975"/>
        </w:trPr>
        <w:tc>
          <w:tcPr>
            <w:tcW w:w="12960" w:type="dxa"/>
            <w:gridSpan w:val="4"/>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6A0302DC" w:rsidP="6A0302DC" w:rsidRDefault="6A0302DC" w14:paraId="15C4156E" w14:textId="3DA073B8">
            <w:pPr>
              <w:spacing w:after="0" w:line="240" w:lineRule="auto"/>
              <w:jc w:val="both"/>
              <w:rPr>
                <w:rFonts w:ascii="Calibri" w:hAnsi="Calibri" w:eastAsia="Calibri" w:cs="Calibri"/>
                <w:color w:val="000000" w:themeColor="text1"/>
                <w:sz w:val="20"/>
                <w:szCs w:val="20"/>
              </w:rPr>
            </w:pPr>
            <w:r w:rsidRPr="6A0302DC">
              <w:rPr>
                <w:rFonts w:ascii="Calibri" w:hAnsi="Calibri" w:eastAsia="Calibri" w:cs="Calibri"/>
                <w:b/>
                <w:bCs/>
                <w:color w:val="000000" w:themeColor="text1"/>
                <w:sz w:val="20"/>
                <w:szCs w:val="20"/>
                <w:lang w:val="en-IE"/>
              </w:rPr>
              <w:t>Section Guide Notes:</w:t>
            </w:r>
          </w:p>
          <w:p w:rsidR="6A0302DC" w:rsidP="6A0302DC" w:rsidRDefault="6A0302DC" w14:paraId="46EABCEB" w14:textId="462A5DC8">
            <w:pPr>
              <w:spacing w:after="0" w:line="240" w:lineRule="auto"/>
              <w:jc w:val="both"/>
              <w:rPr>
                <w:rFonts w:ascii="Calibri" w:hAnsi="Calibri" w:eastAsia="Calibri" w:cs="Calibri"/>
                <w:color w:val="000000" w:themeColor="text1"/>
                <w:sz w:val="20"/>
                <w:szCs w:val="20"/>
              </w:rPr>
            </w:pPr>
          </w:p>
          <w:p w:rsidR="6A0302DC" w:rsidP="61851F71" w:rsidRDefault="74502DFD" w14:paraId="3AF29F33" w14:textId="6C7C53A7">
            <w:pPr>
              <w:spacing w:after="0" w:line="240" w:lineRule="auto"/>
              <w:jc w:val="both"/>
              <w:rPr>
                <w:rFonts w:ascii="Calibri" w:hAnsi="Calibri" w:eastAsia="Calibri" w:cs="Calibri"/>
                <w:color w:val="000000" w:themeColor="text1"/>
                <w:sz w:val="20"/>
                <w:szCs w:val="20"/>
              </w:rPr>
            </w:pPr>
            <w:r w:rsidRPr="61851F71">
              <w:rPr>
                <w:rFonts w:ascii="Calibri" w:hAnsi="Calibri" w:eastAsia="Calibri" w:cs="Calibri"/>
                <w:color w:val="000000" w:themeColor="text1"/>
                <w:sz w:val="20"/>
                <w:szCs w:val="20"/>
                <w:lang w:val="en-IE"/>
              </w:rPr>
              <w:t>* This section should be drafted by the Reviewee prior to the review meeting.</w:t>
            </w:r>
          </w:p>
          <w:p w:rsidR="6A0302DC" w:rsidP="61851F71" w:rsidRDefault="4F0FA1BD" w14:paraId="64FE9F6E" w14:textId="73A9DD55">
            <w:pPr>
              <w:spacing w:after="0" w:line="240" w:lineRule="auto"/>
              <w:jc w:val="both"/>
              <w:rPr>
                <w:rFonts w:ascii="Calibri" w:hAnsi="Calibri" w:eastAsia="Calibri" w:cs="Calibri"/>
                <w:sz w:val="20"/>
                <w:szCs w:val="20"/>
                <w:lang w:val="en-IE"/>
              </w:rPr>
            </w:pPr>
            <w:r w:rsidRPr="36AC239C" w:rsidR="737BC9D6">
              <w:rPr>
                <w:rFonts w:ascii="Calibri" w:hAnsi="Calibri" w:eastAsia="Calibri" w:cs="Calibri"/>
                <w:sz w:val="24"/>
                <w:szCs w:val="24"/>
                <w:lang w:val="en-IE"/>
              </w:rPr>
              <w:t>T</w:t>
            </w:r>
            <w:r w:rsidRPr="36AC239C" w:rsidR="737BC9D6">
              <w:rPr>
                <w:rFonts w:ascii="Calibri" w:hAnsi="Calibri" w:eastAsia="Calibri" w:cs="Calibri"/>
                <w:sz w:val="20"/>
                <w:szCs w:val="20"/>
                <w:lang w:val="en-IE"/>
              </w:rPr>
              <w:t xml:space="preserve">he development plan should support the </w:t>
            </w:r>
            <w:r w:rsidRPr="36AC239C" w:rsidR="5C2C941A">
              <w:rPr>
                <w:rFonts w:ascii="Calibri" w:hAnsi="Calibri" w:eastAsia="Calibri" w:cs="Calibri"/>
                <w:sz w:val="20"/>
                <w:szCs w:val="20"/>
                <w:lang w:val="en-IE"/>
              </w:rPr>
              <w:t xml:space="preserve">Reviewee </w:t>
            </w:r>
            <w:r w:rsidRPr="36AC239C" w:rsidR="737BC9D6">
              <w:rPr>
                <w:rFonts w:ascii="Calibri" w:hAnsi="Calibri" w:eastAsia="Calibri" w:cs="Calibri"/>
                <w:sz w:val="20"/>
                <w:szCs w:val="20"/>
                <w:lang w:val="en-IE"/>
              </w:rPr>
              <w:t xml:space="preserve">to achieve </w:t>
            </w:r>
            <w:r w:rsidRPr="36AC239C" w:rsidR="4E767C30">
              <w:rPr>
                <w:rFonts w:ascii="Calibri" w:hAnsi="Calibri" w:eastAsia="Calibri" w:cs="Calibri"/>
                <w:sz w:val="20"/>
                <w:szCs w:val="20"/>
                <w:lang w:val="en-IE"/>
              </w:rPr>
              <w:t xml:space="preserve">their </w:t>
            </w:r>
            <w:r w:rsidRPr="36AC239C" w:rsidR="737BC9D6">
              <w:rPr>
                <w:rFonts w:ascii="Calibri" w:hAnsi="Calibri" w:eastAsia="Calibri" w:cs="Calibri"/>
                <w:sz w:val="20"/>
                <w:szCs w:val="20"/>
                <w:lang w:val="en-IE"/>
              </w:rPr>
              <w:t xml:space="preserve">goals/objectives, </w:t>
            </w:r>
            <w:r w:rsidRPr="36AC239C" w:rsidR="737BC9D6">
              <w:rPr>
                <w:rFonts w:ascii="Calibri" w:hAnsi="Calibri" w:eastAsia="Calibri" w:cs="Calibri"/>
                <w:sz w:val="20"/>
                <w:szCs w:val="20"/>
                <w:lang w:val="en-IE"/>
              </w:rPr>
              <w:t>and also</w:t>
            </w:r>
            <w:r w:rsidRPr="36AC239C" w:rsidR="737BC9D6">
              <w:rPr>
                <w:rFonts w:ascii="Calibri" w:hAnsi="Calibri" w:eastAsia="Calibri" w:cs="Calibri"/>
                <w:sz w:val="20"/>
                <w:szCs w:val="20"/>
                <w:lang w:val="en-IE"/>
              </w:rPr>
              <w:t xml:space="preserve"> support continued performance in their current role and contributes to career development</w:t>
            </w:r>
          </w:p>
          <w:p w:rsidR="6A0302DC" w:rsidP="61851F71" w:rsidRDefault="5072ED93" w14:paraId="473861E5" w14:textId="354FC549">
            <w:pPr>
              <w:spacing w:after="0" w:line="240" w:lineRule="auto"/>
              <w:jc w:val="both"/>
              <w:rPr>
                <w:rFonts w:ascii="Calibri" w:hAnsi="Calibri" w:eastAsia="Calibri" w:cs="Calibri"/>
                <w:color w:val="000000" w:themeColor="text1"/>
                <w:sz w:val="20"/>
                <w:szCs w:val="20"/>
                <w:lang w:val="en-IE"/>
              </w:rPr>
            </w:pPr>
            <w:r w:rsidRPr="61851F71">
              <w:rPr>
                <w:rFonts w:ascii="Calibri" w:hAnsi="Calibri" w:eastAsia="Calibri" w:cs="Calibri"/>
                <w:color w:val="000000" w:themeColor="text1"/>
                <w:sz w:val="20"/>
                <w:szCs w:val="20"/>
                <w:lang w:val="en-IE"/>
              </w:rPr>
              <w:t xml:space="preserve">Areas for development would include areas in line with the University Values of Respect, Openness, Excellence, &amp; </w:t>
            </w:r>
            <w:r w:rsidRPr="61851F71" w:rsidR="4A908951">
              <w:rPr>
                <w:rFonts w:ascii="Calibri" w:hAnsi="Calibri" w:eastAsia="Calibri" w:cs="Calibri"/>
                <w:color w:val="000000" w:themeColor="text1"/>
                <w:sz w:val="20"/>
                <w:szCs w:val="20"/>
                <w:lang w:val="en-IE"/>
              </w:rPr>
              <w:t xml:space="preserve">Sustainability. </w:t>
            </w:r>
          </w:p>
        </w:tc>
      </w:tr>
      <w:tr w:rsidR="6A0302DC" w:rsidTr="75E41C1A" w14:paraId="3B49C14B" w14:textId="77777777">
        <w:trPr>
          <w:trHeight w:val="300"/>
        </w:trPr>
        <w:tc>
          <w:tcPr>
            <w:tcW w:w="12960" w:type="dxa"/>
            <w:gridSpan w:val="4"/>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vAlign w:val="center"/>
          </w:tcPr>
          <w:p w:rsidR="6A0302DC" w:rsidP="6A0302DC" w:rsidRDefault="6A0302DC" w14:paraId="45F5C919" w14:textId="75653344">
            <w:pPr>
              <w:keepNext/>
              <w:spacing w:before="60" w:after="60" w:line="240" w:lineRule="auto"/>
              <w:jc w:val="both"/>
              <w:rPr>
                <w:rFonts w:ascii="Calibri" w:hAnsi="Calibri" w:eastAsia="Calibri" w:cs="Calibri"/>
                <w:color w:val="FFFFFF" w:themeColor="background1"/>
                <w:sz w:val="20"/>
                <w:szCs w:val="20"/>
              </w:rPr>
            </w:pPr>
            <w:r w:rsidRPr="6A0302DC">
              <w:rPr>
                <w:rFonts w:ascii="Calibri" w:hAnsi="Calibri" w:eastAsia="Calibri" w:cs="Calibri"/>
                <w:b/>
                <w:bCs/>
                <w:color w:val="FFFFFF" w:themeColor="background1"/>
                <w:sz w:val="20"/>
                <w:szCs w:val="20"/>
                <w:lang w:val="en-GB"/>
              </w:rPr>
              <w:t xml:space="preserve">Have you undertaken any Formal Training Programmes in the </w:t>
            </w:r>
            <w:r w:rsidRPr="6A0302DC">
              <w:rPr>
                <w:rFonts w:ascii="Calibri" w:hAnsi="Calibri" w:eastAsia="Calibri" w:cs="Calibri"/>
                <w:b/>
                <w:bCs/>
                <w:color w:val="FFFFFF" w:themeColor="background1"/>
                <w:sz w:val="20"/>
                <w:szCs w:val="20"/>
                <w:u w:val="single"/>
                <w:lang w:val="en-GB"/>
              </w:rPr>
              <w:t xml:space="preserve">last 12 months?  If yes, please specify </w:t>
            </w:r>
          </w:p>
        </w:tc>
      </w:tr>
      <w:tr w:rsidR="6A0302DC" w:rsidTr="75E41C1A" w14:paraId="5131EDD6" w14:textId="77777777">
        <w:trPr>
          <w:trHeight w:val="300"/>
        </w:trPr>
        <w:tc>
          <w:tcPr>
            <w:tcW w:w="404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0543E57A" w14:textId="076DDF10">
            <w:pPr>
              <w:spacing w:after="0" w:line="240" w:lineRule="auto"/>
              <w:jc w:val="both"/>
              <w:rPr>
                <w:rFonts w:ascii="Calibri" w:hAnsi="Calibri" w:eastAsia="Calibri" w:cs="Calibri"/>
                <w:color w:val="000000" w:themeColor="text1"/>
                <w:sz w:val="20"/>
                <w:szCs w:val="20"/>
                <w:lang w:val="en-GB"/>
              </w:rPr>
            </w:pPr>
          </w:p>
        </w:tc>
        <w:tc>
          <w:tcPr>
            <w:tcW w:w="5775"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E91899C" w:rsidRDefault="47DA40A7" w14:paraId="16DD1088" w14:textId="7E1EF9EF">
            <w:pPr>
              <w:keepNext/>
              <w:spacing w:before="60" w:after="60" w:line="240" w:lineRule="auto"/>
              <w:jc w:val="both"/>
              <w:rPr>
                <w:rFonts w:ascii="Calibri" w:hAnsi="Calibri" w:eastAsia="Calibri" w:cs="Calibri"/>
                <w:b/>
                <w:bCs/>
                <w:color w:val="000000" w:themeColor="text1"/>
                <w:sz w:val="20"/>
                <w:szCs w:val="20"/>
                <w:lang w:val="en-GB"/>
              </w:rPr>
            </w:pPr>
            <w:r w:rsidRPr="6E91899C">
              <w:rPr>
                <w:rFonts w:ascii="Calibri" w:hAnsi="Calibri" w:eastAsia="Calibri" w:cs="Calibri"/>
                <w:b/>
                <w:bCs/>
                <w:color w:val="000000" w:themeColor="text1"/>
                <w:sz w:val="20"/>
                <w:szCs w:val="20"/>
                <w:lang w:val="en-GB"/>
              </w:rPr>
              <w:t>Benefits</w:t>
            </w:r>
          </w:p>
        </w:tc>
        <w:tc>
          <w:tcPr>
            <w:tcW w:w="314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E91899C" w:rsidRDefault="47DA40A7" w14:paraId="7DF4BF8F" w14:textId="6531A7F9">
            <w:pPr>
              <w:keepNext/>
              <w:spacing w:before="60" w:after="60" w:line="240" w:lineRule="auto"/>
              <w:jc w:val="both"/>
              <w:rPr>
                <w:rFonts w:ascii="Calibri" w:hAnsi="Calibri" w:eastAsia="Calibri" w:cs="Calibri"/>
                <w:b/>
                <w:bCs/>
                <w:color w:val="000000" w:themeColor="text1"/>
                <w:sz w:val="20"/>
                <w:szCs w:val="20"/>
                <w:lang w:val="en-GB"/>
              </w:rPr>
            </w:pPr>
            <w:r w:rsidRPr="6E91899C">
              <w:rPr>
                <w:rFonts w:ascii="Calibri" w:hAnsi="Calibri" w:eastAsia="Calibri" w:cs="Calibri"/>
                <w:b/>
                <w:bCs/>
                <w:color w:val="000000" w:themeColor="text1"/>
                <w:sz w:val="20"/>
                <w:szCs w:val="20"/>
                <w:lang w:val="en-GB"/>
              </w:rPr>
              <w:t>Date of completion</w:t>
            </w:r>
          </w:p>
        </w:tc>
      </w:tr>
      <w:tr w:rsidR="6A0302DC" w:rsidTr="75E41C1A" w14:paraId="378E06BC" w14:textId="77777777">
        <w:trPr>
          <w:trHeight w:val="300"/>
        </w:trPr>
        <w:tc>
          <w:tcPr>
            <w:tcW w:w="404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1851F71" w:rsidRDefault="74502DFD" w14:paraId="2A542E25" w14:textId="798BD043">
            <w:pPr>
              <w:spacing w:before="60" w:after="60" w:line="240" w:lineRule="auto"/>
              <w:jc w:val="both"/>
              <w:rPr>
                <w:rFonts w:ascii="Calibri" w:hAnsi="Calibri" w:eastAsia="Calibri" w:cs="Calibri"/>
                <w:color w:val="000000" w:themeColor="text1"/>
                <w:sz w:val="20"/>
                <w:szCs w:val="20"/>
              </w:rPr>
            </w:pPr>
            <w:r w:rsidRPr="61851F71">
              <w:rPr>
                <w:rFonts w:ascii="Calibri" w:hAnsi="Calibri" w:eastAsia="Calibri" w:cs="Calibri"/>
                <w:b/>
                <w:bCs/>
                <w:color w:val="000000" w:themeColor="text1"/>
                <w:sz w:val="20"/>
                <w:szCs w:val="20"/>
                <w:lang w:val="en-GB"/>
              </w:rPr>
              <w:t>Programme/Training/CPD 1:</w:t>
            </w:r>
          </w:p>
          <w:p w:rsidR="6A0302DC" w:rsidP="6A0302DC" w:rsidRDefault="6A0302DC" w14:paraId="6D04CB04" w14:textId="3863AF22">
            <w:pPr>
              <w:spacing w:before="60" w:after="60" w:line="240" w:lineRule="auto"/>
              <w:jc w:val="both"/>
              <w:rPr>
                <w:rFonts w:ascii="Calibri" w:hAnsi="Calibri" w:eastAsia="Calibri" w:cs="Calibri"/>
                <w:color w:val="000000" w:themeColor="text1"/>
                <w:sz w:val="20"/>
                <w:szCs w:val="20"/>
              </w:rPr>
            </w:pPr>
          </w:p>
          <w:p w:rsidR="6A0302DC" w:rsidP="6A0302DC" w:rsidRDefault="6A0302DC" w14:paraId="650CF57C" w14:textId="5E5FA82C">
            <w:pPr>
              <w:spacing w:before="60" w:after="60" w:line="240" w:lineRule="auto"/>
              <w:jc w:val="both"/>
              <w:rPr>
                <w:rFonts w:ascii="Calibri" w:hAnsi="Calibri" w:eastAsia="Calibri" w:cs="Calibri"/>
                <w:color w:val="000000" w:themeColor="text1"/>
                <w:sz w:val="20"/>
                <w:szCs w:val="20"/>
              </w:rPr>
            </w:pPr>
          </w:p>
        </w:tc>
        <w:tc>
          <w:tcPr>
            <w:tcW w:w="5775"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1E920810" w14:textId="40AE4875">
            <w:pPr>
              <w:keepNext/>
              <w:spacing w:before="60" w:after="60" w:line="240" w:lineRule="auto"/>
              <w:jc w:val="both"/>
              <w:rPr>
                <w:rFonts w:ascii="Calibri" w:hAnsi="Calibri" w:eastAsia="Calibri" w:cs="Calibri"/>
                <w:color w:val="000000" w:themeColor="text1"/>
                <w:sz w:val="20"/>
                <w:szCs w:val="20"/>
              </w:rPr>
            </w:pPr>
          </w:p>
        </w:tc>
        <w:tc>
          <w:tcPr>
            <w:tcW w:w="314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2802CE6A" w14:textId="73890E9C">
            <w:pPr>
              <w:keepNext/>
              <w:spacing w:before="60" w:after="60" w:line="240" w:lineRule="auto"/>
              <w:jc w:val="both"/>
              <w:rPr>
                <w:rFonts w:ascii="Calibri" w:hAnsi="Calibri" w:eastAsia="Calibri" w:cs="Calibri"/>
                <w:color w:val="000000" w:themeColor="text1"/>
                <w:sz w:val="20"/>
                <w:szCs w:val="20"/>
              </w:rPr>
            </w:pPr>
          </w:p>
        </w:tc>
      </w:tr>
      <w:tr w:rsidR="6A0302DC" w:rsidTr="75E41C1A" w14:paraId="01EF5FCF" w14:textId="77777777">
        <w:trPr>
          <w:trHeight w:val="465"/>
        </w:trPr>
        <w:tc>
          <w:tcPr>
            <w:tcW w:w="404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1851F71" w:rsidRDefault="74502DFD" w14:paraId="2B669577" w14:textId="6D6CFCF6">
            <w:pPr>
              <w:spacing w:after="0" w:line="240" w:lineRule="auto"/>
              <w:jc w:val="both"/>
              <w:rPr>
                <w:rFonts w:ascii="Calibri" w:hAnsi="Calibri" w:eastAsia="Calibri" w:cs="Calibri"/>
                <w:color w:val="000000" w:themeColor="text1"/>
                <w:sz w:val="20"/>
                <w:szCs w:val="20"/>
              </w:rPr>
            </w:pPr>
            <w:r w:rsidRPr="61851F71">
              <w:rPr>
                <w:rFonts w:ascii="Calibri" w:hAnsi="Calibri" w:eastAsia="Calibri" w:cs="Calibri"/>
                <w:b/>
                <w:bCs/>
                <w:color w:val="000000" w:themeColor="text1"/>
                <w:sz w:val="20"/>
                <w:szCs w:val="20"/>
                <w:lang w:val="en-GB"/>
              </w:rPr>
              <w:t>Programme/Training/CPD  2:</w:t>
            </w:r>
          </w:p>
          <w:p w:rsidR="6A0302DC" w:rsidP="6A0302DC" w:rsidRDefault="6A0302DC" w14:paraId="338755CF" w14:textId="11D557CE">
            <w:pPr>
              <w:spacing w:after="0" w:line="240" w:lineRule="auto"/>
              <w:jc w:val="both"/>
              <w:rPr>
                <w:rFonts w:ascii="Calibri" w:hAnsi="Calibri" w:eastAsia="Calibri" w:cs="Calibri"/>
                <w:sz w:val="20"/>
                <w:szCs w:val="20"/>
              </w:rPr>
            </w:pPr>
          </w:p>
          <w:p w:rsidR="6A0302DC" w:rsidP="6A0302DC" w:rsidRDefault="6A0302DC" w14:paraId="536F19A8" w14:textId="07E5145F">
            <w:pPr>
              <w:spacing w:after="0" w:line="240" w:lineRule="auto"/>
              <w:jc w:val="both"/>
              <w:rPr>
                <w:rFonts w:ascii="Calibri" w:hAnsi="Calibri" w:eastAsia="Calibri" w:cs="Calibri"/>
                <w:sz w:val="20"/>
                <w:szCs w:val="20"/>
              </w:rPr>
            </w:pPr>
          </w:p>
        </w:tc>
        <w:tc>
          <w:tcPr>
            <w:tcW w:w="5775"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2E9964C0" w14:textId="2896A0B3">
            <w:pPr>
              <w:spacing w:after="0" w:line="240" w:lineRule="auto"/>
              <w:jc w:val="both"/>
              <w:rPr>
                <w:rFonts w:ascii="Calibri" w:hAnsi="Calibri" w:eastAsia="Calibri" w:cs="Calibri"/>
                <w:color w:val="000000" w:themeColor="text1"/>
                <w:sz w:val="20"/>
                <w:szCs w:val="20"/>
              </w:rPr>
            </w:pPr>
          </w:p>
        </w:tc>
        <w:tc>
          <w:tcPr>
            <w:tcW w:w="314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1CBBC526" w14:textId="4CC14CD9">
            <w:pPr>
              <w:spacing w:after="0" w:line="240" w:lineRule="auto"/>
              <w:jc w:val="both"/>
              <w:rPr>
                <w:rFonts w:ascii="Calibri" w:hAnsi="Calibri" w:eastAsia="Calibri" w:cs="Calibri"/>
                <w:color w:val="000000" w:themeColor="text1"/>
                <w:sz w:val="20"/>
                <w:szCs w:val="20"/>
              </w:rPr>
            </w:pPr>
          </w:p>
        </w:tc>
      </w:tr>
      <w:tr w:rsidR="6A0302DC" w:rsidTr="75E41C1A" w14:paraId="25672026" w14:textId="77777777">
        <w:trPr>
          <w:trHeight w:val="465"/>
        </w:trPr>
        <w:tc>
          <w:tcPr>
            <w:tcW w:w="404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1851F71" w:rsidRDefault="74502DFD" w14:paraId="1B89240E" w14:textId="43965954">
            <w:pPr>
              <w:spacing w:after="0" w:line="240" w:lineRule="auto"/>
              <w:jc w:val="both"/>
              <w:rPr>
                <w:rFonts w:ascii="Calibri" w:hAnsi="Calibri" w:eastAsia="Calibri" w:cs="Calibri"/>
                <w:color w:val="000000" w:themeColor="text1"/>
                <w:sz w:val="20"/>
                <w:szCs w:val="20"/>
              </w:rPr>
            </w:pPr>
            <w:r w:rsidRPr="61851F71">
              <w:rPr>
                <w:rFonts w:ascii="Calibri" w:hAnsi="Calibri" w:eastAsia="Calibri" w:cs="Calibri"/>
                <w:b/>
                <w:bCs/>
                <w:color w:val="000000" w:themeColor="text1"/>
                <w:sz w:val="20"/>
                <w:szCs w:val="20"/>
                <w:lang w:val="en-GB"/>
              </w:rPr>
              <w:t>Programme/Training/CPD  3:</w:t>
            </w:r>
          </w:p>
          <w:p w:rsidR="6A0302DC" w:rsidP="6A0302DC" w:rsidRDefault="6A0302DC" w14:paraId="0FA4A592" w14:textId="052993A1">
            <w:pPr>
              <w:spacing w:after="0" w:line="240" w:lineRule="auto"/>
              <w:jc w:val="both"/>
              <w:rPr>
                <w:rFonts w:ascii="Calibri" w:hAnsi="Calibri" w:eastAsia="Calibri" w:cs="Calibri"/>
                <w:sz w:val="20"/>
                <w:szCs w:val="20"/>
              </w:rPr>
            </w:pPr>
          </w:p>
          <w:p w:rsidR="6A0302DC" w:rsidP="6A0302DC" w:rsidRDefault="6A0302DC" w14:paraId="1CC1BE22" w14:textId="1ABB2A35">
            <w:pPr>
              <w:spacing w:after="0" w:line="240" w:lineRule="auto"/>
              <w:jc w:val="both"/>
              <w:rPr>
                <w:rFonts w:ascii="Calibri" w:hAnsi="Calibri" w:eastAsia="Calibri" w:cs="Calibri"/>
                <w:sz w:val="20"/>
                <w:szCs w:val="20"/>
              </w:rPr>
            </w:pPr>
          </w:p>
        </w:tc>
        <w:tc>
          <w:tcPr>
            <w:tcW w:w="5775"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39F879EC" w14:textId="204530D0">
            <w:pPr>
              <w:spacing w:after="0" w:line="240" w:lineRule="auto"/>
              <w:jc w:val="both"/>
              <w:rPr>
                <w:rFonts w:ascii="Calibri" w:hAnsi="Calibri" w:eastAsia="Calibri" w:cs="Calibri"/>
                <w:color w:val="000000" w:themeColor="text1"/>
                <w:sz w:val="20"/>
                <w:szCs w:val="20"/>
              </w:rPr>
            </w:pPr>
          </w:p>
        </w:tc>
        <w:tc>
          <w:tcPr>
            <w:tcW w:w="314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2FD0B2AE" w14:textId="032243E8">
            <w:pPr>
              <w:spacing w:after="0" w:line="240" w:lineRule="auto"/>
              <w:jc w:val="both"/>
              <w:rPr>
                <w:rFonts w:ascii="Calibri" w:hAnsi="Calibri" w:eastAsia="Calibri" w:cs="Calibri"/>
                <w:color w:val="000000" w:themeColor="text1"/>
                <w:sz w:val="20"/>
                <w:szCs w:val="20"/>
              </w:rPr>
            </w:pPr>
          </w:p>
        </w:tc>
      </w:tr>
      <w:tr w:rsidR="6A0302DC" w:rsidTr="75E41C1A" w14:paraId="05254544" w14:textId="77777777">
        <w:trPr>
          <w:trHeight w:val="300"/>
        </w:trPr>
        <w:tc>
          <w:tcPr>
            <w:tcW w:w="12960" w:type="dxa"/>
            <w:gridSpan w:val="4"/>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E91899C" w:rsidRDefault="6A0302DC" w14:paraId="15BFEB6B" w14:textId="2E2E224F">
            <w:pPr>
              <w:keepNext/>
              <w:spacing w:after="0" w:line="240" w:lineRule="auto"/>
              <w:jc w:val="both"/>
              <w:rPr>
                <w:rFonts w:ascii="Calibri" w:hAnsi="Calibri" w:eastAsia="Calibri" w:cs="Calibri"/>
                <w:color w:val="000000" w:themeColor="text1"/>
                <w:sz w:val="20"/>
                <w:szCs w:val="20"/>
              </w:rPr>
            </w:pPr>
            <w:r w:rsidRPr="6E91899C">
              <w:rPr>
                <w:rFonts w:ascii="Calibri" w:hAnsi="Calibri" w:eastAsia="Calibri" w:cs="Calibri"/>
                <w:b/>
                <w:bCs/>
                <w:color w:val="000000" w:themeColor="text1"/>
                <w:sz w:val="20"/>
                <w:szCs w:val="20"/>
                <w:lang w:val="en-GB"/>
              </w:rPr>
              <w:t>If no</w:t>
            </w:r>
            <w:r w:rsidRPr="6E91899C" w:rsidR="32BC9849">
              <w:rPr>
                <w:rFonts w:ascii="Calibri" w:hAnsi="Calibri" w:eastAsia="Calibri" w:cs="Calibri"/>
                <w:b/>
                <w:bCs/>
                <w:color w:val="000000" w:themeColor="text1"/>
                <w:sz w:val="20"/>
                <w:szCs w:val="20"/>
                <w:lang w:val="en-GB"/>
              </w:rPr>
              <w:t>t completed</w:t>
            </w:r>
            <w:r w:rsidRPr="6E91899C">
              <w:rPr>
                <w:rFonts w:ascii="Calibri" w:hAnsi="Calibri" w:eastAsia="Calibri" w:cs="Calibri"/>
                <w:b/>
                <w:bCs/>
                <w:color w:val="000000" w:themeColor="text1"/>
                <w:sz w:val="20"/>
                <w:szCs w:val="20"/>
                <w:lang w:val="en-GB"/>
              </w:rPr>
              <w:t>, please specify.</w:t>
            </w:r>
          </w:p>
          <w:p w:rsidR="6A0302DC" w:rsidP="6A0302DC" w:rsidRDefault="6A0302DC" w14:paraId="126E4AEA" w14:textId="650DC63A">
            <w:pPr>
              <w:keepNext/>
              <w:spacing w:after="0" w:line="240" w:lineRule="auto"/>
              <w:jc w:val="both"/>
              <w:rPr>
                <w:rFonts w:ascii="Calibri" w:hAnsi="Calibri" w:eastAsia="Calibri" w:cs="Calibri"/>
                <w:color w:val="000000" w:themeColor="text1"/>
                <w:sz w:val="20"/>
                <w:szCs w:val="20"/>
              </w:rPr>
            </w:pPr>
          </w:p>
          <w:p w:rsidR="6A0302DC" w:rsidP="6A0302DC" w:rsidRDefault="6A0302DC" w14:paraId="2121209B" w14:textId="1BEAD9DA">
            <w:pPr>
              <w:keepNext/>
              <w:spacing w:after="0" w:line="240" w:lineRule="auto"/>
              <w:jc w:val="both"/>
              <w:rPr>
                <w:rFonts w:ascii="Calibri" w:hAnsi="Calibri" w:eastAsia="Calibri" w:cs="Calibri"/>
                <w:color w:val="000000" w:themeColor="text1"/>
                <w:sz w:val="20"/>
                <w:szCs w:val="20"/>
              </w:rPr>
            </w:pPr>
          </w:p>
          <w:p w:rsidR="6A0302DC" w:rsidP="6A0302DC" w:rsidRDefault="6A0302DC" w14:paraId="786DAF91" w14:textId="24DD78B6">
            <w:pPr>
              <w:keepNext/>
              <w:spacing w:after="0" w:line="240" w:lineRule="auto"/>
              <w:jc w:val="both"/>
              <w:rPr>
                <w:rFonts w:ascii="Calibri" w:hAnsi="Calibri" w:eastAsia="Calibri" w:cs="Calibri"/>
                <w:color w:val="000000" w:themeColor="text1"/>
                <w:sz w:val="20"/>
                <w:szCs w:val="20"/>
              </w:rPr>
            </w:pPr>
          </w:p>
          <w:p w:rsidR="6A0302DC" w:rsidP="6A0302DC" w:rsidRDefault="6A0302DC" w14:paraId="71491BF7" w14:textId="254E2677">
            <w:pPr>
              <w:keepNext/>
              <w:spacing w:after="0" w:line="240" w:lineRule="auto"/>
              <w:jc w:val="both"/>
              <w:rPr>
                <w:rFonts w:ascii="Calibri" w:hAnsi="Calibri" w:eastAsia="Calibri" w:cs="Calibri"/>
                <w:color w:val="000000" w:themeColor="text1"/>
                <w:sz w:val="20"/>
                <w:szCs w:val="20"/>
              </w:rPr>
            </w:pPr>
          </w:p>
          <w:p w:rsidR="6A0302DC" w:rsidP="6A0302DC" w:rsidRDefault="6A0302DC" w14:paraId="657F7A39" w14:textId="5154D582">
            <w:pPr>
              <w:keepNext/>
              <w:spacing w:after="0" w:line="240" w:lineRule="auto"/>
              <w:jc w:val="both"/>
              <w:rPr>
                <w:rFonts w:ascii="Calibri" w:hAnsi="Calibri" w:eastAsia="Calibri" w:cs="Calibri"/>
                <w:color w:val="000000" w:themeColor="text1"/>
                <w:sz w:val="20"/>
                <w:szCs w:val="20"/>
              </w:rPr>
            </w:pPr>
          </w:p>
          <w:p w:rsidR="6A0302DC" w:rsidP="6A0302DC" w:rsidRDefault="6A0302DC" w14:paraId="06D9E270" w14:textId="07C118E9">
            <w:pPr>
              <w:keepNext/>
              <w:spacing w:after="0" w:line="240" w:lineRule="auto"/>
              <w:jc w:val="both"/>
              <w:rPr>
                <w:rFonts w:ascii="Calibri" w:hAnsi="Calibri" w:eastAsia="Calibri" w:cs="Calibri"/>
                <w:color w:val="000000" w:themeColor="text1"/>
                <w:sz w:val="20"/>
                <w:szCs w:val="20"/>
              </w:rPr>
            </w:pPr>
          </w:p>
          <w:p w:rsidR="6A0302DC" w:rsidP="6A0302DC" w:rsidRDefault="6A0302DC" w14:paraId="4E4F9FB7" w14:textId="559B0DD2">
            <w:pPr>
              <w:keepNext/>
              <w:spacing w:after="0" w:line="240" w:lineRule="auto"/>
              <w:jc w:val="both"/>
              <w:rPr>
                <w:rFonts w:ascii="Calibri" w:hAnsi="Calibri" w:eastAsia="Calibri" w:cs="Calibri"/>
                <w:color w:val="000000" w:themeColor="text1"/>
                <w:sz w:val="20"/>
                <w:szCs w:val="20"/>
              </w:rPr>
            </w:pPr>
          </w:p>
        </w:tc>
      </w:tr>
      <w:tr w:rsidR="6A0302DC" w:rsidTr="75E41C1A" w14:paraId="06E4E51C" w14:textId="77777777">
        <w:trPr>
          <w:trHeight w:val="300"/>
        </w:trPr>
        <w:tc>
          <w:tcPr>
            <w:tcW w:w="12959" w:type="dxa"/>
            <w:gridSpan w:val="4"/>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vAlign w:val="center"/>
          </w:tcPr>
          <w:p w:rsidR="6A0302DC" w:rsidP="6A0302DC" w:rsidRDefault="6A0302DC" w14:paraId="27E21D75" w14:textId="6D5A4290">
            <w:pPr>
              <w:keepNext/>
              <w:spacing w:before="60" w:after="60" w:line="240" w:lineRule="auto"/>
              <w:jc w:val="both"/>
              <w:rPr>
                <w:rFonts w:ascii="Calibri" w:hAnsi="Calibri" w:eastAsia="Calibri" w:cs="Calibri"/>
                <w:color w:val="FFFFFF" w:themeColor="background1"/>
                <w:sz w:val="20"/>
                <w:szCs w:val="20"/>
              </w:rPr>
            </w:pPr>
            <w:r w:rsidRPr="6A0302DC">
              <w:rPr>
                <w:rFonts w:ascii="Calibri" w:hAnsi="Calibri" w:eastAsia="Calibri" w:cs="Calibri"/>
                <w:b/>
                <w:bCs/>
                <w:color w:val="FFFFFF" w:themeColor="background1"/>
                <w:sz w:val="20"/>
                <w:szCs w:val="20"/>
                <w:lang w:val="en-GB"/>
              </w:rPr>
              <w:t>Policies &amp; Procedures</w:t>
            </w:r>
          </w:p>
        </w:tc>
      </w:tr>
      <w:tr w:rsidR="6A0302DC" w:rsidTr="75E41C1A" w14:paraId="0A8EF1B4" w14:textId="77777777">
        <w:trPr>
          <w:trHeight w:val="300"/>
        </w:trPr>
        <w:tc>
          <w:tcPr>
            <w:tcW w:w="12959" w:type="dxa"/>
            <w:gridSpan w:val="4"/>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6A0302DC" w:rsidP="6A0302DC" w:rsidRDefault="6A0302DC" w14:paraId="5FA1F2AE" w14:textId="7AB79965">
            <w:pPr>
              <w:spacing w:after="0" w:line="240" w:lineRule="auto"/>
              <w:jc w:val="both"/>
              <w:rPr>
                <w:rFonts w:ascii="Calibri" w:hAnsi="Calibri" w:eastAsia="Calibri" w:cs="Calibri"/>
                <w:color w:val="000000" w:themeColor="text1"/>
                <w:sz w:val="20"/>
                <w:szCs w:val="20"/>
              </w:rPr>
            </w:pPr>
            <w:r w:rsidRPr="6A0302DC">
              <w:rPr>
                <w:rFonts w:ascii="Calibri" w:hAnsi="Calibri" w:eastAsia="Calibri" w:cs="Calibri"/>
                <w:b/>
                <w:bCs/>
                <w:color w:val="000000" w:themeColor="text1"/>
                <w:sz w:val="20"/>
                <w:szCs w:val="20"/>
                <w:lang w:val="en-IE"/>
              </w:rPr>
              <w:t>Section Guide Notes:</w:t>
            </w:r>
          </w:p>
          <w:p w:rsidR="6A0302DC" w:rsidP="6A0302DC" w:rsidRDefault="6A0302DC" w14:paraId="29FA38E9" w14:textId="2B85FB5C">
            <w:pPr>
              <w:spacing w:after="0" w:line="240" w:lineRule="auto"/>
              <w:jc w:val="both"/>
              <w:rPr>
                <w:rFonts w:ascii="Calibri" w:hAnsi="Calibri" w:eastAsia="Calibri" w:cs="Calibri"/>
                <w:color w:val="000000" w:themeColor="text1"/>
                <w:sz w:val="20"/>
                <w:szCs w:val="20"/>
              </w:rPr>
            </w:pPr>
          </w:p>
          <w:p w:rsidR="6A0302DC" w:rsidP="6A0302DC" w:rsidRDefault="6A0302DC" w14:paraId="17E4273C" w14:textId="6EF6978A">
            <w:pPr>
              <w:spacing w:after="0" w:line="240" w:lineRule="auto"/>
              <w:jc w:val="both"/>
              <w:rPr>
                <w:rFonts w:ascii="Calibri" w:hAnsi="Calibri" w:eastAsia="Calibri" w:cs="Calibri"/>
                <w:color w:val="000000" w:themeColor="text1"/>
                <w:sz w:val="20"/>
                <w:szCs w:val="20"/>
              </w:rPr>
            </w:pPr>
            <w:r w:rsidRPr="6A0302DC">
              <w:rPr>
                <w:rFonts w:ascii="Calibri" w:hAnsi="Calibri" w:eastAsia="Calibri" w:cs="Calibri"/>
                <w:color w:val="000000" w:themeColor="text1"/>
                <w:sz w:val="20"/>
                <w:szCs w:val="20"/>
                <w:lang w:val="en-IE"/>
              </w:rPr>
              <w:t>* This section should be drafted by the Reviewee prior to the review meeting.</w:t>
            </w:r>
          </w:p>
          <w:p w:rsidR="6A0302DC" w:rsidP="6A0302DC" w:rsidRDefault="6A0302DC" w14:paraId="6515D8ED" w14:textId="623FE65F">
            <w:pPr>
              <w:spacing w:after="0" w:line="240" w:lineRule="auto"/>
              <w:jc w:val="both"/>
              <w:rPr>
                <w:rFonts w:ascii="Calibri" w:hAnsi="Calibri" w:eastAsia="Calibri" w:cs="Calibri"/>
                <w:color w:val="FFFFFF" w:themeColor="background1"/>
                <w:sz w:val="20"/>
                <w:szCs w:val="20"/>
                <w:lang w:val="en-GB"/>
              </w:rPr>
            </w:pPr>
          </w:p>
        </w:tc>
      </w:tr>
      <w:tr w:rsidR="6A0302DC" w:rsidTr="75E41C1A" w14:paraId="17B10038" w14:textId="77777777">
        <w:trPr>
          <w:trHeight w:val="300"/>
        </w:trPr>
        <w:tc>
          <w:tcPr>
            <w:tcW w:w="404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E91899C" w:rsidRDefault="6A0302DC" w14:paraId="1E2F7629" w14:textId="51E67B44">
            <w:pPr>
              <w:spacing w:after="0" w:line="240" w:lineRule="auto"/>
              <w:jc w:val="both"/>
              <w:rPr>
                <w:rFonts w:ascii="Calibri" w:hAnsi="Calibri" w:eastAsia="Calibri" w:cs="Calibri"/>
                <w:color w:val="FFFFFF" w:themeColor="background1"/>
                <w:sz w:val="20"/>
                <w:szCs w:val="20"/>
                <w:lang w:val="en-GB"/>
              </w:rPr>
            </w:pPr>
            <w:r w:rsidRPr="6E91899C">
              <w:rPr>
                <w:rFonts w:ascii="Calibri" w:hAnsi="Calibri" w:eastAsia="Calibri" w:cs="Calibri"/>
                <w:b/>
                <w:bCs/>
                <w:color w:val="FFFFFF" w:themeColor="background1"/>
                <w:sz w:val="20"/>
                <w:szCs w:val="20"/>
                <w:lang w:val="en-GB"/>
              </w:rPr>
              <w:t>Policies/Procedures</w:t>
            </w:r>
          </w:p>
        </w:tc>
        <w:tc>
          <w:tcPr>
            <w:tcW w:w="268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75FB5A0F" w:rsidRDefault="6A0302DC" w14:paraId="59FE42ED" w14:textId="5078619B">
            <w:pPr>
              <w:keepNext/>
              <w:spacing w:before="60" w:after="60" w:line="240" w:lineRule="auto"/>
              <w:jc w:val="both"/>
              <w:rPr>
                <w:rFonts w:ascii="Calibri" w:hAnsi="Calibri" w:eastAsia="Calibri" w:cs="Calibri"/>
                <w:b/>
                <w:bCs/>
                <w:color w:val="FFFFFF" w:themeColor="background1"/>
                <w:sz w:val="20"/>
                <w:szCs w:val="20"/>
                <w:lang w:val="en-GB"/>
              </w:rPr>
            </w:pPr>
            <w:r w:rsidRPr="75FB5A0F">
              <w:rPr>
                <w:rFonts w:ascii="Calibri" w:hAnsi="Calibri" w:eastAsia="Calibri" w:cs="Calibri"/>
                <w:b/>
                <w:bCs/>
                <w:color w:val="FFFFFF" w:themeColor="background1"/>
                <w:sz w:val="20"/>
                <w:szCs w:val="20"/>
                <w:lang w:val="en-GB"/>
              </w:rPr>
              <w:t xml:space="preserve">I have read, understood and </w:t>
            </w:r>
            <w:r w:rsidRPr="75FB5A0F" w:rsidR="05B7EC41">
              <w:rPr>
                <w:rFonts w:ascii="Calibri" w:hAnsi="Calibri" w:eastAsia="Calibri" w:cs="Calibri"/>
                <w:b/>
                <w:bCs/>
                <w:color w:val="FFFFFF" w:themeColor="background1"/>
                <w:sz w:val="20"/>
                <w:szCs w:val="20"/>
                <w:lang w:val="en-GB"/>
              </w:rPr>
              <w:t>comply</w:t>
            </w:r>
            <w:r w:rsidRPr="75FB5A0F">
              <w:rPr>
                <w:rFonts w:ascii="Calibri" w:hAnsi="Calibri" w:eastAsia="Calibri" w:cs="Calibri"/>
                <w:b/>
                <w:bCs/>
                <w:color w:val="FFFFFF" w:themeColor="background1"/>
                <w:sz w:val="20"/>
                <w:szCs w:val="20"/>
                <w:lang w:val="en-GB"/>
              </w:rPr>
              <w:t xml:space="preserve"> </w:t>
            </w:r>
            <w:r w:rsidRPr="75FB5A0F" w:rsidR="10D423E5">
              <w:rPr>
                <w:rFonts w:ascii="Calibri" w:hAnsi="Calibri" w:eastAsia="Calibri" w:cs="Calibri"/>
                <w:b/>
                <w:bCs/>
                <w:color w:val="FFFFFF" w:themeColor="background1"/>
                <w:sz w:val="20"/>
                <w:szCs w:val="20"/>
                <w:lang w:val="en-GB"/>
              </w:rPr>
              <w:t>with</w:t>
            </w:r>
            <w:r w:rsidRPr="75FB5A0F">
              <w:rPr>
                <w:rFonts w:ascii="Calibri" w:hAnsi="Calibri" w:eastAsia="Calibri" w:cs="Calibri"/>
                <w:b/>
                <w:bCs/>
                <w:color w:val="FFFFFF" w:themeColor="background1"/>
                <w:sz w:val="20"/>
                <w:szCs w:val="20"/>
                <w:lang w:val="en-GB"/>
              </w:rPr>
              <w:t xml:space="preserve"> the following (Y/N)</w:t>
            </w:r>
          </w:p>
        </w:tc>
        <w:tc>
          <w:tcPr>
            <w:tcW w:w="6226"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E91899C" w:rsidRDefault="6A0302DC" w14:paraId="6B93A27A" w14:textId="2076D25B">
            <w:pPr>
              <w:keepNext/>
              <w:spacing w:before="60" w:after="60" w:line="240" w:lineRule="auto"/>
              <w:jc w:val="both"/>
              <w:rPr>
                <w:rFonts w:ascii="Calibri" w:hAnsi="Calibri" w:eastAsia="Calibri" w:cs="Calibri"/>
                <w:color w:val="FFFFFF" w:themeColor="background1"/>
                <w:sz w:val="20"/>
                <w:szCs w:val="20"/>
              </w:rPr>
            </w:pPr>
            <w:r w:rsidRPr="6E91899C">
              <w:rPr>
                <w:rFonts w:ascii="Calibri" w:hAnsi="Calibri" w:eastAsia="Calibri" w:cs="Calibri"/>
                <w:b/>
                <w:bCs/>
                <w:color w:val="FFFFFF" w:themeColor="background1"/>
                <w:sz w:val="20"/>
                <w:szCs w:val="20"/>
                <w:lang w:val="en-GB"/>
              </w:rPr>
              <w:t>Comments</w:t>
            </w:r>
          </w:p>
        </w:tc>
      </w:tr>
      <w:tr w:rsidR="6A0302DC" w:rsidTr="75E41C1A" w14:paraId="6E459AE7" w14:textId="77777777">
        <w:trPr>
          <w:trHeight w:val="300"/>
        </w:trPr>
        <w:tc>
          <w:tcPr>
            <w:tcW w:w="404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704B0C67" w14:textId="161107D6">
            <w:pPr>
              <w:spacing w:after="0" w:line="240" w:lineRule="auto"/>
              <w:jc w:val="both"/>
              <w:rPr>
                <w:rFonts w:ascii="Calibri" w:hAnsi="Calibri" w:eastAsia="Calibri" w:cs="Calibri"/>
                <w:color w:val="000000" w:themeColor="text1"/>
                <w:sz w:val="20"/>
                <w:szCs w:val="20"/>
                <w:lang w:val="en-GB"/>
              </w:rPr>
            </w:pPr>
            <w:r w:rsidRPr="75E41C1A" w:rsidR="6AF9804C">
              <w:rPr>
                <w:rFonts w:ascii="Calibri" w:hAnsi="Calibri" w:eastAsia="Calibri" w:cs="Calibri"/>
                <w:color w:val="000000" w:themeColor="text1" w:themeTint="FF" w:themeShade="FF"/>
                <w:sz w:val="20"/>
                <w:szCs w:val="20"/>
                <w:lang w:val="en-GB"/>
              </w:rPr>
              <w:t>e.g.,</w:t>
            </w:r>
            <w:r w:rsidRPr="75E41C1A" w:rsidR="6AF9804C">
              <w:rPr>
                <w:rFonts w:ascii="Calibri" w:hAnsi="Calibri" w:eastAsia="Calibri" w:cs="Calibri"/>
                <w:color w:val="000000" w:themeColor="text1" w:themeTint="FF" w:themeShade="FF"/>
                <w:sz w:val="20"/>
                <w:szCs w:val="20"/>
                <w:lang w:val="en-GB"/>
              </w:rPr>
              <w:t xml:space="preserve"> </w:t>
            </w:r>
            <w:r w:rsidRPr="75E41C1A" w:rsidR="345AEA94">
              <w:rPr>
                <w:rFonts w:ascii="Calibri" w:hAnsi="Calibri" w:eastAsia="Calibri" w:cs="Calibri"/>
                <w:color w:val="000000" w:themeColor="text1" w:themeTint="FF" w:themeShade="FF"/>
                <w:sz w:val="20"/>
                <w:szCs w:val="20"/>
                <w:lang w:val="en-GB"/>
              </w:rPr>
              <w:t>Staff Code of Conduct</w:t>
            </w:r>
          </w:p>
          <w:p w:rsidR="6A0302DC" w:rsidP="6A0302DC" w:rsidRDefault="6A0302DC" w14:paraId="07CF40A4" w14:textId="53261BF5">
            <w:pPr>
              <w:spacing w:after="0" w:line="240" w:lineRule="auto"/>
              <w:jc w:val="both"/>
              <w:rPr>
                <w:rFonts w:ascii="Calibri" w:hAnsi="Calibri" w:eastAsia="Calibri" w:cs="Calibri"/>
                <w:color w:val="000000" w:themeColor="text1"/>
                <w:sz w:val="20"/>
                <w:szCs w:val="20"/>
                <w:lang w:val="en-GB"/>
              </w:rPr>
            </w:pPr>
          </w:p>
        </w:tc>
        <w:tc>
          <w:tcPr>
            <w:tcW w:w="268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2F629728" w14:textId="4F82D3D2">
            <w:pPr>
              <w:spacing w:after="0" w:line="240" w:lineRule="auto"/>
              <w:jc w:val="both"/>
              <w:rPr>
                <w:rFonts w:ascii="Calibri" w:hAnsi="Calibri" w:eastAsia="Calibri" w:cs="Calibri"/>
                <w:color w:val="000000" w:themeColor="text1"/>
                <w:sz w:val="20"/>
                <w:szCs w:val="20"/>
                <w:lang w:val="en-GB"/>
              </w:rPr>
            </w:pPr>
          </w:p>
        </w:tc>
        <w:tc>
          <w:tcPr>
            <w:tcW w:w="6226"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5AEF50CF" w14:textId="7B5B3E55">
            <w:pPr>
              <w:spacing w:after="0" w:line="240" w:lineRule="auto"/>
              <w:jc w:val="both"/>
              <w:rPr>
                <w:rFonts w:ascii="Calibri" w:hAnsi="Calibri" w:eastAsia="Calibri" w:cs="Calibri"/>
                <w:color w:val="000000" w:themeColor="text1"/>
                <w:sz w:val="20"/>
                <w:szCs w:val="20"/>
                <w:lang w:val="en-GB"/>
              </w:rPr>
            </w:pPr>
          </w:p>
        </w:tc>
      </w:tr>
      <w:tr w:rsidR="6A0302DC" w:rsidTr="75E41C1A" w14:paraId="77CE2E1C" w14:textId="77777777">
        <w:trPr>
          <w:trHeight w:val="300"/>
        </w:trPr>
        <w:tc>
          <w:tcPr>
            <w:tcW w:w="404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760AA70E" w14:textId="4E66E7E9">
            <w:pPr>
              <w:spacing w:before="60" w:after="60" w:line="240" w:lineRule="auto"/>
              <w:jc w:val="both"/>
              <w:rPr>
                <w:rFonts w:ascii="Calibri" w:hAnsi="Calibri" w:eastAsia="Calibri" w:cs="Calibri"/>
                <w:color w:val="000000" w:themeColor="text1"/>
                <w:sz w:val="20"/>
                <w:szCs w:val="20"/>
              </w:rPr>
            </w:pPr>
            <w:r w:rsidRPr="36AC239C" w:rsidR="3CD434F6">
              <w:rPr>
                <w:rFonts w:ascii="Calibri" w:hAnsi="Calibri" w:eastAsia="Calibri" w:cs="Calibri"/>
                <w:color w:val="000000" w:themeColor="text1" w:themeTint="FF" w:themeShade="FF"/>
                <w:sz w:val="20"/>
                <w:szCs w:val="20"/>
                <w:lang w:val="en-GB"/>
              </w:rPr>
              <w:t xml:space="preserve">Insert any other policies relevant to the </w:t>
            </w:r>
            <w:r w:rsidRPr="36AC239C" w:rsidR="55AC5423">
              <w:rPr>
                <w:rFonts w:ascii="Calibri" w:hAnsi="Calibri" w:eastAsia="Calibri" w:cs="Calibri"/>
                <w:color w:val="000000" w:themeColor="text1" w:themeTint="FF" w:themeShade="FF"/>
                <w:sz w:val="20"/>
                <w:szCs w:val="20"/>
                <w:lang w:val="en-GB"/>
              </w:rPr>
              <w:t>unit</w:t>
            </w:r>
          </w:p>
          <w:p w:rsidR="6A0302DC" w:rsidP="6A0302DC" w:rsidRDefault="6A0302DC" w14:paraId="3A845D0A" w14:textId="761B831B">
            <w:pPr>
              <w:spacing w:before="60" w:after="60" w:line="240" w:lineRule="auto"/>
              <w:jc w:val="both"/>
              <w:rPr>
                <w:rFonts w:ascii="Calibri" w:hAnsi="Calibri" w:eastAsia="Calibri" w:cs="Calibri"/>
                <w:color w:val="000000" w:themeColor="text1"/>
                <w:sz w:val="20"/>
                <w:szCs w:val="20"/>
              </w:rPr>
            </w:pPr>
          </w:p>
          <w:p w:rsidR="6A0302DC" w:rsidP="6A0302DC" w:rsidRDefault="6A0302DC" w14:paraId="59D8714F" w14:textId="055AA27B">
            <w:pPr>
              <w:spacing w:before="60" w:after="60" w:line="240" w:lineRule="auto"/>
              <w:jc w:val="both"/>
              <w:rPr>
                <w:rFonts w:ascii="Calibri" w:hAnsi="Calibri" w:eastAsia="Calibri" w:cs="Calibri"/>
                <w:color w:val="000000" w:themeColor="text1"/>
                <w:sz w:val="20"/>
                <w:szCs w:val="20"/>
              </w:rPr>
            </w:pPr>
          </w:p>
        </w:tc>
        <w:tc>
          <w:tcPr>
            <w:tcW w:w="268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27F960AB" w14:textId="66E0B9F6">
            <w:pPr>
              <w:keepNext/>
              <w:spacing w:before="60" w:after="60" w:line="240" w:lineRule="auto"/>
              <w:jc w:val="both"/>
              <w:rPr>
                <w:rFonts w:ascii="Calibri" w:hAnsi="Calibri" w:eastAsia="Calibri" w:cs="Calibri"/>
                <w:color w:val="000000" w:themeColor="text1"/>
                <w:sz w:val="20"/>
                <w:szCs w:val="20"/>
              </w:rPr>
            </w:pPr>
          </w:p>
        </w:tc>
        <w:tc>
          <w:tcPr>
            <w:tcW w:w="6226"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799CE9FF" w14:textId="7B9E05CE">
            <w:pPr>
              <w:keepNext/>
              <w:spacing w:before="60" w:after="60" w:line="240" w:lineRule="auto"/>
              <w:jc w:val="both"/>
              <w:rPr>
                <w:rFonts w:ascii="Calibri" w:hAnsi="Calibri" w:eastAsia="Calibri" w:cs="Calibri"/>
                <w:color w:val="000000" w:themeColor="text1"/>
                <w:sz w:val="20"/>
                <w:szCs w:val="20"/>
              </w:rPr>
            </w:pPr>
          </w:p>
        </w:tc>
      </w:tr>
    </w:tbl>
    <w:p w:rsidR="00A712BE" w:rsidP="6A0302DC" w:rsidRDefault="00A712BE" w14:paraId="6BFCC55D" w14:textId="176BE176">
      <w:pPr>
        <w:spacing w:after="0" w:line="240" w:lineRule="auto"/>
        <w:rPr>
          <w:rFonts w:ascii="Calibri" w:hAnsi="Calibri" w:eastAsia="Calibri" w:cs="Calibri"/>
          <w:color w:val="000000" w:themeColor="text1"/>
          <w:sz w:val="24"/>
          <w:szCs w:val="24"/>
        </w:rPr>
      </w:pPr>
    </w:p>
    <w:tbl>
      <w:tblPr>
        <w:tblW w:w="12960" w:type="dxa"/>
        <w:tblInd w:w="135" w:type="dxa"/>
        <w:tblLayout w:type="fixed"/>
        <w:tblLook w:val="0000" w:firstRow="0" w:lastRow="0" w:firstColumn="0" w:lastColumn="0" w:noHBand="0" w:noVBand="0"/>
      </w:tblPr>
      <w:tblGrid>
        <w:gridCol w:w="3525"/>
        <w:gridCol w:w="3612"/>
        <w:gridCol w:w="2352"/>
        <w:gridCol w:w="1707"/>
        <w:gridCol w:w="1764"/>
      </w:tblGrid>
      <w:tr w:rsidR="6A0302DC" w:rsidTr="6E91899C" w14:paraId="145E2890" w14:textId="77777777">
        <w:trPr>
          <w:trHeight w:val="300"/>
        </w:trPr>
        <w:tc>
          <w:tcPr>
            <w:tcW w:w="12960" w:type="dxa"/>
            <w:gridSpan w:val="5"/>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A0302DC" w:rsidRDefault="6A0302DC" w14:paraId="5EADC1CC" w14:textId="7036AC80">
            <w:pPr>
              <w:spacing w:before="120" w:after="120" w:line="240" w:lineRule="auto"/>
              <w:jc w:val="both"/>
              <w:rPr>
                <w:rFonts w:ascii="Calibri" w:hAnsi="Calibri" w:eastAsia="Calibri" w:cs="Calibri"/>
                <w:color w:val="FFFFFF" w:themeColor="background1"/>
                <w:sz w:val="24"/>
                <w:szCs w:val="24"/>
              </w:rPr>
            </w:pPr>
            <w:r w:rsidRPr="6A0302DC">
              <w:rPr>
                <w:rFonts w:ascii="Calibri" w:hAnsi="Calibri" w:eastAsia="Calibri" w:cs="Calibri"/>
                <w:b/>
                <w:bCs/>
                <w:color w:val="FFFFFF" w:themeColor="background1"/>
                <w:sz w:val="24"/>
                <w:szCs w:val="24"/>
                <w:lang w:val="en-GB"/>
              </w:rPr>
              <w:t>Section 4.1: Development and support for the upcoming year</w:t>
            </w:r>
          </w:p>
          <w:p w:rsidR="6A0302DC" w:rsidP="6A0302DC" w:rsidRDefault="6A0302DC" w14:paraId="09FC2AD6" w14:textId="1FE590CD">
            <w:pPr>
              <w:spacing w:before="120" w:after="120" w:line="240" w:lineRule="auto"/>
              <w:jc w:val="both"/>
              <w:rPr>
                <w:rFonts w:ascii="Calibri" w:hAnsi="Calibri" w:eastAsia="Calibri" w:cs="Calibri"/>
                <w:color w:val="FFFFFF" w:themeColor="background1"/>
                <w:sz w:val="20"/>
                <w:szCs w:val="20"/>
              </w:rPr>
            </w:pPr>
            <w:r w:rsidRPr="6A0302DC">
              <w:rPr>
                <w:rFonts w:ascii="Calibri" w:hAnsi="Calibri" w:eastAsia="Calibri" w:cs="Calibri"/>
                <w:color w:val="FFFFFF" w:themeColor="background1"/>
                <w:sz w:val="20"/>
                <w:szCs w:val="20"/>
                <w:lang w:val="en-GB"/>
              </w:rPr>
              <w:t xml:space="preserve">Reflect on the current performance review to consider future areas for development and growth. Also, considering the objectives you have set for the upcoming year are there any formal training or development activities required to ensure successful completion of these objectives? </w:t>
            </w:r>
          </w:p>
          <w:p w:rsidR="6A0302DC" w:rsidP="6A0302DC" w:rsidRDefault="6A0302DC" w14:paraId="576655FD" w14:textId="56432B65">
            <w:pPr>
              <w:keepNext/>
              <w:spacing w:before="120" w:after="120" w:line="240" w:lineRule="auto"/>
              <w:jc w:val="both"/>
              <w:rPr>
                <w:rFonts w:ascii="Calibri" w:hAnsi="Calibri" w:eastAsia="Calibri" w:cs="Calibri"/>
                <w:color w:val="FFFFFF" w:themeColor="background1"/>
                <w:sz w:val="20"/>
                <w:szCs w:val="20"/>
              </w:rPr>
            </w:pPr>
            <w:r w:rsidRPr="6A0302DC">
              <w:rPr>
                <w:rFonts w:ascii="Calibri" w:hAnsi="Calibri" w:eastAsia="Calibri" w:cs="Calibri"/>
                <w:color w:val="FFFFFF" w:themeColor="background1"/>
                <w:sz w:val="20"/>
                <w:szCs w:val="20"/>
                <w:lang w:val="en-GB"/>
              </w:rPr>
              <w:t>*Remember a formal training programme is not always the most effective means of development or support required in meeting objectives.  Please consider other options – e.g. work shadowing, managing a project, new equipment, improve personal teaching abilities etc.</w:t>
            </w:r>
          </w:p>
        </w:tc>
      </w:tr>
      <w:tr w:rsidR="6A0302DC" w:rsidTr="6E91899C" w14:paraId="3EE8017C" w14:textId="77777777">
        <w:trPr>
          <w:trHeight w:val="300"/>
        </w:trPr>
        <w:tc>
          <w:tcPr>
            <w:tcW w:w="12960" w:type="dxa"/>
            <w:gridSpan w:val="5"/>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2D13893E" w14:textId="013A6921">
            <w:pPr>
              <w:spacing w:after="0" w:line="240" w:lineRule="auto"/>
              <w:jc w:val="both"/>
              <w:rPr>
                <w:rFonts w:ascii="Calibri" w:hAnsi="Calibri" w:eastAsia="Calibri" w:cs="Calibri"/>
                <w:color w:val="000000" w:themeColor="text1"/>
                <w:sz w:val="20"/>
                <w:szCs w:val="20"/>
              </w:rPr>
            </w:pPr>
            <w:r w:rsidRPr="6A0302DC">
              <w:rPr>
                <w:rFonts w:ascii="Calibri" w:hAnsi="Calibri" w:eastAsia="Calibri" w:cs="Calibri"/>
                <w:b/>
                <w:bCs/>
                <w:color w:val="000000" w:themeColor="text1"/>
                <w:sz w:val="20"/>
                <w:szCs w:val="20"/>
                <w:lang w:val="en-IE"/>
              </w:rPr>
              <w:t>Section Guide Notes:</w:t>
            </w:r>
          </w:p>
          <w:p w:rsidR="6A0302DC" w:rsidP="6A0302DC" w:rsidRDefault="6A0302DC" w14:paraId="16ED30FA" w14:textId="35EFBCCC">
            <w:pPr>
              <w:spacing w:after="0" w:line="240" w:lineRule="auto"/>
              <w:jc w:val="both"/>
              <w:rPr>
                <w:rFonts w:ascii="Calibri" w:hAnsi="Calibri" w:eastAsia="Calibri" w:cs="Calibri"/>
                <w:color w:val="000000" w:themeColor="text1"/>
                <w:sz w:val="20"/>
                <w:szCs w:val="20"/>
              </w:rPr>
            </w:pPr>
          </w:p>
          <w:p w:rsidR="6A0302DC" w:rsidP="6A0302DC" w:rsidRDefault="6A0302DC" w14:paraId="57E05396" w14:textId="0B6D9364">
            <w:pPr>
              <w:spacing w:after="0" w:line="240" w:lineRule="auto"/>
              <w:jc w:val="both"/>
              <w:rPr>
                <w:rFonts w:ascii="Calibri" w:hAnsi="Calibri" w:eastAsia="Calibri" w:cs="Calibri"/>
                <w:color w:val="000000" w:themeColor="text1"/>
                <w:sz w:val="20"/>
                <w:szCs w:val="20"/>
              </w:rPr>
            </w:pPr>
            <w:r w:rsidRPr="6A0302DC">
              <w:rPr>
                <w:rFonts w:ascii="Calibri" w:hAnsi="Calibri" w:eastAsia="Calibri" w:cs="Calibri"/>
                <w:color w:val="000000" w:themeColor="text1"/>
                <w:sz w:val="20"/>
                <w:szCs w:val="20"/>
                <w:lang w:val="en-IE"/>
              </w:rPr>
              <w:t>* This section should be drafted by the Reviewer and Reviewee together during the Review meeting.</w:t>
            </w:r>
          </w:p>
          <w:p w:rsidR="6A0302DC" w:rsidP="6A0302DC" w:rsidRDefault="6A0302DC" w14:paraId="0655D2E3" w14:textId="66F54475">
            <w:pPr>
              <w:spacing w:after="0" w:line="240" w:lineRule="auto"/>
              <w:jc w:val="both"/>
              <w:rPr>
                <w:rFonts w:ascii="Calibri" w:hAnsi="Calibri" w:eastAsia="Calibri" w:cs="Calibri"/>
                <w:color w:val="FFFFFF" w:themeColor="background1"/>
                <w:sz w:val="20"/>
                <w:szCs w:val="20"/>
                <w:lang w:val="en-GB"/>
              </w:rPr>
            </w:pPr>
          </w:p>
        </w:tc>
      </w:tr>
      <w:tr w:rsidR="6A0302DC" w:rsidTr="6E91899C" w14:paraId="2FCAD40B" w14:textId="77777777">
        <w:trPr>
          <w:trHeight w:val="300"/>
        </w:trPr>
        <w:tc>
          <w:tcPr>
            <w:tcW w:w="352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E91899C" w:rsidRDefault="71A49A0F" w14:paraId="538FE666" w14:textId="6CA60CDD">
            <w:pPr>
              <w:keepNext/>
              <w:spacing w:after="0" w:line="240" w:lineRule="auto"/>
              <w:jc w:val="both"/>
              <w:rPr>
                <w:rFonts w:ascii="Calibri" w:hAnsi="Calibri" w:eastAsia="Calibri" w:cs="Calibri"/>
                <w:color w:val="FFFFFF" w:themeColor="background1"/>
                <w:sz w:val="20"/>
                <w:szCs w:val="20"/>
                <w:lang w:val="en-GB"/>
              </w:rPr>
            </w:pPr>
            <w:r w:rsidRPr="6E91899C">
              <w:rPr>
                <w:rFonts w:ascii="Calibri" w:hAnsi="Calibri" w:eastAsia="Calibri" w:cs="Calibri"/>
                <w:b/>
                <w:bCs/>
                <w:color w:val="FFFFFF" w:themeColor="background1"/>
                <w:sz w:val="20"/>
                <w:szCs w:val="20"/>
                <w:lang w:val="en-GB"/>
              </w:rPr>
              <w:t>Learning/Development goal</w:t>
            </w:r>
          </w:p>
          <w:p w:rsidR="6A0302DC" w:rsidP="6E91899C" w:rsidRDefault="6A0302DC" w14:paraId="35E748D7" w14:textId="551B1D1E">
            <w:pPr>
              <w:keepNext/>
              <w:spacing w:after="0" w:line="240" w:lineRule="auto"/>
              <w:jc w:val="both"/>
              <w:rPr>
                <w:rFonts w:ascii="Calibri" w:hAnsi="Calibri" w:eastAsia="Calibri" w:cs="Calibri"/>
                <w:color w:val="FFFFFF" w:themeColor="background1"/>
                <w:sz w:val="20"/>
                <w:szCs w:val="20"/>
              </w:rPr>
            </w:pPr>
          </w:p>
        </w:tc>
        <w:tc>
          <w:tcPr>
            <w:tcW w:w="361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71A49A0F" w:rsidP="6E91899C" w:rsidRDefault="71A49A0F" w14:paraId="23DDEAB3" w14:textId="6FA36149">
            <w:pPr>
              <w:keepNext/>
              <w:spacing w:before="60" w:after="60" w:line="240" w:lineRule="auto"/>
              <w:jc w:val="both"/>
              <w:rPr>
                <w:rFonts w:ascii="Calibri" w:hAnsi="Calibri" w:eastAsia="Calibri" w:cs="Calibri"/>
                <w:color w:val="FFFFFF" w:themeColor="background1"/>
                <w:sz w:val="20"/>
                <w:szCs w:val="20"/>
              </w:rPr>
            </w:pPr>
            <w:r w:rsidRPr="6E91899C">
              <w:rPr>
                <w:rFonts w:ascii="Calibri" w:hAnsi="Calibri" w:eastAsia="Calibri" w:cs="Calibri"/>
                <w:b/>
                <w:bCs/>
                <w:color w:val="FFFFFF" w:themeColor="background1"/>
                <w:sz w:val="20"/>
                <w:szCs w:val="20"/>
                <w:lang w:val="en-GB"/>
              </w:rPr>
              <w:t>Actions/steps required</w:t>
            </w:r>
          </w:p>
          <w:p w:rsidR="6E91899C" w:rsidP="6E91899C" w:rsidRDefault="6E91899C" w14:paraId="75C52EEA" w14:textId="5CEB5730">
            <w:pPr>
              <w:jc w:val="both"/>
              <w:rPr>
                <w:rFonts w:ascii="Calibri" w:hAnsi="Calibri" w:eastAsia="Calibri" w:cs="Calibri"/>
                <w:color w:val="FFFFFF" w:themeColor="background1"/>
                <w:sz w:val="20"/>
                <w:szCs w:val="20"/>
              </w:rPr>
            </w:pPr>
          </w:p>
        </w:tc>
        <w:tc>
          <w:tcPr>
            <w:tcW w:w="235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71A49A0F" w:rsidP="6E91899C" w:rsidRDefault="71A49A0F" w14:paraId="12FD7779" w14:textId="3F1D7509">
            <w:pPr>
              <w:keepNext/>
              <w:spacing w:before="60" w:after="60" w:line="240" w:lineRule="auto"/>
              <w:jc w:val="both"/>
              <w:rPr>
                <w:rFonts w:ascii="Calibri" w:hAnsi="Calibri" w:eastAsia="Calibri" w:cs="Calibri"/>
                <w:color w:val="FFFFFF" w:themeColor="background1"/>
                <w:sz w:val="20"/>
                <w:szCs w:val="20"/>
              </w:rPr>
            </w:pPr>
            <w:r w:rsidRPr="6E91899C">
              <w:rPr>
                <w:rFonts w:ascii="Calibri" w:hAnsi="Calibri" w:eastAsia="Calibri" w:cs="Calibri"/>
                <w:b/>
                <w:bCs/>
                <w:color w:val="FFFFFF" w:themeColor="background1"/>
                <w:sz w:val="20"/>
                <w:szCs w:val="20"/>
                <w:lang w:val="en-GB"/>
              </w:rPr>
              <w:t>What formal/informal training can assist?</w:t>
            </w:r>
          </w:p>
          <w:p w:rsidR="6E91899C" w:rsidP="6E91899C" w:rsidRDefault="6E91899C" w14:paraId="54A3FBE7" w14:textId="03B3E7A0">
            <w:pPr>
              <w:jc w:val="both"/>
              <w:rPr>
                <w:rFonts w:ascii="Calibri" w:hAnsi="Calibri" w:eastAsia="Calibri" w:cs="Calibri"/>
                <w:color w:val="FFFFFF" w:themeColor="background1"/>
                <w:sz w:val="20"/>
                <w:szCs w:val="20"/>
              </w:rPr>
            </w:pPr>
          </w:p>
        </w:tc>
        <w:tc>
          <w:tcPr>
            <w:tcW w:w="1707"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71A49A0F" w:rsidP="6E91899C" w:rsidRDefault="71A49A0F" w14:paraId="35433A51" w14:textId="662FC59B">
            <w:pPr>
              <w:spacing w:after="0" w:line="240" w:lineRule="auto"/>
              <w:jc w:val="both"/>
              <w:rPr>
                <w:rFonts w:ascii="Calibri" w:hAnsi="Calibri" w:eastAsia="Calibri" w:cs="Calibri"/>
                <w:color w:val="FFFFFF" w:themeColor="background1"/>
                <w:sz w:val="20"/>
                <w:szCs w:val="20"/>
                <w:lang w:val="en-GB"/>
              </w:rPr>
            </w:pPr>
            <w:r w:rsidRPr="6E91899C">
              <w:rPr>
                <w:rFonts w:ascii="Calibri" w:hAnsi="Calibri" w:eastAsia="Calibri" w:cs="Calibri"/>
                <w:b/>
                <w:bCs/>
                <w:color w:val="FFFFFF" w:themeColor="background1"/>
                <w:sz w:val="20"/>
                <w:szCs w:val="20"/>
                <w:lang w:val="en-GB"/>
              </w:rPr>
              <w:t>Who can provide support?</w:t>
            </w:r>
          </w:p>
          <w:p w:rsidR="6E91899C" w:rsidP="6E91899C" w:rsidRDefault="6E91899C" w14:paraId="6F301EC8" w14:textId="3BBE1C9C">
            <w:pPr>
              <w:jc w:val="both"/>
              <w:rPr>
                <w:rFonts w:ascii="Calibri" w:hAnsi="Calibri" w:eastAsia="Calibri" w:cs="Calibri"/>
                <w:color w:val="FFFFFF" w:themeColor="background1"/>
                <w:sz w:val="20"/>
                <w:szCs w:val="20"/>
              </w:rPr>
            </w:pPr>
          </w:p>
        </w:tc>
        <w:tc>
          <w:tcPr>
            <w:tcW w:w="1764"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71A49A0F" w:rsidP="6E91899C" w:rsidRDefault="71A49A0F" w14:paraId="0DC4C604" w14:textId="327E657B">
            <w:pPr>
              <w:spacing w:after="0" w:line="240" w:lineRule="auto"/>
              <w:jc w:val="both"/>
              <w:rPr>
                <w:rFonts w:ascii="Calibri" w:hAnsi="Calibri" w:eastAsia="Calibri" w:cs="Calibri"/>
                <w:color w:val="FFFFFF" w:themeColor="background1"/>
                <w:sz w:val="20"/>
                <w:szCs w:val="20"/>
              </w:rPr>
            </w:pPr>
            <w:r w:rsidRPr="6E91899C">
              <w:rPr>
                <w:rFonts w:ascii="Calibri" w:hAnsi="Calibri" w:eastAsia="Calibri" w:cs="Calibri"/>
                <w:b/>
                <w:bCs/>
                <w:color w:val="FFFFFF" w:themeColor="background1"/>
                <w:sz w:val="20"/>
                <w:szCs w:val="20"/>
                <w:lang w:val="en-GB"/>
              </w:rPr>
              <w:t>When will this be achieved by?</w:t>
            </w:r>
          </w:p>
          <w:p w:rsidR="6E91899C" w:rsidP="6E91899C" w:rsidRDefault="6E91899C" w14:paraId="5FAC980B" w14:textId="01E74344">
            <w:pPr>
              <w:jc w:val="both"/>
              <w:rPr>
                <w:rFonts w:ascii="Calibri" w:hAnsi="Calibri" w:eastAsia="Calibri" w:cs="Calibri"/>
                <w:color w:val="FFFFFF" w:themeColor="background1"/>
                <w:sz w:val="20"/>
                <w:szCs w:val="20"/>
              </w:rPr>
            </w:pPr>
          </w:p>
        </w:tc>
      </w:tr>
      <w:tr w:rsidR="6E91899C" w:rsidTr="6E91899C" w14:paraId="2555BEAA" w14:textId="77777777">
        <w:trPr>
          <w:trHeight w:val="300"/>
        </w:trPr>
        <w:tc>
          <w:tcPr>
            <w:tcW w:w="352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E91899C" w:rsidP="6E91899C" w:rsidRDefault="6E91899C" w14:paraId="65331CDA" w14:textId="2650BDCD">
            <w:pPr>
              <w:spacing w:line="240" w:lineRule="auto"/>
              <w:jc w:val="both"/>
              <w:rPr>
                <w:rFonts w:ascii="Calibri" w:hAnsi="Calibri" w:eastAsia="Calibri" w:cs="Calibri"/>
                <w:b/>
                <w:bCs/>
                <w:color w:val="FFFFFF" w:themeColor="background1"/>
                <w:sz w:val="20"/>
                <w:szCs w:val="20"/>
                <w:lang w:val="en-GB"/>
              </w:rPr>
            </w:pPr>
          </w:p>
        </w:tc>
        <w:tc>
          <w:tcPr>
            <w:tcW w:w="361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E91899C" w:rsidP="6E91899C" w:rsidRDefault="6E91899C" w14:paraId="6648AD2D" w14:textId="792F7393">
            <w:pPr>
              <w:spacing w:line="240" w:lineRule="auto"/>
              <w:jc w:val="both"/>
              <w:rPr>
                <w:rFonts w:ascii="Calibri" w:hAnsi="Calibri" w:eastAsia="Calibri" w:cs="Calibri"/>
                <w:b/>
                <w:bCs/>
                <w:color w:val="FFFFFF" w:themeColor="background1"/>
                <w:sz w:val="20"/>
                <w:szCs w:val="20"/>
                <w:lang w:val="en-GB"/>
              </w:rPr>
            </w:pPr>
          </w:p>
        </w:tc>
        <w:tc>
          <w:tcPr>
            <w:tcW w:w="235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E91899C" w:rsidP="6E91899C" w:rsidRDefault="6E91899C" w14:paraId="651EC3EF" w14:textId="490F108F">
            <w:pPr>
              <w:spacing w:line="240" w:lineRule="auto"/>
              <w:jc w:val="both"/>
              <w:rPr>
                <w:rFonts w:ascii="Calibri" w:hAnsi="Calibri" w:eastAsia="Calibri" w:cs="Calibri"/>
                <w:b/>
                <w:bCs/>
                <w:color w:val="FFFFFF" w:themeColor="background1"/>
                <w:sz w:val="20"/>
                <w:szCs w:val="20"/>
                <w:lang w:val="en-GB"/>
              </w:rPr>
            </w:pPr>
          </w:p>
        </w:tc>
        <w:tc>
          <w:tcPr>
            <w:tcW w:w="1707"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E91899C" w:rsidP="6E91899C" w:rsidRDefault="6E91899C" w14:paraId="66677BD2" w14:textId="11257B62">
            <w:pPr>
              <w:spacing w:line="240" w:lineRule="auto"/>
              <w:jc w:val="both"/>
              <w:rPr>
                <w:rFonts w:ascii="Calibri" w:hAnsi="Calibri" w:eastAsia="Calibri" w:cs="Calibri"/>
                <w:b/>
                <w:bCs/>
                <w:color w:val="FFFFFF" w:themeColor="background1"/>
                <w:sz w:val="20"/>
                <w:szCs w:val="20"/>
                <w:lang w:val="en-GB"/>
              </w:rPr>
            </w:pPr>
          </w:p>
        </w:tc>
        <w:tc>
          <w:tcPr>
            <w:tcW w:w="1764"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E91899C" w:rsidP="6E91899C" w:rsidRDefault="6E91899C" w14:paraId="60BA2B65" w14:textId="1E762B7B">
            <w:pPr>
              <w:spacing w:line="240" w:lineRule="auto"/>
              <w:jc w:val="both"/>
              <w:rPr>
                <w:rFonts w:ascii="Calibri" w:hAnsi="Calibri" w:eastAsia="Calibri" w:cs="Calibri"/>
                <w:b/>
                <w:bCs/>
                <w:color w:val="FFFFFF" w:themeColor="background1"/>
                <w:sz w:val="20"/>
                <w:szCs w:val="20"/>
                <w:lang w:val="en-GB"/>
              </w:rPr>
            </w:pPr>
          </w:p>
        </w:tc>
      </w:tr>
      <w:tr w:rsidR="6E91899C" w:rsidTr="6E91899C" w14:paraId="37D7F6AA" w14:textId="77777777">
        <w:trPr>
          <w:trHeight w:val="300"/>
        </w:trPr>
        <w:tc>
          <w:tcPr>
            <w:tcW w:w="352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E91899C" w:rsidP="6E91899C" w:rsidRDefault="6E91899C" w14:paraId="2F0A275E" w14:textId="1C1BDB0A">
            <w:pPr>
              <w:spacing w:line="240" w:lineRule="auto"/>
              <w:jc w:val="both"/>
              <w:rPr>
                <w:rFonts w:ascii="Calibri" w:hAnsi="Calibri" w:eastAsia="Calibri" w:cs="Calibri"/>
                <w:b/>
                <w:bCs/>
                <w:color w:val="FFFFFF" w:themeColor="background1"/>
                <w:sz w:val="20"/>
                <w:szCs w:val="20"/>
                <w:lang w:val="en-GB"/>
              </w:rPr>
            </w:pPr>
          </w:p>
        </w:tc>
        <w:tc>
          <w:tcPr>
            <w:tcW w:w="361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E91899C" w:rsidP="6E91899C" w:rsidRDefault="6E91899C" w14:paraId="4A599087" w14:textId="2E65D4E4">
            <w:pPr>
              <w:spacing w:line="240" w:lineRule="auto"/>
              <w:jc w:val="both"/>
              <w:rPr>
                <w:rFonts w:ascii="Calibri" w:hAnsi="Calibri" w:eastAsia="Calibri" w:cs="Calibri"/>
                <w:b/>
                <w:bCs/>
                <w:color w:val="FFFFFF" w:themeColor="background1"/>
                <w:sz w:val="20"/>
                <w:szCs w:val="20"/>
                <w:lang w:val="en-GB"/>
              </w:rPr>
            </w:pPr>
          </w:p>
        </w:tc>
        <w:tc>
          <w:tcPr>
            <w:tcW w:w="235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E91899C" w:rsidP="6E91899C" w:rsidRDefault="6E91899C" w14:paraId="69236E20" w14:textId="31FE8920">
            <w:pPr>
              <w:spacing w:line="240" w:lineRule="auto"/>
              <w:jc w:val="both"/>
              <w:rPr>
                <w:rFonts w:ascii="Calibri" w:hAnsi="Calibri" w:eastAsia="Calibri" w:cs="Calibri"/>
                <w:b/>
                <w:bCs/>
                <w:color w:val="FFFFFF" w:themeColor="background1"/>
                <w:sz w:val="20"/>
                <w:szCs w:val="20"/>
                <w:lang w:val="en-GB"/>
              </w:rPr>
            </w:pPr>
          </w:p>
        </w:tc>
        <w:tc>
          <w:tcPr>
            <w:tcW w:w="1707"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E91899C" w:rsidP="6E91899C" w:rsidRDefault="6E91899C" w14:paraId="7678517B" w14:textId="13777D3F">
            <w:pPr>
              <w:spacing w:line="240" w:lineRule="auto"/>
              <w:jc w:val="both"/>
              <w:rPr>
                <w:rFonts w:ascii="Calibri" w:hAnsi="Calibri" w:eastAsia="Calibri" w:cs="Calibri"/>
                <w:b/>
                <w:bCs/>
                <w:color w:val="FFFFFF" w:themeColor="background1"/>
                <w:sz w:val="20"/>
                <w:szCs w:val="20"/>
                <w:lang w:val="en-GB"/>
              </w:rPr>
            </w:pPr>
          </w:p>
        </w:tc>
        <w:tc>
          <w:tcPr>
            <w:tcW w:w="1764"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E91899C" w:rsidP="6E91899C" w:rsidRDefault="6E91899C" w14:paraId="25CE81FC" w14:textId="422AFFF1">
            <w:pPr>
              <w:spacing w:line="240" w:lineRule="auto"/>
              <w:jc w:val="both"/>
              <w:rPr>
                <w:rFonts w:ascii="Calibri" w:hAnsi="Calibri" w:eastAsia="Calibri" w:cs="Calibri"/>
                <w:b/>
                <w:bCs/>
                <w:color w:val="FFFFFF" w:themeColor="background1"/>
                <w:sz w:val="20"/>
                <w:szCs w:val="20"/>
                <w:lang w:val="en-GB"/>
              </w:rPr>
            </w:pPr>
          </w:p>
        </w:tc>
      </w:tr>
      <w:tr w:rsidR="6E91899C" w:rsidTr="6E91899C" w14:paraId="585DF3E1" w14:textId="77777777">
        <w:trPr>
          <w:trHeight w:val="300"/>
        </w:trPr>
        <w:tc>
          <w:tcPr>
            <w:tcW w:w="352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E91899C" w:rsidP="6E91899C" w:rsidRDefault="6E91899C" w14:paraId="5C2903B6" w14:textId="4FD9BA97">
            <w:pPr>
              <w:spacing w:line="240" w:lineRule="auto"/>
              <w:jc w:val="both"/>
              <w:rPr>
                <w:rFonts w:ascii="Calibri" w:hAnsi="Calibri" w:eastAsia="Calibri" w:cs="Calibri"/>
                <w:b/>
                <w:bCs/>
                <w:color w:val="FFFFFF" w:themeColor="background1"/>
                <w:sz w:val="20"/>
                <w:szCs w:val="20"/>
                <w:lang w:val="en-GB"/>
              </w:rPr>
            </w:pPr>
          </w:p>
        </w:tc>
        <w:tc>
          <w:tcPr>
            <w:tcW w:w="361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E91899C" w:rsidP="6E91899C" w:rsidRDefault="6E91899C" w14:paraId="4AD860E8" w14:textId="27E3FE38">
            <w:pPr>
              <w:spacing w:line="240" w:lineRule="auto"/>
              <w:jc w:val="both"/>
              <w:rPr>
                <w:rFonts w:ascii="Calibri" w:hAnsi="Calibri" w:eastAsia="Calibri" w:cs="Calibri"/>
                <w:b/>
                <w:bCs/>
                <w:color w:val="FFFFFF" w:themeColor="background1"/>
                <w:sz w:val="20"/>
                <w:szCs w:val="20"/>
                <w:lang w:val="en-GB"/>
              </w:rPr>
            </w:pPr>
          </w:p>
        </w:tc>
        <w:tc>
          <w:tcPr>
            <w:tcW w:w="2352"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E91899C" w:rsidP="6E91899C" w:rsidRDefault="6E91899C" w14:paraId="3777A341" w14:textId="3E0C4673">
            <w:pPr>
              <w:spacing w:line="240" w:lineRule="auto"/>
              <w:jc w:val="both"/>
              <w:rPr>
                <w:rFonts w:ascii="Calibri" w:hAnsi="Calibri" w:eastAsia="Calibri" w:cs="Calibri"/>
                <w:b/>
                <w:bCs/>
                <w:color w:val="FFFFFF" w:themeColor="background1"/>
                <w:sz w:val="20"/>
                <w:szCs w:val="20"/>
                <w:lang w:val="en-GB"/>
              </w:rPr>
            </w:pPr>
          </w:p>
        </w:tc>
        <w:tc>
          <w:tcPr>
            <w:tcW w:w="1707"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E91899C" w:rsidP="6E91899C" w:rsidRDefault="6E91899C" w14:paraId="1776706C" w14:textId="031FCE12">
            <w:pPr>
              <w:spacing w:line="240" w:lineRule="auto"/>
              <w:jc w:val="both"/>
              <w:rPr>
                <w:rFonts w:ascii="Calibri" w:hAnsi="Calibri" w:eastAsia="Calibri" w:cs="Calibri"/>
                <w:b/>
                <w:bCs/>
                <w:color w:val="FFFFFF" w:themeColor="background1"/>
                <w:sz w:val="20"/>
                <w:szCs w:val="20"/>
                <w:lang w:val="en-GB"/>
              </w:rPr>
            </w:pPr>
          </w:p>
        </w:tc>
        <w:tc>
          <w:tcPr>
            <w:tcW w:w="1764"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E91899C" w:rsidP="6E91899C" w:rsidRDefault="6E91899C" w14:paraId="668B433C" w14:textId="77989DD5">
            <w:pPr>
              <w:spacing w:line="240" w:lineRule="auto"/>
              <w:jc w:val="both"/>
              <w:rPr>
                <w:rFonts w:ascii="Calibri" w:hAnsi="Calibri" w:eastAsia="Calibri" w:cs="Calibri"/>
                <w:b/>
                <w:bCs/>
                <w:color w:val="FFFFFF" w:themeColor="background1"/>
                <w:sz w:val="20"/>
                <w:szCs w:val="20"/>
                <w:lang w:val="en-GB"/>
              </w:rPr>
            </w:pPr>
          </w:p>
        </w:tc>
      </w:tr>
    </w:tbl>
    <w:p w:rsidR="00A712BE" w:rsidP="6E91899C" w:rsidRDefault="00A712BE" w14:paraId="550EFE01" w14:textId="2E349837">
      <w:pPr>
        <w:spacing w:after="0" w:line="240" w:lineRule="auto"/>
        <w:jc w:val="both"/>
        <w:rPr>
          <w:rFonts w:ascii="Calibri" w:hAnsi="Calibri" w:eastAsia="Calibri" w:cs="Calibri"/>
          <w:color w:val="000000" w:themeColor="text1"/>
          <w:sz w:val="24"/>
          <w:szCs w:val="24"/>
        </w:rPr>
      </w:pPr>
    </w:p>
    <w:p w:rsidR="00A712BE" w:rsidP="6A0302DC" w:rsidRDefault="00A712BE" w14:paraId="719D3B1D" w14:textId="3F62C816">
      <w:pPr>
        <w:spacing w:after="0" w:line="240" w:lineRule="auto"/>
        <w:rPr>
          <w:rFonts w:ascii="Calibri" w:hAnsi="Calibri" w:eastAsia="Calibri" w:cs="Calibri"/>
          <w:color w:val="C00000"/>
        </w:rPr>
      </w:pPr>
    </w:p>
    <w:tbl>
      <w:tblPr>
        <w:tblW w:w="12960" w:type="dxa"/>
        <w:tblInd w:w="135" w:type="dxa"/>
        <w:tblLayout w:type="fixed"/>
        <w:tblLook w:val="0000" w:firstRow="0" w:lastRow="0" w:firstColumn="0" w:lastColumn="0" w:noHBand="0" w:noVBand="0"/>
      </w:tblPr>
      <w:tblGrid>
        <w:gridCol w:w="6825"/>
        <w:gridCol w:w="6135"/>
      </w:tblGrid>
      <w:tr w:rsidR="6E91899C" w:rsidTr="530A7709" w14:paraId="18D1C010" w14:textId="77777777">
        <w:trPr>
          <w:trHeight w:val="600"/>
        </w:trPr>
        <w:tc>
          <w:tcPr>
            <w:tcW w:w="12960"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157E561C" w:rsidP="6E91899C" w:rsidRDefault="157E561C" w14:paraId="28107B4A" w14:textId="59BE25EF">
            <w:pPr>
              <w:spacing w:line="240" w:lineRule="auto"/>
              <w:jc w:val="both"/>
              <w:rPr>
                <w:rFonts w:ascii="Calibri" w:hAnsi="Calibri" w:eastAsia="Calibri" w:cs="Calibri"/>
                <w:b w:val="1"/>
                <w:bCs w:val="1"/>
                <w:color w:val="FFFFFF" w:themeColor="background1"/>
                <w:sz w:val="24"/>
                <w:szCs w:val="24"/>
                <w:lang w:val="en-IE"/>
              </w:rPr>
            </w:pPr>
            <w:r w:rsidRPr="29F04A1F" w:rsidR="4F715F7D">
              <w:rPr>
                <w:rFonts w:ascii="Calibri" w:hAnsi="Calibri" w:eastAsia="Calibri" w:cs="Calibri"/>
                <w:b w:val="1"/>
                <w:bCs w:val="1"/>
                <w:color w:val="FFFFFF" w:themeColor="background1" w:themeTint="FF" w:themeShade="FF"/>
                <w:sz w:val="24"/>
                <w:szCs w:val="24"/>
                <w:lang w:val="en-IE"/>
              </w:rPr>
              <w:t>Finalisation</w:t>
            </w:r>
            <w:r w:rsidRPr="29F04A1F" w:rsidR="37AA6747">
              <w:rPr>
                <w:rFonts w:ascii="Calibri" w:hAnsi="Calibri" w:eastAsia="Calibri" w:cs="Calibri"/>
                <w:b w:val="1"/>
                <w:bCs w:val="1"/>
                <w:color w:val="FFFFFF" w:themeColor="background1" w:themeTint="FF" w:themeShade="FF"/>
                <w:sz w:val="24"/>
                <w:szCs w:val="24"/>
                <w:lang w:val="en-IE"/>
              </w:rPr>
              <w:t xml:space="preserve"> and outcome</w:t>
            </w:r>
            <w:r w:rsidRPr="29F04A1F" w:rsidR="4F715F7D">
              <w:rPr>
                <w:rFonts w:ascii="Calibri" w:hAnsi="Calibri" w:eastAsia="Calibri" w:cs="Calibri"/>
                <w:b w:val="1"/>
                <w:bCs w:val="1"/>
                <w:color w:val="FFFFFF" w:themeColor="background1" w:themeTint="FF" w:themeShade="FF"/>
                <w:sz w:val="24"/>
                <w:szCs w:val="24"/>
                <w:lang w:val="en-IE"/>
              </w:rPr>
              <w:t xml:space="preserve"> of </w:t>
            </w:r>
            <w:r w:rsidRPr="29F04A1F" w:rsidR="18980594">
              <w:rPr>
                <w:rFonts w:ascii="Calibri" w:hAnsi="Calibri" w:eastAsia="Calibri" w:cs="Calibri"/>
                <w:b w:val="1"/>
                <w:bCs w:val="1"/>
                <w:color w:val="FFFFFF" w:themeColor="background1" w:themeTint="FF" w:themeShade="FF"/>
                <w:sz w:val="24"/>
                <w:szCs w:val="24"/>
                <w:lang w:val="en-IE"/>
              </w:rPr>
              <w:t>Perfo</w:t>
            </w:r>
            <w:r w:rsidRPr="29F04A1F" w:rsidR="4C6735E9">
              <w:rPr>
                <w:rFonts w:ascii="Calibri" w:hAnsi="Calibri" w:eastAsia="Calibri" w:cs="Calibri"/>
                <w:b w:val="1"/>
                <w:bCs w:val="1"/>
                <w:color w:val="FFFFFF" w:themeColor="background1" w:themeTint="FF" w:themeShade="FF"/>
                <w:sz w:val="24"/>
                <w:szCs w:val="24"/>
                <w:lang w:val="en-IE"/>
              </w:rPr>
              <w:t>rm</w:t>
            </w:r>
            <w:r w:rsidRPr="29F04A1F" w:rsidR="18980594">
              <w:rPr>
                <w:rFonts w:ascii="Calibri" w:hAnsi="Calibri" w:eastAsia="Calibri" w:cs="Calibri"/>
                <w:b w:val="1"/>
                <w:bCs w:val="1"/>
                <w:color w:val="FFFFFF" w:themeColor="background1" w:themeTint="FF" w:themeShade="FF"/>
                <w:sz w:val="24"/>
                <w:szCs w:val="24"/>
                <w:lang w:val="en-IE"/>
              </w:rPr>
              <w:t>ance</w:t>
            </w:r>
            <w:r w:rsidRPr="29F04A1F" w:rsidR="18980594">
              <w:rPr>
                <w:rFonts w:ascii="Calibri" w:hAnsi="Calibri" w:eastAsia="Calibri" w:cs="Calibri"/>
                <w:b w:val="1"/>
                <w:bCs w:val="1"/>
                <w:color w:val="FFFFFF" w:themeColor="background1" w:themeTint="FF" w:themeShade="FF"/>
                <w:sz w:val="24"/>
                <w:szCs w:val="24"/>
                <w:lang w:val="en-IE"/>
              </w:rPr>
              <w:t xml:space="preserve"> for Growth</w:t>
            </w:r>
            <w:r w:rsidRPr="29F04A1F" w:rsidR="4F715F7D">
              <w:rPr>
                <w:rFonts w:ascii="Calibri" w:hAnsi="Calibri" w:eastAsia="Calibri" w:cs="Calibri"/>
                <w:b w:val="1"/>
                <w:bCs w:val="1"/>
                <w:color w:val="FFFFFF" w:themeColor="background1" w:themeTint="FF" w:themeShade="FF"/>
                <w:sz w:val="24"/>
                <w:szCs w:val="24"/>
                <w:lang w:val="en-IE"/>
              </w:rPr>
              <w:t xml:space="preserve"> Review</w:t>
            </w:r>
          </w:p>
          <w:p w:rsidR="6E91899C" w:rsidP="6E91899C" w:rsidRDefault="6E91899C" w14:paraId="7CF943E1" w14:textId="33363224">
            <w:pPr>
              <w:spacing w:line="240" w:lineRule="auto"/>
              <w:jc w:val="both"/>
              <w:rPr>
                <w:rStyle w:val="Emphasis"/>
                <w:rFonts w:ascii="Segoe UI Symbol" w:hAnsi="Segoe UI Symbol" w:eastAsia="Segoe UI Symbol" w:cs="Segoe UI Symbol"/>
                <w:i w:val="0"/>
                <w:iCs w:val="0"/>
                <w:color w:val="FFFFFF" w:themeColor="background1"/>
                <w:sz w:val="24"/>
                <w:szCs w:val="24"/>
                <w:lang w:val="en-IE"/>
              </w:rPr>
            </w:pPr>
          </w:p>
          <w:p w:rsidR="37260EAD" w:rsidP="75E41C1A" w:rsidRDefault="37260EAD" w14:paraId="45763756" w14:textId="3878F01D">
            <w:pPr>
              <w:spacing w:line="240" w:lineRule="auto"/>
              <w:jc w:val="both"/>
              <w:rPr>
                <w:rStyle w:val="Emphasis"/>
                <w:rFonts w:ascii="Calibri" w:hAnsi="Calibri" w:eastAsia="Calibri" w:cs="Calibri"/>
                <w:b w:val="1"/>
                <w:bCs w:val="1"/>
                <w:i w:val="0"/>
                <w:iCs w:val="0"/>
                <w:color w:val="FFFFFF" w:themeColor="background1"/>
                <w:sz w:val="24"/>
                <w:szCs w:val="24"/>
                <w:lang w:val="en-IE"/>
              </w:rPr>
            </w:pPr>
            <w:r w:rsidRPr="75E41C1A" w:rsidR="28AA169C">
              <w:rPr>
                <w:rStyle w:val="Emphasis"/>
                <w:rFonts w:ascii="Segoe UI Symbol" w:hAnsi="Segoe UI Symbol" w:eastAsia="Segoe UI Symbol" w:cs="Segoe UI Symbol"/>
                <w:b w:val="1"/>
                <w:bCs w:val="1"/>
                <w:i w:val="0"/>
                <w:iCs w:val="0"/>
                <w:color w:val="FFFFFF" w:themeColor="background1" w:themeTint="FF" w:themeShade="FF"/>
                <w:sz w:val="24"/>
                <w:szCs w:val="24"/>
                <w:lang w:val="en-IE"/>
              </w:rPr>
              <w:t>☐</w:t>
            </w:r>
            <w:r w:rsidRPr="75E41C1A" w:rsidR="28AA169C">
              <w:rPr>
                <w:rStyle w:val="Emphasis"/>
                <w:rFonts w:ascii="Calibri" w:hAnsi="Calibri" w:eastAsia="Calibri" w:cs="Calibri"/>
                <w:b w:val="1"/>
                <w:bCs w:val="1"/>
                <w:i w:val="0"/>
                <w:iCs w:val="0"/>
                <w:color w:val="FFFFFF" w:themeColor="background1" w:themeTint="FF" w:themeShade="FF"/>
                <w:sz w:val="24"/>
                <w:szCs w:val="24"/>
                <w:lang w:val="en-IE"/>
              </w:rPr>
              <w:t xml:space="preserve"> </w:t>
            </w:r>
            <w:r w:rsidRPr="75E41C1A" w:rsidR="465B6556">
              <w:rPr>
                <w:rStyle w:val="Emphasis"/>
                <w:rFonts w:ascii="Calibri" w:hAnsi="Calibri" w:eastAsia="Calibri" w:cs="Calibri"/>
                <w:b w:val="1"/>
                <w:bCs w:val="1"/>
                <w:i w:val="0"/>
                <w:iCs w:val="0"/>
                <w:color w:val="FFFFFF" w:themeColor="background1" w:themeTint="FF" w:themeShade="FF"/>
                <w:sz w:val="24"/>
                <w:szCs w:val="24"/>
                <w:lang w:val="en-IE"/>
              </w:rPr>
              <w:t>Achieved Expect</w:t>
            </w:r>
            <w:r w:rsidRPr="75E41C1A" w:rsidR="465B6556">
              <w:rPr>
                <w:rStyle w:val="Emphasis"/>
                <w:rFonts w:ascii="Calibri" w:hAnsi="Calibri" w:eastAsia="Calibri" w:cs="Calibri"/>
                <w:b w:val="1"/>
                <w:bCs w:val="1"/>
                <w:i w:val="0"/>
                <w:iCs w:val="0"/>
                <w:color w:val="FFFFFF" w:themeColor="background1" w:themeTint="FF" w:themeShade="FF"/>
                <w:sz w:val="24"/>
                <w:szCs w:val="24"/>
                <w:lang w:val="en-IE"/>
              </w:rPr>
              <w:t xml:space="preserve">ations </w:t>
            </w:r>
          </w:p>
          <w:p w:rsidR="6E91899C" w:rsidP="75E41C1A" w:rsidRDefault="6E91899C" w14:paraId="0198AA34" w14:textId="2E748FF8">
            <w:pPr>
              <w:spacing w:line="240" w:lineRule="auto"/>
              <w:jc w:val="both"/>
              <w:rPr>
                <w:rStyle w:val="Emphasis"/>
                <w:rFonts w:ascii="Calibri" w:hAnsi="Calibri" w:eastAsia="Calibri" w:cs="Calibri"/>
                <w:b w:val="1"/>
                <w:bCs w:val="1"/>
                <w:color w:val="FFFFFF" w:themeColor="background1"/>
                <w:sz w:val="24"/>
                <w:szCs w:val="24"/>
                <w:lang w:val="en-IE"/>
              </w:rPr>
            </w:pPr>
            <w:r w:rsidRPr="75E41C1A" w:rsidR="06786446">
              <w:rPr>
                <w:rStyle w:val="Emphasis"/>
                <w:rFonts w:ascii="Segoe UI Symbol" w:hAnsi="Segoe UI Symbol" w:eastAsia="Segoe UI Symbol" w:cs="Segoe UI Symbol"/>
                <w:b w:val="1"/>
                <w:bCs w:val="1"/>
                <w:i w:val="0"/>
                <w:iCs w:val="0"/>
                <w:color w:val="FFFFFF" w:themeColor="background1" w:themeTint="FF" w:themeShade="FF"/>
                <w:sz w:val="24"/>
                <w:szCs w:val="24"/>
                <w:lang w:val="en-IE"/>
              </w:rPr>
              <w:t>☐</w:t>
            </w:r>
            <w:r w:rsidRPr="75E41C1A" w:rsidR="06786446">
              <w:rPr>
                <w:rFonts w:ascii="Calibri" w:hAnsi="Calibri" w:eastAsia="Calibri" w:cs="Calibri"/>
                <w:b w:val="1"/>
                <w:bCs w:val="1"/>
                <w:color w:val="FFFFFF" w:themeColor="background1" w:themeTint="FF" w:themeShade="FF"/>
                <w:sz w:val="24"/>
                <w:szCs w:val="24"/>
                <w:lang w:val="en-IE"/>
              </w:rPr>
              <w:t xml:space="preserve"> </w:t>
            </w:r>
            <w:r w:rsidRPr="75E41C1A" w:rsidR="780212BA">
              <w:rPr>
                <w:rFonts w:ascii="Calibri" w:hAnsi="Calibri" w:eastAsia="Calibri" w:cs="Calibri"/>
                <w:b w:val="1"/>
                <w:bCs w:val="1"/>
                <w:color w:val="FFFFFF" w:themeColor="background1" w:themeTint="FF" w:themeShade="FF"/>
                <w:sz w:val="24"/>
                <w:szCs w:val="24"/>
                <w:lang w:val="en-IE"/>
              </w:rPr>
              <w:t xml:space="preserve">Needs </w:t>
            </w:r>
            <w:r w:rsidRPr="75E41C1A" w:rsidR="2583B8D0">
              <w:rPr>
                <w:rFonts w:ascii="Calibri" w:hAnsi="Calibri" w:eastAsia="Calibri" w:cs="Calibri"/>
                <w:b w:val="1"/>
                <w:bCs w:val="1"/>
                <w:color w:val="FFFFFF" w:themeColor="background1" w:themeTint="FF" w:themeShade="FF"/>
                <w:sz w:val="24"/>
                <w:szCs w:val="24"/>
                <w:lang w:val="en-IE"/>
              </w:rPr>
              <w:t>I</w:t>
            </w:r>
            <w:r w:rsidRPr="75E41C1A" w:rsidR="780212BA">
              <w:rPr>
                <w:rFonts w:ascii="Calibri" w:hAnsi="Calibri" w:eastAsia="Calibri" w:cs="Calibri"/>
                <w:b w:val="1"/>
                <w:bCs w:val="1"/>
                <w:color w:val="FFFFFF" w:themeColor="background1" w:themeTint="FF" w:themeShade="FF"/>
                <w:sz w:val="24"/>
                <w:szCs w:val="24"/>
                <w:lang w:val="en-IE"/>
              </w:rPr>
              <w:t xml:space="preserve">mprovement </w:t>
            </w:r>
          </w:p>
          <w:p w:rsidR="157E561C" w:rsidP="6E91899C" w:rsidRDefault="157E561C" w14:paraId="1DFC8AEA" w14:textId="28C1B0AF">
            <w:pPr>
              <w:spacing w:line="240" w:lineRule="auto"/>
              <w:jc w:val="both"/>
              <w:rPr>
                <w:rFonts w:ascii="Calibri" w:hAnsi="Calibri" w:eastAsia="Calibri" w:cs="Calibri"/>
                <w:color w:val="FFFFFF" w:themeColor="background1"/>
                <w:sz w:val="20"/>
                <w:szCs w:val="20"/>
                <w:lang w:val="en-IE"/>
              </w:rPr>
            </w:pPr>
            <w:r w:rsidRPr="36AC239C" w:rsidR="2D8FF1E5">
              <w:rPr>
                <w:rFonts w:ascii="Calibri" w:hAnsi="Calibri" w:eastAsia="Calibri" w:cs="Calibri"/>
                <w:color w:val="FFFFFF" w:themeColor="background1" w:themeTint="FF" w:themeShade="FF"/>
                <w:sz w:val="20"/>
                <w:szCs w:val="20"/>
                <w:lang w:val="en-IE"/>
              </w:rPr>
              <w:t xml:space="preserve">The signatures below </w:t>
            </w:r>
            <w:r w:rsidRPr="36AC239C" w:rsidR="2D8FF1E5">
              <w:rPr>
                <w:rFonts w:ascii="Calibri" w:hAnsi="Calibri" w:eastAsia="Calibri" w:cs="Calibri"/>
                <w:color w:val="FFFFFF" w:themeColor="background1" w:themeTint="FF" w:themeShade="FF"/>
                <w:sz w:val="20"/>
                <w:szCs w:val="20"/>
                <w:lang w:val="en-IE"/>
              </w:rPr>
              <w:t>indicate</w:t>
            </w:r>
            <w:r w:rsidRPr="36AC239C" w:rsidR="2D8FF1E5">
              <w:rPr>
                <w:rFonts w:ascii="Calibri" w:hAnsi="Calibri" w:eastAsia="Calibri" w:cs="Calibri"/>
                <w:color w:val="FFFFFF" w:themeColor="background1" w:themeTint="FF" w:themeShade="FF"/>
                <w:sz w:val="20"/>
                <w:szCs w:val="20"/>
                <w:lang w:val="en-IE"/>
              </w:rPr>
              <w:t xml:space="preserve"> that the Reviewee and Reviewer have discussed and agreed the Reviewee’s </w:t>
            </w:r>
            <w:r w:rsidRPr="36AC239C" w:rsidR="60CAE09E">
              <w:rPr>
                <w:rFonts w:ascii="Calibri" w:hAnsi="Calibri" w:eastAsia="Calibri" w:cs="Calibri"/>
                <w:color w:val="FFFFFF" w:themeColor="background1" w:themeTint="FF" w:themeShade="FF"/>
                <w:sz w:val="20"/>
                <w:szCs w:val="20"/>
                <w:lang w:val="en-IE"/>
              </w:rPr>
              <w:t xml:space="preserve">achievements to date, future performance </w:t>
            </w:r>
            <w:r w:rsidRPr="36AC239C" w:rsidR="60CAE09E">
              <w:rPr>
                <w:rFonts w:ascii="Calibri" w:hAnsi="Calibri" w:eastAsia="Calibri" w:cs="Calibri"/>
                <w:color w:val="FFFFFF" w:themeColor="background1" w:themeTint="FF" w:themeShade="FF"/>
                <w:sz w:val="20"/>
                <w:szCs w:val="20"/>
                <w:lang w:val="en-IE"/>
              </w:rPr>
              <w:t>objectives</w:t>
            </w:r>
            <w:r w:rsidRPr="36AC239C" w:rsidR="60CAE09E">
              <w:rPr>
                <w:rFonts w:ascii="Calibri" w:hAnsi="Calibri" w:eastAsia="Calibri" w:cs="Calibri"/>
                <w:color w:val="FFFFFF" w:themeColor="background1" w:themeTint="FF" w:themeShade="FF"/>
                <w:sz w:val="20"/>
                <w:szCs w:val="20"/>
                <w:lang w:val="en-IE"/>
              </w:rPr>
              <w:t xml:space="preserve">, </w:t>
            </w:r>
            <w:r w:rsidRPr="36AC239C" w:rsidR="60CAE09E">
              <w:rPr>
                <w:rFonts w:ascii="Calibri" w:hAnsi="Calibri" w:eastAsia="Calibri" w:cs="Calibri"/>
                <w:color w:val="FFFFFF" w:themeColor="background1" w:themeTint="FF" w:themeShade="FF"/>
                <w:sz w:val="20"/>
                <w:szCs w:val="20"/>
                <w:lang w:val="en-IE"/>
              </w:rPr>
              <w:t>career</w:t>
            </w:r>
            <w:r w:rsidRPr="36AC239C" w:rsidR="60CAE09E">
              <w:rPr>
                <w:rFonts w:ascii="Calibri" w:hAnsi="Calibri" w:eastAsia="Calibri" w:cs="Calibri"/>
                <w:color w:val="FFFFFF" w:themeColor="background1" w:themeTint="FF" w:themeShade="FF"/>
                <w:sz w:val="20"/>
                <w:szCs w:val="20"/>
                <w:lang w:val="en-IE"/>
              </w:rPr>
              <w:t xml:space="preserve"> and development goals for the next </w:t>
            </w:r>
            <w:r w:rsidRPr="36AC239C" w:rsidR="4AB65009">
              <w:rPr>
                <w:rFonts w:ascii="Calibri" w:hAnsi="Calibri" w:eastAsia="Calibri" w:cs="Calibri"/>
                <w:color w:val="FFFFFF" w:themeColor="background1" w:themeTint="FF" w:themeShade="FF"/>
                <w:sz w:val="20"/>
                <w:szCs w:val="20"/>
                <w:lang w:val="en-IE"/>
              </w:rPr>
              <w:t xml:space="preserve">performance for </w:t>
            </w:r>
            <w:r w:rsidRPr="36AC239C" w:rsidR="4AB65009">
              <w:rPr>
                <w:rFonts w:ascii="Calibri" w:hAnsi="Calibri" w:eastAsia="Calibri" w:cs="Calibri"/>
                <w:color w:val="FFFFFF" w:themeColor="background1" w:themeTint="FF" w:themeShade="FF"/>
                <w:sz w:val="20"/>
                <w:szCs w:val="20"/>
                <w:lang w:val="en-IE"/>
              </w:rPr>
              <w:t>growt</w:t>
            </w:r>
            <w:r w:rsidRPr="36AC239C" w:rsidR="4AB65009">
              <w:rPr>
                <w:rFonts w:ascii="Calibri" w:hAnsi="Calibri" w:eastAsia="Calibri" w:cs="Calibri"/>
                <w:color w:val="FFFFFF" w:themeColor="background1" w:themeTint="FF" w:themeShade="FF"/>
                <w:sz w:val="20"/>
                <w:szCs w:val="20"/>
                <w:lang w:val="en-IE"/>
              </w:rPr>
              <w:t>h</w:t>
            </w:r>
            <w:r w:rsidRPr="36AC239C" w:rsidR="60CAE09E">
              <w:rPr>
                <w:rFonts w:ascii="Calibri" w:hAnsi="Calibri" w:eastAsia="Calibri" w:cs="Calibri"/>
                <w:color w:val="FFFFFF" w:themeColor="background1" w:themeTint="FF" w:themeShade="FF"/>
                <w:sz w:val="20"/>
                <w:szCs w:val="20"/>
                <w:lang w:val="en-IE"/>
              </w:rPr>
              <w:t xml:space="preserve"> cycle.</w:t>
            </w:r>
          </w:p>
          <w:p w:rsidR="6E91899C" w:rsidP="6E91899C" w:rsidRDefault="6E91899C" w14:paraId="30C1A835" w14:textId="2129CB3E">
            <w:pPr>
              <w:spacing w:line="240" w:lineRule="auto"/>
              <w:jc w:val="both"/>
              <w:rPr>
                <w:rFonts w:ascii="Calibri" w:hAnsi="Calibri" w:eastAsia="Calibri" w:cs="Calibri"/>
                <w:color w:val="FFFFFF" w:themeColor="background1"/>
                <w:sz w:val="20"/>
                <w:szCs w:val="20"/>
                <w:lang w:val="en-IE"/>
              </w:rPr>
            </w:pPr>
          </w:p>
        </w:tc>
      </w:tr>
      <w:tr w:rsidR="6A0302DC" w:rsidTr="530A7709" w14:paraId="0ECADEF5" w14:textId="77777777">
        <w:trPr>
          <w:trHeight w:val="600"/>
        </w:trPr>
        <w:tc>
          <w:tcPr>
            <w:tcW w:w="12960"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A0302DC" w:rsidRDefault="6A0302DC" w14:paraId="7F33B5FB" w14:textId="36C77C27">
            <w:pPr>
              <w:spacing w:after="0" w:line="240" w:lineRule="auto"/>
              <w:jc w:val="both"/>
              <w:rPr>
                <w:rFonts w:ascii="Calibri" w:hAnsi="Calibri" w:eastAsia="Calibri" w:cs="Calibri"/>
                <w:color w:val="FFFFFF" w:themeColor="background1"/>
                <w:sz w:val="24"/>
                <w:szCs w:val="24"/>
              </w:rPr>
            </w:pPr>
            <w:r w:rsidRPr="6A0302DC">
              <w:rPr>
                <w:rFonts w:ascii="Calibri" w:hAnsi="Calibri" w:eastAsia="Calibri" w:cs="Calibri"/>
                <w:b/>
                <w:bCs/>
                <w:color w:val="FFFFFF" w:themeColor="background1"/>
                <w:sz w:val="24"/>
                <w:szCs w:val="24"/>
                <w:lang w:val="en-IE"/>
              </w:rPr>
              <w:t>Overall Reviewee Comments:</w:t>
            </w:r>
          </w:p>
          <w:p w:rsidR="6A0302DC" w:rsidP="6A0302DC" w:rsidRDefault="6A0302DC" w14:paraId="30D45446" w14:textId="33B1137A">
            <w:pPr>
              <w:spacing w:after="0" w:line="240" w:lineRule="auto"/>
              <w:jc w:val="both"/>
              <w:rPr>
                <w:rFonts w:ascii="Calibri" w:hAnsi="Calibri" w:eastAsia="Calibri" w:cs="Calibri"/>
                <w:color w:val="1F497D"/>
                <w:sz w:val="24"/>
                <w:szCs w:val="24"/>
              </w:rPr>
            </w:pPr>
          </w:p>
        </w:tc>
      </w:tr>
      <w:tr w:rsidR="6A0302DC" w:rsidTr="530A7709" w14:paraId="18DAFA53" w14:textId="77777777">
        <w:trPr>
          <w:trHeight w:val="600"/>
        </w:trPr>
        <w:tc>
          <w:tcPr>
            <w:tcW w:w="12960"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50BE068A" w14:textId="3E5C6B45">
            <w:pPr>
              <w:spacing w:after="0" w:line="240" w:lineRule="auto"/>
              <w:jc w:val="both"/>
              <w:rPr>
                <w:rFonts w:ascii="Calibri" w:hAnsi="Calibri" w:eastAsia="Calibri" w:cs="Calibri"/>
              </w:rPr>
            </w:pPr>
          </w:p>
          <w:p w:rsidR="6A0302DC" w:rsidP="6A0302DC" w:rsidRDefault="6A0302DC" w14:paraId="17892FA7" w14:textId="7460A105">
            <w:pPr>
              <w:spacing w:after="0" w:line="240" w:lineRule="auto"/>
              <w:jc w:val="both"/>
              <w:rPr>
                <w:rFonts w:ascii="Calibri" w:hAnsi="Calibri" w:eastAsia="Calibri" w:cs="Calibri"/>
              </w:rPr>
            </w:pPr>
          </w:p>
          <w:p w:rsidR="6A0302DC" w:rsidP="6A0302DC" w:rsidRDefault="6A0302DC" w14:paraId="7A4383DF" w14:textId="17C44498">
            <w:pPr>
              <w:spacing w:after="0" w:line="240" w:lineRule="auto"/>
              <w:jc w:val="both"/>
              <w:rPr>
                <w:rFonts w:ascii="Calibri" w:hAnsi="Calibri" w:eastAsia="Calibri" w:cs="Calibri"/>
              </w:rPr>
            </w:pPr>
          </w:p>
          <w:p w:rsidR="6A0302DC" w:rsidP="6A0302DC" w:rsidRDefault="6A0302DC" w14:paraId="0F57B54E" w14:textId="67BBA44F">
            <w:pPr>
              <w:spacing w:after="0" w:line="240" w:lineRule="auto"/>
              <w:jc w:val="both"/>
              <w:rPr>
                <w:rFonts w:ascii="Calibri" w:hAnsi="Calibri" w:eastAsia="Calibri" w:cs="Calibri"/>
              </w:rPr>
            </w:pPr>
          </w:p>
          <w:p w:rsidR="6A0302DC" w:rsidP="6A0302DC" w:rsidRDefault="6A0302DC" w14:paraId="4C965D83" w14:textId="39D663B8">
            <w:pPr>
              <w:spacing w:after="0" w:line="240" w:lineRule="auto"/>
              <w:jc w:val="both"/>
              <w:rPr>
                <w:rFonts w:ascii="Calibri" w:hAnsi="Calibri" w:eastAsia="Calibri" w:cs="Calibri"/>
              </w:rPr>
            </w:pPr>
          </w:p>
          <w:p w:rsidR="6A0302DC" w:rsidP="6A0302DC" w:rsidRDefault="6A0302DC" w14:paraId="3292C174" w14:textId="7C01C718">
            <w:pPr>
              <w:spacing w:after="0" w:line="240" w:lineRule="auto"/>
              <w:jc w:val="both"/>
              <w:rPr>
                <w:rFonts w:ascii="Calibri" w:hAnsi="Calibri" w:eastAsia="Calibri" w:cs="Calibri"/>
              </w:rPr>
            </w:pPr>
          </w:p>
          <w:p w:rsidR="6A0302DC" w:rsidP="6A0302DC" w:rsidRDefault="6A0302DC" w14:paraId="0FBF9681" w14:textId="68346EC6">
            <w:pPr>
              <w:spacing w:after="0" w:line="240" w:lineRule="auto"/>
              <w:jc w:val="both"/>
              <w:rPr>
                <w:rFonts w:ascii="Calibri" w:hAnsi="Calibri" w:eastAsia="Calibri" w:cs="Calibri"/>
              </w:rPr>
            </w:pPr>
          </w:p>
          <w:p w:rsidR="6A0302DC" w:rsidP="6A0302DC" w:rsidRDefault="6A0302DC" w14:paraId="36CB2280" w14:textId="4BDCF0D1">
            <w:pPr>
              <w:spacing w:after="0" w:line="240" w:lineRule="auto"/>
              <w:jc w:val="both"/>
              <w:rPr>
                <w:rFonts w:ascii="Calibri" w:hAnsi="Calibri" w:eastAsia="Calibri" w:cs="Calibri"/>
              </w:rPr>
            </w:pPr>
          </w:p>
          <w:p w:rsidR="6A0302DC" w:rsidP="6A0302DC" w:rsidRDefault="6A0302DC" w14:paraId="33DA773F" w14:textId="237BDEB3">
            <w:pPr>
              <w:spacing w:after="0" w:line="240" w:lineRule="auto"/>
              <w:jc w:val="both"/>
              <w:rPr>
                <w:rFonts w:ascii="Calibri" w:hAnsi="Calibri" w:eastAsia="Calibri" w:cs="Calibri"/>
              </w:rPr>
            </w:pPr>
          </w:p>
        </w:tc>
      </w:tr>
      <w:tr w:rsidR="6A0302DC" w:rsidTr="530A7709" w14:paraId="4C34C6B4" w14:textId="77777777">
        <w:trPr>
          <w:trHeight w:val="600"/>
        </w:trPr>
        <w:tc>
          <w:tcPr>
            <w:tcW w:w="12960"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80050"/>
            <w:tcMar>
              <w:left w:w="105" w:type="dxa"/>
              <w:right w:w="105" w:type="dxa"/>
            </w:tcMar>
          </w:tcPr>
          <w:p w:rsidR="6A0302DC" w:rsidP="6A0302DC" w:rsidRDefault="6A0302DC" w14:paraId="76E66741" w14:textId="329B5A0F">
            <w:pPr>
              <w:spacing w:after="0" w:line="240" w:lineRule="auto"/>
              <w:jc w:val="both"/>
              <w:rPr>
                <w:rFonts w:ascii="Calibri" w:hAnsi="Calibri" w:eastAsia="Calibri" w:cs="Calibri"/>
                <w:color w:val="FFFFFF" w:themeColor="background1"/>
                <w:sz w:val="24"/>
                <w:szCs w:val="24"/>
              </w:rPr>
            </w:pPr>
            <w:r w:rsidRPr="530A7709" w:rsidR="6A0302DC">
              <w:rPr>
                <w:rFonts w:ascii="Calibri" w:hAnsi="Calibri" w:eastAsia="Calibri" w:cs="Calibri"/>
                <w:b w:val="1"/>
                <w:bCs w:val="1"/>
                <w:color w:val="FFFFFF" w:themeColor="background1" w:themeTint="FF" w:themeShade="FF"/>
                <w:sz w:val="24"/>
                <w:szCs w:val="24"/>
                <w:lang w:val="en-IE"/>
              </w:rPr>
              <w:t>Overall Reviewer Comments:</w:t>
            </w:r>
          </w:p>
        </w:tc>
      </w:tr>
      <w:tr w:rsidR="6A0302DC" w:rsidTr="530A7709" w14:paraId="17BA9387" w14:textId="77777777">
        <w:trPr>
          <w:trHeight w:val="600"/>
        </w:trPr>
        <w:tc>
          <w:tcPr>
            <w:tcW w:w="12960" w:type="dxa"/>
            <w:gridSpan w:val="2"/>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tcPr>
          <w:p w:rsidR="6A0302DC" w:rsidP="6A0302DC" w:rsidRDefault="6A0302DC" w14:paraId="0D032D13" w14:textId="358C24A9">
            <w:pPr>
              <w:spacing w:after="0" w:line="240" w:lineRule="auto"/>
              <w:jc w:val="both"/>
              <w:rPr>
                <w:rFonts w:ascii="Calibri" w:hAnsi="Calibri" w:eastAsia="Calibri" w:cs="Calibri"/>
                <w:color w:val="000000" w:themeColor="text1"/>
              </w:rPr>
            </w:pPr>
          </w:p>
          <w:p w:rsidR="6A0302DC" w:rsidP="6A0302DC" w:rsidRDefault="6A0302DC" w14:paraId="42AE6598" w14:textId="277C7AC9">
            <w:pPr>
              <w:spacing w:after="0" w:line="240" w:lineRule="auto"/>
              <w:jc w:val="both"/>
              <w:rPr>
                <w:rFonts w:ascii="Calibri" w:hAnsi="Calibri" w:eastAsia="Calibri" w:cs="Calibri"/>
                <w:color w:val="000000" w:themeColor="text1"/>
              </w:rPr>
            </w:pPr>
          </w:p>
          <w:p w:rsidR="6A0302DC" w:rsidP="6A0302DC" w:rsidRDefault="6A0302DC" w14:paraId="4F182DE8" w14:textId="5E914E28">
            <w:pPr>
              <w:spacing w:after="0" w:line="240" w:lineRule="auto"/>
              <w:jc w:val="both"/>
              <w:rPr>
                <w:rFonts w:ascii="Calibri" w:hAnsi="Calibri" w:eastAsia="Calibri" w:cs="Calibri"/>
                <w:color w:val="000000" w:themeColor="text1"/>
              </w:rPr>
            </w:pPr>
          </w:p>
          <w:p w:rsidR="6A0302DC" w:rsidP="6A0302DC" w:rsidRDefault="6A0302DC" w14:paraId="1BD28986" w14:textId="120AAC5F">
            <w:pPr>
              <w:spacing w:after="0" w:line="240" w:lineRule="auto"/>
              <w:jc w:val="both"/>
              <w:rPr>
                <w:rFonts w:ascii="Calibri" w:hAnsi="Calibri" w:eastAsia="Calibri" w:cs="Calibri"/>
                <w:color w:val="000000" w:themeColor="text1"/>
              </w:rPr>
            </w:pPr>
          </w:p>
          <w:p w:rsidR="6A0302DC" w:rsidP="6A0302DC" w:rsidRDefault="6A0302DC" w14:paraId="4DFF3CCC" w14:textId="4560023C">
            <w:pPr>
              <w:spacing w:after="0" w:line="240" w:lineRule="auto"/>
              <w:jc w:val="both"/>
              <w:rPr>
                <w:rFonts w:ascii="Calibri" w:hAnsi="Calibri" w:eastAsia="Calibri" w:cs="Calibri"/>
                <w:color w:val="000000" w:themeColor="text1"/>
              </w:rPr>
            </w:pPr>
          </w:p>
          <w:p w:rsidR="6A0302DC" w:rsidP="6A0302DC" w:rsidRDefault="6A0302DC" w14:paraId="1AAD4785" w14:textId="0D320DF6">
            <w:pPr>
              <w:spacing w:after="0" w:line="240" w:lineRule="auto"/>
              <w:jc w:val="both"/>
              <w:rPr>
                <w:rFonts w:ascii="Calibri" w:hAnsi="Calibri" w:eastAsia="Calibri" w:cs="Calibri"/>
                <w:color w:val="000000" w:themeColor="text1"/>
              </w:rPr>
            </w:pPr>
          </w:p>
          <w:p w:rsidR="6A0302DC" w:rsidP="6A0302DC" w:rsidRDefault="6A0302DC" w14:paraId="56B9C30E" w14:textId="73673DEB">
            <w:pPr>
              <w:spacing w:after="0" w:line="240" w:lineRule="auto"/>
              <w:jc w:val="both"/>
              <w:rPr>
                <w:rFonts w:ascii="Calibri" w:hAnsi="Calibri" w:eastAsia="Calibri" w:cs="Calibri"/>
                <w:color w:val="000000" w:themeColor="text1"/>
              </w:rPr>
            </w:pPr>
          </w:p>
        </w:tc>
      </w:tr>
      <w:tr w:rsidR="6A0302DC" w:rsidTr="530A7709" w14:paraId="11EC1A95" w14:textId="77777777">
        <w:trPr>
          <w:trHeight w:val="450"/>
        </w:trPr>
        <w:tc>
          <w:tcPr>
            <w:tcW w:w="682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6A0302DC" w:rsidP="6A0302DC" w:rsidRDefault="6A0302DC" w14:paraId="2E47136B" w14:textId="5A99F5EC">
            <w:pPr>
              <w:spacing w:after="0" w:line="240" w:lineRule="auto"/>
              <w:jc w:val="both"/>
              <w:rPr>
                <w:rFonts w:ascii="Calibri" w:hAnsi="Calibri" w:eastAsia="Calibri" w:cs="Calibri"/>
                <w:color w:val="000000" w:themeColor="text1"/>
              </w:rPr>
            </w:pPr>
            <w:r w:rsidRPr="6A0302DC">
              <w:rPr>
                <w:rFonts w:ascii="Calibri" w:hAnsi="Calibri" w:eastAsia="Calibri" w:cs="Calibri"/>
                <w:b/>
                <w:bCs/>
                <w:color w:val="000000" w:themeColor="text1"/>
                <w:lang w:val="en-IE"/>
              </w:rPr>
              <w:t>Signed by Reviewer:</w:t>
            </w:r>
          </w:p>
        </w:tc>
        <w:tc>
          <w:tcPr>
            <w:tcW w:w="613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6A0302DC" w:rsidP="6A0302DC" w:rsidRDefault="6A0302DC" w14:paraId="726F10CC" w14:textId="5A69FA5D">
            <w:pPr>
              <w:spacing w:after="0" w:line="240" w:lineRule="auto"/>
              <w:jc w:val="both"/>
              <w:rPr>
                <w:rFonts w:ascii="Calibri" w:hAnsi="Calibri" w:eastAsia="Calibri" w:cs="Calibri"/>
                <w:color w:val="000000" w:themeColor="text1"/>
              </w:rPr>
            </w:pPr>
            <w:r w:rsidRPr="6A0302DC">
              <w:rPr>
                <w:rFonts w:ascii="Calibri" w:hAnsi="Calibri" w:eastAsia="Calibri" w:cs="Calibri"/>
                <w:b/>
                <w:bCs/>
                <w:color w:val="000000" w:themeColor="text1"/>
                <w:lang w:val="en-IE"/>
              </w:rPr>
              <w:t>Date:</w:t>
            </w:r>
          </w:p>
        </w:tc>
      </w:tr>
      <w:tr w:rsidR="6A0302DC" w:rsidTr="530A7709" w14:paraId="2BB3215C" w14:textId="77777777">
        <w:trPr>
          <w:trHeight w:val="450"/>
        </w:trPr>
        <w:tc>
          <w:tcPr>
            <w:tcW w:w="682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6A0302DC" w:rsidP="6A0302DC" w:rsidRDefault="6A0302DC" w14:paraId="1307B498" w14:textId="7ED8DC4C">
            <w:pPr>
              <w:spacing w:after="0" w:line="240" w:lineRule="auto"/>
              <w:jc w:val="both"/>
              <w:rPr>
                <w:rFonts w:ascii="Calibri" w:hAnsi="Calibri" w:eastAsia="Calibri" w:cs="Calibri"/>
                <w:color w:val="000000" w:themeColor="text1"/>
              </w:rPr>
            </w:pPr>
            <w:r w:rsidRPr="6A0302DC">
              <w:rPr>
                <w:rFonts w:ascii="Calibri" w:hAnsi="Calibri" w:eastAsia="Calibri" w:cs="Calibri"/>
                <w:b/>
                <w:bCs/>
                <w:color w:val="000000" w:themeColor="text1"/>
                <w:lang w:val="en-IE"/>
              </w:rPr>
              <w:t>Signed by Reviewee:</w:t>
            </w:r>
          </w:p>
        </w:tc>
        <w:tc>
          <w:tcPr>
            <w:tcW w:w="613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6A0302DC" w:rsidP="6A0302DC" w:rsidRDefault="6A0302DC" w14:paraId="7B9A2350" w14:textId="2AEF0853">
            <w:pPr>
              <w:spacing w:after="0" w:line="240" w:lineRule="auto"/>
              <w:jc w:val="both"/>
              <w:rPr>
                <w:rFonts w:ascii="Calibri" w:hAnsi="Calibri" w:eastAsia="Calibri" w:cs="Calibri"/>
                <w:color w:val="000000" w:themeColor="text1"/>
              </w:rPr>
            </w:pPr>
            <w:r w:rsidRPr="6A0302DC">
              <w:rPr>
                <w:rFonts w:ascii="Calibri" w:hAnsi="Calibri" w:eastAsia="Calibri" w:cs="Calibri"/>
                <w:b/>
                <w:bCs/>
                <w:color w:val="000000" w:themeColor="text1"/>
                <w:lang w:val="en-IE"/>
              </w:rPr>
              <w:t>Date:</w:t>
            </w:r>
          </w:p>
        </w:tc>
      </w:tr>
    </w:tbl>
    <w:p w:rsidR="00A712BE" w:rsidP="6A0302DC" w:rsidRDefault="00A712BE" w14:paraId="4AD43B1A" w14:textId="44AC1067">
      <w:pPr>
        <w:spacing w:after="0" w:line="240" w:lineRule="auto"/>
        <w:jc w:val="center"/>
        <w:rPr>
          <w:rFonts w:ascii="Calibri" w:hAnsi="Calibri" w:eastAsia="Calibri" w:cs="Calibri"/>
          <w:color w:val="C00000"/>
        </w:rPr>
      </w:pPr>
    </w:p>
    <w:p w:rsidR="00A712BE" w:rsidP="6A0302DC" w:rsidRDefault="642171F9" w14:paraId="3CBAB5FE" w14:textId="342F120C">
      <w:pPr>
        <w:spacing w:after="0" w:line="240" w:lineRule="auto"/>
        <w:jc w:val="center"/>
        <w:rPr>
          <w:rFonts w:ascii="Calibri" w:hAnsi="Calibri" w:eastAsia="Calibri" w:cs="Calibri"/>
          <w:color w:val="C00000"/>
        </w:rPr>
      </w:pPr>
      <w:r w:rsidRPr="6A0302DC">
        <w:rPr>
          <w:rFonts w:ascii="Calibri" w:hAnsi="Calibri" w:eastAsia="Calibri" w:cs="Calibri"/>
          <w:b/>
          <w:bCs/>
          <w:i/>
          <w:iCs/>
          <w:color w:val="C00000"/>
          <w:lang w:val="en-IE"/>
        </w:rPr>
        <w:t>(Signed copies of all the Review documents to be sent by the Reviewer to the Reviewee)</w:t>
      </w:r>
    </w:p>
    <w:p w:rsidR="00A712BE" w:rsidP="6A0302DC" w:rsidRDefault="00A712BE" w14:paraId="2C078E63" w14:textId="328384FB"/>
    <w:p w:rsidR="4757C998" w:rsidP="61851F71" w:rsidRDefault="4757C998" w14:paraId="2D4C91AE" w14:textId="53B04759">
      <w:pPr>
        <w:rPr>
          <w:highlight w:val="yellow"/>
        </w:rPr>
      </w:pPr>
    </w:p>
    <w:sectPr w:rsidR="4757C998">
      <w:pgSz w:w="15840" w:h="12240" w:orient="landscape"/>
      <w:pgMar w:top="1440" w:right="1440" w:bottom="1440" w:left="1440" w:header="720" w:footer="720" w:gutter="0"/>
      <w:cols w:space="720"/>
      <w:docGrid w:linePitch="360"/>
      <w:headerReference w:type="default" r:id="Rf6f4fd9aaf49417d"/>
      <w:footerReference w:type="default" r:id="R0bc90bd915054917"/>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7D9C355F" w:rsidTr="7D9C355F" w14:paraId="50FB830C">
      <w:trPr>
        <w:trHeight w:val="300"/>
      </w:trPr>
      <w:tc>
        <w:tcPr>
          <w:tcW w:w="4320" w:type="dxa"/>
          <w:tcMar/>
        </w:tcPr>
        <w:p w:rsidR="7D9C355F" w:rsidP="7D9C355F" w:rsidRDefault="7D9C355F" w14:paraId="7CBA656F" w14:textId="40FB9FD9">
          <w:pPr>
            <w:pStyle w:val="Header"/>
            <w:bidi w:val="0"/>
            <w:ind w:left="-115"/>
            <w:jc w:val="left"/>
          </w:pPr>
        </w:p>
      </w:tc>
      <w:tc>
        <w:tcPr>
          <w:tcW w:w="4320" w:type="dxa"/>
          <w:tcMar/>
        </w:tcPr>
        <w:p w:rsidR="7D9C355F" w:rsidP="7D9C355F" w:rsidRDefault="7D9C355F" w14:paraId="4900ECD7" w14:textId="68BC3686">
          <w:pPr>
            <w:pStyle w:val="Header"/>
            <w:bidi w:val="0"/>
            <w:jc w:val="center"/>
          </w:pPr>
        </w:p>
      </w:tc>
      <w:tc>
        <w:tcPr>
          <w:tcW w:w="4320" w:type="dxa"/>
          <w:tcMar/>
        </w:tcPr>
        <w:p w:rsidR="7D9C355F" w:rsidP="7D9C355F" w:rsidRDefault="7D9C355F" w14:paraId="7D6061B6" w14:textId="77752B8A">
          <w:pPr>
            <w:pStyle w:val="Header"/>
            <w:bidi w:val="0"/>
            <w:ind w:right="-115"/>
            <w:jc w:val="right"/>
          </w:pPr>
        </w:p>
      </w:tc>
    </w:tr>
  </w:tbl>
  <w:p w:rsidR="7D9C355F" w:rsidP="7D9C355F" w:rsidRDefault="7D9C355F" w14:paraId="32A93C13" w14:textId="424D747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7D9C355F" w:rsidTr="7D9C355F" w14:paraId="5CA858BD">
      <w:trPr>
        <w:trHeight w:val="300"/>
      </w:trPr>
      <w:tc>
        <w:tcPr>
          <w:tcW w:w="4320" w:type="dxa"/>
          <w:tcMar/>
        </w:tcPr>
        <w:p w:rsidR="7D9C355F" w:rsidP="7D9C355F" w:rsidRDefault="7D9C355F" w14:paraId="464D9CD9" w14:textId="177C121C">
          <w:pPr>
            <w:pStyle w:val="Header"/>
            <w:bidi w:val="0"/>
            <w:ind w:left="-115"/>
            <w:jc w:val="left"/>
          </w:pPr>
        </w:p>
      </w:tc>
      <w:tc>
        <w:tcPr>
          <w:tcW w:w="4320" w:type="dxa"/>
          <w:tcMar/>
        </w:tcPr>
        <w:p w:rsidR="7D9C355F" w:rsidP="7D9C355F" w:rsidRDefault="7D9C355F" w14:paraId="1E3F7671" w14:textId="7E7B83AC">
          <w:pPr>
            <w:pStyle w:val="Header"/>
            <w:bidi w:val="0"/>
            <w:jc w:val="center"/>
          </w:pPr>
          <w:r w:rsidR="7D9C355F">
            <w:drawing>
              <wp:inline wp14:editId="75848FD8" wp14:anchorId="1C818F74">
                <wp:extent cx="2600325" cy="752475"/>
                <wp:effectExtent l="0" t="0" r="0" b="0"/>
                <wp:docPr id="1193401179" name="" title=""/>
                <wp:cNvGraphicFramePr>
                  <a:graphicFrameLocks noChangeAspect="1"/>
                </wp:cNvGraphicFramePr>
                <a:graphic>
                  <a:graphicData uri="http://schemas.openxmlformats.org/drawingml/2006/picture">
                    <pic:pic>
                      <pic:nvPicPr>
                        <pic:cNvPr id="0" name=""/>
                        <pic:cNvPicPr/>
                      </pic:nvPicPr>
                      <pic:blipFill>
                        <a:blip r:embed="R5f8be8e369394c18">
                          <a:extLst>
                            <a:ext xmlns:a="http://schemas.openxmlformats.org/drawingml/2006/main" uri="{28A0092B-C50C-407E-A947-70E740481C1C}">
                              <a14:useLocalDpi val="0"/>
                            </a:ext>
                          </a:extLst>
                        </a:blip>
                        <a:stretch>
                          <a:fillRect/>
                        </a:stretch>
                      </pic:blipFill>
                      <pic:spPr>
                        <a:xfrm>
                          <a:off x="0" y="0"/>
                          <a:ext cx="2600325" cy="752475"/>
                        </a:xfrm>
                        <a:prstGeom prst="rect">
                          <a:avLst/>
                        </a:prstGeom>
                      </pic:spPr>
                    </pic:pic>
                  </a:graphicData>
                </a:graphic>
              </wp:inline>
            </w:drawing>
          </w:r>
        </w:p>
      </w:tc>
      <w:tc>
        <w:tcPr>
          <w:tcW w:w="4320" w:type="dxa"/>
          <w:tcMar/>
        </w:tcPr>
        <w:p w:rsidR="7D9C355F" w:rsidP="7D9C355F" w:rsidRDefault="7D9C355F" w14:paraId="6C860993" w14:textId="69E96CC2">
          <w:pPr>
            <w:pStyle w:val="Header"/>
            <w:bidi w:val="0"/>
            <w:ind w:right="-115"/>
            <w:jc w:val="right"/>
          </w:pPr>
        </w:p>
      </w:tc>
    </w:tr>
  </w:tbl>
  <w:p w:rsidR="7D9C355F" w:rsidP="7D9C355F" w:rsidRDefault="7D9C355F" w14:paraId="567A79CA" w14:textId="4D7B9F80">
    <w:pPr>
      <w:pStyle w:val="Header"/>
      <w:bidi w:val="0"/>
    </w:pPr>
  </w:p>
</w:hdr>
</file>

<file path=word/intelligence2.xml><?xml version="1.0" encoding="utf-8"?>
<int2:intelligence xmlns:int2="http://schemas.microsoft.com/office/intelligence/2020/intelligence">
  <int2:observations>
    <int2:bookmark int2:bookmarkName="_Int_Y3bVQ50N" int2:invalidationBookmarkName="" int2:hashCode="qToi1jXEAW5O5i" int2:id="1a5YEcKE">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21e9d2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8B652F"/>
    <w:multiLevelType w:val="hybridMultilevel"/>
    <w:tmpl w:val="9FC853CC"/>
    <w:lvl w:ilvl="0" w:tplc="2A566FDE">
      <w:start w:val="1"/>
      <w:numFmt w:val="bullet"/>
      <w:lvlText w:val=""/>
      <w:lvlJc w:val="left"/>
      <w:pPr>
        <w:ind w:left="360" w:hanging="360"/>
      </w:pPr>
      <w:rPr>
        <w:rFonts w:hint="default" w:ascii="Symbol" w:hAnsi="Symbol"/>
      </w:rPr>
    </w:lvl>
    <w:lvl w:ilvl="1" w:tplc="16229C9A">
      <w:start w:val="1"/>
      <w:numFmt w:val="bullet"/>
      <w:lvlText w:val="o"/>
      <w:lvlJc w:val="left"/>
      <w:pPr>
        <w:ind w:left="1440" w:hanging="360"/>
      </w:pPr>
      <w:rPr>
        <w:rFonts w:hint="default" w:ascii="Courier New" w:hAnsi="Courier New"/>
      </w:rPr>
    </w:lvl>
    <w:lvl w:ilvl="2" w:tplc="5CB40092">
      <w:start w:val="1"/>
      <w:numFmt w:val="bullet"/>
      <w:lvlText w:val=""/>
      <w:lvlJc w:val="left"/>
      <w:pPr>
        <w:ind w:left="2160" w:hanging="360"/>
      </w:pPr>
      <w:rPr>
        <w:rFonts w:hint="default" w:ascii="Wingdings" w:hAnsi="Wingdings"/>
      </w:rPr>
    </w:lvl>
    <w:lvl w:ilvl="3" w:tplc="34B8E804">
      <w:start w:val="1"/>
      <w:numFmt w:val="bullet"/>
      <w:lvlText w:val=""/>
      <w:lvlJc w:val="left"/>
      <w:pPr>
        <w:ind w:left="2880" w:hanging="360"/>
      </w:pPr>
      <w:rPr>
        <w:rFonts w:hint="default" w:ascii="Symbol" w:hAnsi="Symbol"/>
      </w:rPr>
    </w:lvl>
    <w:lvl w:ilvl="4" w:tplc="6764F388">
      <w:start w:val="1"/>
      <w:numFmt w:val="bullet"/>
      <w:lvlText w:val="o"/>
      <w:lvlJc w:val="left"/>
      <w:pPr>
        <w:ind w:left="3600" w:hanging="360"/>
      </w:pPr>
      <w:rPr>
        <w:rFonts w:hint="default" w:ascii="Courier New" w:hAnsi="Courier New"/>
      </w:rPr>
    </w:lvl>
    <w:lvl w:ilvl="5" w:tplc="35B0FA1E">
      <w:start w:val="1"/>
      <w:numFmt w:val="bullet"/>
      <w:lvlText w:val=""/>
      <w:lvlJc w:val="left"/>
      <w:pPr>
        <w:ind w:left="4320" w:hanging="360"/>
      </w:pPr>
      <w:rPr>
        <w:rFonts w:hint="default" w:ascii="Wingdings" w:hAnsi="Wingdings"/>
      </w:rPr>
    </w:lvl>
    <w:lvl w:ilvl="6" w:tplc="D8E44FF6">
      <w:start w:val="1"/>
      <w:numFmt w:val="bullet"/>
      <w:lvlText w:val=""/>
      <w:lvlJc w:val="left"/>
      <w:pPr>
        <w:ind w:left="5040" w:hanging="360"/>
      </w:pPr>
      <w:rPr>
        <w:rFonts w:hint="default" w:ascii="Symbol" w:hAnsi="Symbol"/>
      </w:rPr>
    </w:lvl>
    <w:lvl w:ilvl="7" w:tplc="20D4B358">
      <w:start w:val="1"/>
      <w:numFmt w:val="bullet"/>
      <w:lvlText w:val="o"/>
      <w:lvlJc w:val="left"/>
      <w:pPr>
        <w:ind w:left="5760" w:hanging="360"/>
      </w:pPr>
      <w:rPr>
        <w:rFonts w:hint="default" w:ascii="Courier New" w:hAnsi="Courier New"/>
      </w:rPr>
    </w:lvl>
    <w:lvl w:ilvl="8" w:tplc="A33A7AD8">
      <w:start w:val="1"/>
      <w:numFmt w:val="bullet"/>
      <w:lvlText w:val=""/>
      <w:lvlJc w:val="left"/>
      <w:pPr>
        <w:ind w:left="6480" w:hanging="360"/>
      </w:pPr>
      <w:rPr>
        <w:rFonts w:hint="default" w:ascii="Wingdings" w:hAnsi="Wingdings"/>
      </w:rPr>
    </w:lvl>
  </w:abstractNum>
  <w:abstractNum w:abstractNumId="1" w15:restartNumberingAfterBreak="0">
    <w:nsid w:val="0920D0DE"/>
    <w:multiLevelType w:val="hybridMultilevel"/>
    <w:tmpl w:val="AF084378"/>
    <w:lvl w:ilvl="0" w:tplc="ACCEDD5E">
      <w:start w:val="1"/>
      <w:numFmt w:val="bullet"/>
      <w:lvlText w:val=""/>
      <w:lvlJc w:val="left"/>
      <w:pPr>
        <w:ind w:left="720" w:hanging="360"/>
      </w:pPr>
      <w:rPr>
        <w:rFonts w:hint="default" w:ascii="Symbol" w:hAnsi="Symbol"/>
      </w:rPr>
    </w:lvl>
    <w:lvl w:ilvl="1" w:tplc="FC48FFEE">
      <w:start w:val="1"/>
      <w:numFmt w:val="bullet"/>
      <w:lvlText w:val="o"/>
      <w:lvlJc w:val="left"/>
      <w:pPr>
        <w:ind w:left="1440" w:hanging="360"/>
      </w:pPr>
      <w:rPr>
        <w:rFonts w:hint="default" w:ascii="Courier New" w:hAnsi="Courier New"/>
      </w:rPr>
    </w:lvl>
    <w:lvl w:ilvl="2" w:tplc="E9F4DCC0">
      <w:start w:val="1"/>
      <w:numFmt w:val="bullet"/>
      <w:lvlText w:val=""/>
      <w:lvlJc w:val="left"/>
      <w:pPr>
        <w:ind w:left="2160" w:hanging="360"/>
      </w:pPr>
      <w:rPr>
        <w:rFonts w:hint="default" w:ascii="Wingdings" w:hAnsi="Wingdings"/>
      </w:rPr>
    </w:lvl>
    <w:lvl w:ilvl="3" w:tplc="2EEA360E">
      <w:start w:val="1"/>
      <w:numFmt w:val="bullet"/>
      <w:lvlText w:val=""/>
      <w:lvlJc w:val="left"/>
      <w:pPr>
        <w:ind w:left="2880" w:hanging="360"/>
      </w:pPr>
      <w:rPr>
        <w:rFonts w:hint="default" w:ascii="Symbol" w:hAnsi="Symbol"/>
      </w:rPr>
    </w:lvl>
    <w:lvl w:ilvl="4" w:tplc="0E1465B0">
      <w:start w:val="1"/>
      <w:numFmt w:val="bullet"/>
      <w:lvlText w:val="o"/>
      <w:lvlJc w:val="left"/>
      <w:pPr>
        <w:ind w:left="3600" w:hanging="360"/>
      </w:pPr>
      <w:rPr>
        <w:rFonts w:hint="default" w:ascii="Courier New" w:hAnsi="Courier New"/>
      </w:rPr>
    </w:lvl>
    <w:lvl w:ilvl="5" w:tplc="69FA1AB2">
      <w:start w:val="1"/>
      <w:numFmt w:val="bullet"/>
      <w:lvlText w:val=""/>
      <w:lvlJc w:val="left"/>
      <w:pPr>
        <w:ind w:left="4320" w:hanging="360"/>
      </w:pPr>
      <w:rPr>
        <w:rFonts w:hint="default" w:ascii="Wingdings" w:hAnsi="Wingdings"/>
      </w:rPr>
    </w:lvl>
    <w:lvl w:ilvl="6" w:tplc="9D9E3F2A">
      <w:start w:val="1"/>
      <w:numFmt w:val="bullet"/>
      <w:lvlText w:val=""/>
      <w:lvlJc w:val="left"/>
      <w:pPr>
        <w:ind w:left="5040" w:hanging="360"/>
      </w:pPr>
      <w:rPr>
        <w:rFonts w:hint="default" w:ascii="Symbol" w:hAnsi="Symbol"/>
      </w:rPr>
    </w:lvl>
    <w:lvl w:ilvl="7" w:tplc="C218A88A">
      <w:start w:val="1"/>
      <w:numFmt w:val="bullet"/>
      <w:lvlText w:val="o"/>
      <w:lvlJc w:val="left"/>
      <w:pPr>
        <w:ind w:left="5760" w:hanging="360"/>
      </w:pPr>
      <w:rPr>
        <w:rFonts w:hint="default" w:ascii="Courier New" w:hAnsi="Courier New"/>
      </w:rPr>
    </w:lvl>
    <w:lvl w:ilvl="8" w:tplc="40102EF4">
      <w:start w:val="1"/>
      <w:numFmt w:val="bullet"/>
      <w:lvlText w:val=""/>
      <w:lvlJc w:val="left"/>
      <w:pPr>
        <w:ind w:left="6480" w:hanging="360"/>
      </w:pPr>
      <w:rPr>
        <w:rFonts w:hint="default" w:ascii="Wingdings" w:hAnsi="Wingdings"/>
      </w:rPr>
    </w:lvl>
  </w:abstractNum>
  <w:abstractNum w:abstractNumId="2" w15:restartNumberingAfterBreak="0">
    <w:nsid w:val="10D7F0A4"/>
    <w:multiLevelType w:val="hybridMultilevel"/>
    <w:tmpl w:val="52340FB6"/>
    <w:lvl w:ilvl="0" w:tplc="3F18DEC8">
      <w:start w:val="1"/>
      <w:numFmt w:val="decimal"/>
      <w:lvlText w:val="%1."/>
      <w:lvlJc w:val="left"/>
      <w:pPr>
        <w:ind w:left="720" w:hanging="360"/>
      </w:pPr>
    </w:lvl>
    <w:lvl w:ilvl="1" w:tplc="5CF22504">
      <w:start w:val="1"/>
      <w:numFmt w:val="lowerLetter"/>
      <w:lvlText w:val="%2."/>
      <w:lvlJc w:val="left"/>
      <w:pPr>
        <w:ind w:left="1440" w:hanging="360"/>
      </w:pPr>
    </w:lvl>
    <w:lvl w:ilvl="2" w:tplc="4BB84FB4">
      <w:start w:val="1"/>
      <w:numFmt w:val="lowerRoman"/>
      <w:lvlText w:val="%3."/>
      <w:lvlJc w:val="right"/>
      <w:pPr>
        <w:ind w:left="2160" w:hanging="180"/>
      </w:pPr>
    </w:lvl>
    <w:lvl w:ilvl="3" w:tplc="3CBA3372">
      <w:start w:val="1"/>
      <w:numFmt w:val="decimal"/>
      <w:lvlText w:val="%4."/>
      <w:lvlJc w:val="left"/>
      <w:pPr>
        <w:ind w:left="2880" w:hanging="360"/>
      </w:pPr>
    </w:lvl>
    <w:lvl w:ilvl="4" w:tplc="17BE3548">
      <w:start w:val="1"/>
      <w:numFmt w:val="lowerLetter"/>
      <w:lvlText w:val="%5."/>
      <w:lvlJc w:val="left"/>
      <w:pPr>
        <w:ind w:left="3600" w:hanging="360"/>
      </w:pPr>
    </w:lvl>
    <w:lvl w:ilvl="5" w:tplc="78AE3EBE">
      <w:start w:val="1"/>
      <w:numFmt w:val="lowerRoman"/>
      <w:lvlText w:val="%6."/>
      <w:lvlJc w:val="right"/>
      <w:pPr>
        <w:ind w:left="4320" w:hanging="180"/>
      </w:pPr>
    </w:lvl>
    <w:lvl w:ilvl="6" w:tplc="8F485F2C">
      <w:start w:val="1"/>
      <w:numFmt w:val="decimal"/>
      <w:lvlText w:val="%7."/>
      <w:lvlJc w:val="left"/>
      <w:pPr>
        <w:ind w:left="5040" w:hanging="360"/>
      </w:pPr>
    </w:lvl>
    <w:lvl w:ilvl="7" w:tplc="90520ABC">
      <w:start w:val="1"/>
      <w:numFmt w:val="lowerLetter"/>
      <w:lvlText w:val="%8."/>
      <w:lvlJc w:val="left"/>
      <w:pPr>
        <w:ind w:left="5760" w:hanging="360"/>
      </w:pPr>
    </w:lvl>
    <w:lvl w:ilvl="8" w:tplc="278818DE">
      <w:start w:val="1"/>
      <w:numFmt w:val="lowerRoman"/>
      <w:lvlText w:val="%9."/>
      <w:lvlJc w:val="right"/>
      <w:pPr>
        <w:ind w:left="6480" w:hanging="180"/>
      </w:pPr>
    </w:lvl>
  </w:abstractNum>
  <w:abstractNum w:abstractNumId="3" w15:restartNumberingAfterBreak="0">
    <w:nsid w:val="1BE3D3DC"/>
    <w:multiLevelType w:val="hybridMultilevel"/>
    <w:tmpl w:val="8618D67A"/>
    <w:lvl w:ilvl="0" w:tplc="AACAA5A4">
      <w:start w:val="1"/>
      <w:numFmt w:val="decimal"/>
      <w:lvlText w:val="%1."/>
      <w:lvlJc w:val="left"/>
      <w:pPr>
        <w:ind w:left="720" w:hanging="360"/>
      </w:pPr>
    </w:lvl>
    <w:lvl w:ilvl="1" w:tplc="2E70DE26">
      <w:start w:val="1"/>
      <w:numFmt w:val="lowerLetter"/>
      <w:lvlText w:val="%2."/>
      <w:lvlJc w:val="left"/>
      <w:pPr>
        <w:ind w:left="1440" w:hanging="360"/>
      </w:pPr>
    </w:lvl>
    <w:lvl w:ilvl="2" w:tplc="12FEF2E0">
      <w:start w:val="1"/>
      <w:numFmt w:val="lowerRoman"/>
      <w:lvlText w:val="%3."/>
      <w:lvlJc w:val="right"/>
      <w:pPr>
        <w:ind w:left="2160" w:hanging="180"/>
      </w:pPr>
    </w:lvl>
    <w:lvl w:ilvl="3" w:tplc="1B76C5DE">
      <w:start w:val="1"/>
      <w:numFmt w:val="decimal"/>
      <w:lvlText w:val="%4."/>
      <w:lvlJc w:val="left"/>
      <w:pPr>
        <w:ind w:left="2880" w:hanging="360"/>
      </w:pPr>
    </w:lvl>
    <w:lvl w:ilvl="4" w:tplc="572E0EDC">
      <w:start w:val="1"/>
      <w:numFmt w:val="lowerLetter"/>
      <w:lvlText w:val="%5."/>
      <w:lvlJc w:val="left"/>
      <w:pPr>
        <w:ind w:left="3600" w:hanging="360"/>
      </w:pPr>
    </w:lvl>
    <w:lvl w:ilvl="5" w:tplc="57327874">
      <w:start w:val="1"/>
      <w:numFmt w:val="lowerRoman"/>
      <w:lvlText w:val="%6."/>
      <w:lvlJc w:val="right"/>
      <w:pPr>
        <w:ind w:left="4320" w:hanging="180"/>
      </w:pPr>
    </w:lvl>
    <w:lvl w:ilvl="6" w:tplc="7A904248">
      <w:start w:val="1"/>
      <w:numFmt w:val="decimal"/>
      <w:lvlText w:val="%7."/>
      <w:lvlJc w:val="left"/>
      <w:pPr>
        <w:ind w:left="5040" w:hanging="360"/>
      </w:pPr>
    </w:lvl>
    <w:lvl w:ilvl="7" w:tplc="466626BE">
      <w:start w:val="1"/>
      <w:numFmt w:val="lowerLetter"/>
      <w:lvlText w:val="%8."/>
      <w:lvlJc w:val="left"/>
      <w:pPr>
        <w:ind w:left="5760" w:hanging="360"/>
      </w:pPr>
    </w:lvl>
    <w:lvl w:ilvl="8" w:tplc="D4BAA61C">
      <w:start w:val="1"/>
      <w:numFmt w:val="lowerRoman"/>
      <w:lvlText w:val="%9."/>
      <w:lvlJc w:val="right"/>
      <w:pPr>
        <w:ind w:left="6480" w:hanging="180"/>
      </w:pPr>
    </w:lvl>
  </w:abstractNum>
  <w:abstractNum w:abstractNumId="4" w15:restartNumberingAfterBreak="0">
    <w:nsid w:val="1D423F9F"/>
    <w:multiLevelType w:val="hybridMultilevel"/>
    <w:tmpl w:val="21FE9508"/>
    <w:lvl w:ilvl="0" w:tplc="D77E9DA2">
      <w:start w:val="1"/>
      <w:numFmt w:val="decimal"/>
      <w:lvlText w:val="%1."/>
      <w:lvlJc w:val="left"/>
      <w:pPr>
        <w:ind w:left="720" w:hanging="360"/>
      </w:pPr>
    </w:lvl>
    <w:lvl w:ilvl="1" w:tplc="FC10A308">
      <w:start w:val="1"/>
      <w:numFmt w:val="lowerLetter"/>
      <w:lvlText w:val="%2."/>
      <w:lvlJc w:val="left"/>
      <w:pPr>
        <w:ind w:left="1440" w:hanging="360"/>
      </w:pPr>
    </w:lvl>
    <w:lvl w:ilvl="2" w:tplc="D93C7B44">
      <w:start w:val="1"/>
      <w:numFmt w:val="lowerRoman"/>
      <w:lvlText w:val="%3."/>
      <w:lvlJc w:val="right"/>
      <w:pPr>
        <w:ind w:left="2160" w:hanging="180"/>
      </w:pPr>
    </w:lvl>
    <w:lvl w:ilvl="3" w:tplc="6C10FAA0">
      <w:start w:val="1"/>
      <w:numFmt w:val="decimal"/>
      <w:lvlText w:val="%4."/>
      <w:lvlJc w:val="left"/>
      <w:pPr>
        <w:ind w:left="2880" w:hanging="360"/>
      </w:pPr>
    </w:lvl>
    <w:lvl w:ilvl="4" w:tplc="7E52AD62">
      <w:start w:val="1"/>
      <w:numFmt w:val="lowerLetter"/>
      <w:lvlText w:val="%5."/>
      <w:lvlJc w:val="left"/>
      <w:pPr>
        <w:ind w:left="3600" w:hanging="360"/>
      </w:pPr>
    </w:lvl>
    <w:lvl w:ilvl="5" w:tplc="FE049654">
      <w:start w:val="1"/>
      <w:numFmt w:val="lowerRoman"/>
      <w:lvlText w:val="%6."/>
      <w:lvlJc w:val="right"/>
      <w:pPr>
        <w:ind w:left="4320" w:hanging="180"/>
      </w:pPr>
    </w:lvl>
    <w:lvl w:ilvl="6" w:tplc="7A8E3F3A">
      <w:start w:val="1"/>
      <w:numFmt w:val="decimal"/>
      <w:lvlText w:val="%7."/>
      <w:lvlJc w:val="left"/>
      <w:pPr>
        <w:ind w:left="5040" w:hanging="360"/>
      </w:pPr>
    </w:lvl>
    <w:lvl w:ilvl="7" w:tplc="E8942060">
      <w:start w:val="1"/>
      <w:numFmt w:val="lowerLetter"/>
      <w:lvlText w:val="%8."/>
      <w:lvlJc w:val="left"/>
      <w:pPr>
        <w:ind w:left="5760" w:hanging="360"/>
      </w:pPr>
    </w:lvl>
    <w:lvl w:ilvl="8" w:tplc="45E01FC8">
      <w:start w:val="1"/>
      <w:numFmt w:val="lowerRoman"/>
      <w:lvlText w:val="%9."/>
      <w:lvlJc w:val="right"/>
      <w:pPr>
        <w:ind w:left="6480" w:hanging="180"/>
      </w:pPr>
    </w:lvl>
  </w:abstractNum>
  <w:abstractNum w:abstractNumId="5" w15:restartNumberingAfterBreak="0">
    <w:nsid w:val="38C4C5C8"/>
    <w:multiLevelType w:val="hybridMultilevel"/>
    <w:tmpl w:val="D408F822"/>
    <w:lvl w:ilvl="0" w:tplc="FC1C6EC2">
      <w:start w:val="1"/>
      <w:numFmt w:val="decimal"/>
      <w:lvlText w:val="%1."/>
      <w:lvlJc w:val="left"/>
      <w:pPr>
        <w:ind w:left="720" w:hanging="360"/>
      </w:pPr>
    </w:lvl>
    <w:lvl w:ilvl="1" w:tplc="73A031EE">
      <w:start w:val="1"/>
      <w:numFmt w:val="lowerLetter"/>
      <w:lvlText w:val="%2."/>
      <w:lvlJc w:val="left"/>
      <w:pPr>
        <w:ind w:left="1440" w:hanging="360"/>
      </w:pPr>
    </w:lvl>
    <w:lvl w:ilvl="2" w:tplc="E9B45B36">
      <w:start w:val="1"/>
      <w:numFmt w:val="lowerRoman"/>
      <w:lvlText w:val="%3."/>
      <w:lvlJc w:val="right"/>
      <w:pPr>
        <w:ind w:left="2160" w:hanging="180"/>
      </w:pPr>
    </w:lvl>
    <w:lvl w:ilvl="3" w:tplc="8C4E03F6">
      <w:start w:val="1"/>
      <w:numFmt w:val="decimal"/>
      <w:lvlText w:val="%4."/>
      <w:lvlJc w:val="left"/>
      <w:pPr>
        <w:ind w:left="2880" w:hanging="360"/>
      </w:pPr>
    </w:lvl>
    <w:lvl w:ilvl="4" w:tplc="589A7DAE">
      <w:start w:val="1"/>
      <w:numFmt w:val="lowerLetter"/>
      <w:lvlText w:val="%5."/>
      <w:lvlJc w:val="left"/>
      <w:pPr>
        <w:ind w:left="3600" w:hanging="360"/>
      </w:pPr>
    </w:lvl>
    <w:lvl w:ilvl="5" w:tplc="DA208CB4">
      <w:start w:val="1"/>
      <w:numFmt w:val="lowerRoman"/>
      <w:lvlText w:val="%6."/>
      <w:lvlJc w:val="right"/>
      <w:pPr>
        <w:ind w:left="4320" w:hanging="180"/>
      </w:pPr>
    </w:lvl>
    <w:lvl w:ilvl="6" w:tplc="36C4823E">
      <w:start w:val="1"/>
      <w:numFmt w:val="decimal"/>
      <w:lvlText w:val="%7."/>
      <w:lvlJc w:val="left"/>
      <w:pPr>
        <w:ind w:left="5040" w:hanging="360"/>
      </w:pPr>
    </w:lvl>
    <w:lvl w:ilvl="7" w:tplc="F7EA80DE">
      <w:start w:val="1"/>
      <w:numFmt w:val="lowerLetter"/>
      <w:lvlText w:val="%8."/>
      <w:lvlJc w:val="left"/>
      <w:pPr>
        <w:ind w:left="5760" w:hanging="360"/>
      </w:pPr>
    </w:lvl>
    <w:lvl w:ilvl="8" w:tplc="60A2908A">
      <w:start w:val="1"/>
      <w:numFmt w:val="lowerRoman"/>
      <w:lvlText w:val="%9."/>
      <w:lvlJc w:val="right"/>
      <w:pPr>
        <w:ind w:left="6480" w:hanging="180"/>
      </w:pPr>
    </w:lvl>
  </w:abstractNum>
  <w:abstractNum w:abstractNumId="6" w15:restartNumberingAfterBreak="0">
    <w:nsid w:val="4A570A7F"/>
    <w:multiLevelType w:val="hybridMultilevel"/>
    <w:tmpl w:val="275A2C9C"/>
    <w:lvl w:ilvl="0" w:tplc="BCFEE4A2">
      <w:start w:val="1"/>
      <w:numFmt w:val="bullet"/>
      <w:lvlText w:val=""/>
      <w:lvlJc w:val="left"/>
      <w:pPr>
        <w:ind w:left="360" w:hanging="360"/>
      </w:pPr>
      <w:rPr>
        <w:rFonts w:hint="default" w:ascii="Symbol" w:hAnsi="Symbol"/>
      </w:rPr>
    </w:lvl>
    <w:lvl w:ilvl="1" w:tplc="B92EB0BC">
      <w:start w:val="1"/>
      <w:numFmt w:val="bullet"/>
      <w:lvlText w:val="o"/>
      <w:lvlJc w:val="left"/>
      <w:pPr>
        <w:ind w:left="1440" w:hanging="360"/>
      </w:pPr>
      <w:rPr>
        <w:rFonts w:hint="default" w:ascii="Courier New" w:hAnsi="Courier New"/>
      </w:rPr>
    </w:lvl>
    <w:lvl w:ilvl="2" w:tplc="C9A6A04C">
      <w:start w:val="1"/>
      <w:numFmt w:val="bullet"/>
      <w:lvlText w:val=""/>
      <w:lvlJc w:val="left"/>
      <w:pPr>
        <w:ind w:left="2160" w:hanging="360"/>
      </w:pPr>
      <w:rPr>
        <w:rFonts w:hint="default" w:ascii="Wingdings" w:hAnsi="Wingdings"/>
      </w:rPr>
    </w:lvl>
    <w:lvl w:ilvl="3" w:tplc="1262A476">
      <w:start w:val="1"/>
      <w:numFmt w:val="bullet"/>
      <w:lvlText w:val=""/>
      <w:lvlJc w:val="left"/>
      <w:pPr>
        <w:ind w:left="2880" w:hanging="360"/>
      </w:pPr>
      <w:rPr>
        <w:rFonts w:hint="default" w:ascii="Symbol" w:hAnsi="Symbol"/>
      </w:rPr>
    </w:lvl>
    <w:lvl w:ilvl="4" w:tplc="D92C2D5A">
      <w:start w:val="1"/>
      <w:numFmt w:val="bullet"/>
      <w:lvlText w:val="o"/>
      <w:lvlJc w:val="left"/>
      <w:pPr>
        <w:ind w:left="3600" w:hanging="360"/>
      </w:pPr>
      <w:rPr>
        <w:rFonts w:hint="default" w:ascii="Courier New" w:hAnsi="Courier New"/>
      </w:rPr>
    </w:lvl>
    <w:lvl w:ilvl="5" w:tplc="1CC4D990">
      <w:start w:val="1"/>
      <w:numFmt w:val="bullet"/>
      <w:lvlText w:val=""/>
      <w:lvlJc w:val="left"/>
      <w:pPr>
        <w:ind w:left="4320" w:hanging="360"/>
      </w:pPr>
      <w:rPr>
        <w:rFonts w:hint="default" w:ascii="Wingdings" w:hAnsi="Wingdings"/>
      </w:rPr>
    </w:lvl>
    <w:lvl w:ilvl="6" w:tplc="0F0EFC8E">
      <w:start w:val="1"/>
      <w:numFmt w:val="bullet"/>
      <w:lvlText w:val=""/>
      <w:lvlJc w:val="left"/>
      <w:pPr>
        <w:ind w:left="5040" w:hanging="360"/>
      </w:pPr>
      <w:rPr>
        <w:rFonts w:hint="default" w:ascii="Symbol" w:hAnsi="Symbol"/>
      </w:rPr>
    </w:lvl>
    <w:lvl w:ilvl="7" w:tplc="95D8060A">
      <w:start w:val="1"/>
      <w:numFmt w:val="bullet"/>
      <w:lvlText w:val="o"/>
      <w:lvlJc w:val="left"/>
      <w:pPr>
        <w:ind w:left="5760" w:hanging="360"/>
      </w:pPr>
      <w:rPr>
        <w:rFonts w:hint="default" w:ascii="Courier New" w:hAnsi="Courier New"/>
      </w:rPr>
    </w:lvl>
    <w:lvl w:ilvl="8" w:tplc="0FA232F8">
      <w:start w:val="1"/>
      <w:numFmt w:val="bullet"/>
      <w:lvlText w:val=""/>
      <w:lvlJc w:val="left"/>
      <w:pPr>
        <w:ind w:left="6480" w:hanging="360"/>
      </w:pPr>
      <w:rPr>
        <w:rFonts w:hint="default" w:ascii="Wingdings" w:hAnsi="Wingdings"/>
      </w:rPr>
    </w:lvl>
  </w:abstractNum>
  <w:abstractNum w:abstractNumId="7" w15:restartNumberingAfterBreak="0">
    <w:nsid w:val="5614249F"/>
    <w:multiLevelType w:val="hybridMultilevel"/>
    <w:tmpl w:val="DAD6EAEC"/>
    <w:lvl w:ilvl="0" w:tplc="0BC279C4">
      <w:start w:val="1"/>
      <w:numFmt w:val="decimal"/>
      <w:lvlText w:val="%1."/>
      <w:lvlJc w:val="left"/>
      <w:pPr>
        <w:ind w:left="720" w:hanging="360"/>
      </w:pPr>
    </w:lvl>
    <w:lvl w:ilvl="1" w:tplc="B552BBBA">
      <w:start w:val="1"/>
      <w:numFmt w:val="lowerLetter"/>
      <w:lvlText w:val="%2."/>
      <w:lvlJc w:val="left"/>
      <w:pPr>
        <w:ind w:left="1440" w:hanging="360"/>
      </w:pPr>
    </w:lvl>
    <w:lvl w:ilvl="2" w:tplc="4948BE6A">
      <w:start w:val="1"/>
      <w:numFmt w:val="lowerRoman"/>
      <w:lvlText w:val="%3."/>
      <w:lvlJc w:val="right"/>
      <w:pPr>
        <w:ind w:left="2160" w:hanging="180"/>
      </w:pPr>
    </w:lvl>
    <w:lvl w:ilvl="3" w:tplc="5900E4AA">
      <w:start w:val="1"/>
      <w:numFmt w:val="decimal"/>
      <w:lvlText w:val="%4."/>
      <w:lvlJc w:val="left"/>
      <w:pPr>
        <w:ind w:left="2880" w:hanging="360"/>
      </w:pPr>
    </w:lvl>
    <w:lvl w:ilvl="4" w:tplc="EE084B7E">
      <w:start w:val="1"/>
      <w:numFmt w:val="lowerLetter"/>
      <w:lvlText w:val="%5."/>
      <w:lvlJc w:val="left"/>
      <w:pPr>
        <w:ind w:left="3600" w:hanging="360"/>
      </w:pPr>
    </w:lvl>
    <w:lvl w:ilvl="5" w:tplc="7EE476DC">
      <w:start w:val="1"/>
      <w:numFmt w:val="lowerRoman"/>
      <w:lvlText w:val="%6."/>
      <w:lvlJc w:val="right"/>
      <w:pPr>
        <w:ind w:left="4320" w:hanging="180"/>
      </w:pPr>
    </w:lvl>
    <w:lvl w:ilvl="6" w:tplc="6D32B830">
      <w:start w:val="1"/>
      <w:numFmt w:val="decimal"/>
      <w:lvlText w:val="%7."/>
      <w:lvlJc w:val="left"/>
      <w:pPr>
        <w:ind w:left="5040" w:hanging="360"/>
      </w:pPr>
    </w:lvl>
    <w:lvl w:ilvl="7" w:tplc="8E62DB00">
      <w:start w:val="1"/>
      <w:numFmt w:val="lowerLetter"/>
      <w:lvlText w:val="%8."/>
      <w:lvlJc w:val="left"/>
      <w:pPr>
        <w:ind w:left="5760" w:hanging="360"/>
      </w:pPr>
    </w:lvl>
    <w:lvl w:ilvl="8" w:tplc="23061AF2">
      <w:start w:val="1"/>
      <w:numFmt w:val="lowerRoman"/>
      <w:lvlText w:val="%9."/>
      <w:lvlJc w:val="right"/>
      <w:pPr>
        <w:ind w:left="6480" w:hanging="180"/>
      </w:pPr>
    </w:lvl>
  </w:abstractNum>
  <w:abstractNum w:abstractNumId="8" w15:restartNumberingAfterBreak="0">
    <w:nsid w:val="57539276"/>
    <w:multiLevelType w:val="hybridMultilevel"/>
    <w:tmpl w:val="AB543F76"/>
    <w:lvl w:ilvl="0" w:tplc="E6F833E8">
      <w:start w:val="1"/>
      <w:numFmt w:val="bullet"/>
      <w:lvlText w:val=""/>
      <w:lvlJc w:val="left"/>
      <w:pPr>
        <w:ind w:left="360" w:hanging="360"/>
      </w:pPr>
      <w:rPr>
        <w:rFonts w:hint="default" w:ascii="Symbol" w:hAnsi="Symbol"/>
      </w:rPr>
    </w:lvl>
    <w:lvl w:ilvl="1" w:tplc="BE625032">
      <w:start w:val="1"/>
      <w:numFmt w:val="bullet"/>
      <w:lvlText w:val="o"/>
      <w:lvlJc w:val="left"/>
      <w:pPr>
        <w:ind w:left="1440" w:hanging="360"/>
      </w:pPr>
      <w:rPr>
        <w:rFonts w:hint="default" w:ascii="Courier New" w:hAnsi="Courier New"/>
      </w:rPr>
    </w:lvl>
    <w:lvl w:ilvl="2" w:tplc="002AA102">
      <w:start w:val="1"/>
      <w:numFmt w:val="bullet"/>
      <w:lvlText w:val=""/>
      <w:lvlJc w:val="left"/>
      <w:pPr>
        <w:ind w:left="2160" w:hanging="360"/>
      </w:pPr>
      <w:rPr>
        <w:rFonts w:hint="default" w:ascii="Wingdings" w:hAnsi="Wingdings"/>
      </w:rPr>
    </w:lvl>
    <w:lvl w:ilvl="3" w:tplc="6EAACB40">
      <w:start w:val="1"/>
      <w:numFmt w:val="bullet"/>
      <w:lvlText w:val=""/>
      <w:lvlJc w:val="left"/>
      <w:pPr>
        <w:ind w:left="2880" w:hanging="360"/>
      </w:pPr>
      <w:rPr>
        <w:rFonts w:hint="default" w:ascii="Symbol" w:hAnsi="Symbol"/>
      </w:rPr>
    </w:lvl>
    <w:lvl w:ilvl="4" w:tplc="095A22F0">
      <w:start w:val="1"/>
      <w:numFmt w:val="bullet"/>
      <w:lvlText w:val="o"/>
      <w:lvlJc w:val="left"/>
      <w:pPr>
        <w:ind w:left="3600" w:hanging="360"/>
      </w:pPr>
      <w:rPr>
        <w:rFonts w:hint="default" w:ascii="Courier New" w:hAnsi="Courier New"/>
      </w:rPr>
    </w:lvl>
    <w:lvl w:ilvl="5" w:tplc="97F40E6E">
      <w:start w:val="1"/>
      <w:numFmt w:val="bullet"/>
      <w:lvlText w:val=""/>
      <w:lvlJc w:val="left"/>
      <w:pPr>
        <w:ind w:left="4320" w:hanging="360"/>
      </w:pPr>
      <w:rPr>
        <w:rFonts w:hint="default" w:ascii="Wingdings" w:hAnsi="Wingdings"/>
      </w:rPr>
    </w:lvl>
    <w:lvl w:ilvl="6" w:tplc="0ACA6596">
      <w:start w:val="1"/>
      <w:numFmt w:val="bullet"/>
      <w:lvlText w:val=""/>
      <w:lvlJc w:val="left"/>
      <w:pPr>
        <w:ind w:left="5040" w:hanging="360"/>
      </w:pPr>
      <w:rPr>
        <w:rFonts w:hint="default" w:ascii="Symbol" w:hAnsi="Symbol"/>
      </w:rPr>
    </w:lvl>
    <w:lvl w:ilvl="7" w:tplc="C2A0EAFE">
      <w:start w:val="1"/>
      <w:numFmt w:val="bullet"/>
      <w:lvlText w:val="o"/>
      <w:lvlJc w:val="left"/>
      <w:pPr>
        <w:ind w:left="5760" w:hanging="360"/>
      </w:pPr>
      <w:rPr>
        <w:rFonts w:hint="default" w:ascii="Courier New" w:hAnsi="Courier New"/>
      </w:rPr>
    </w:lvl>
    <w:lvl w:ilvl="8" w:tplc="98789E3C">
      <w:start w:val="1"/>
      <w:numFmt w:val="bullet"/>
      <w:lvlText w:val=""/>
      <w:lvlJc w:val="left"/>
      <w:pPr>
        <w:ind w:left="6480" w:hanging="360"/>
      </w:pPr>
      <w:rPr>
        <w:rFonts w:hint="default" w:ascii="Wingdings" w:hAnsi="Wingdings"/>
      </w:rPr>
    </w:lvl>
  </w:abstractNum>
  <w:abstractNum w:abstractNumId="9" w15:restartNumberingAfterBreak="0">
    <w:nsid w:val="59648329"/>
    <w:multiLevelType w:val="hybridMultilevel"/>
    <w:tmpl w:val="8876896C"/>
    <w:lvl w:ilvl="0" w:tplc="8F24E20E">
      <w:start w:val="1"/>
      <w:numFmt w:val="decimal"/>
      <w:lvlText w:val="%1."/>
      <w:lvlJc w:val="left"/>
      <w:pPr>
        <w:ind w:left="720" w:hanging="360"/>
      </w:pPr>
    </w:lvl>
    <w:lvl w:ilvl="1" w:tplc="CF7A1350">
      <w:start w:val="1"/>
      <w:numFmt w:val="lowerLetter"/>
      <w:lvlText w:val="%2."/>
      <w:lvlJc w:val="left"/>
      <w:pPr>
        <w:ind w:left="1440" w:hanging="360"/>
      </w:pPr>
    </w:lvl>
    <w:lvl w:ilvl="2" w:tplc="59C40DA8">
      <w:start w:val="1"/>
      <w:numFmt w:val="lowerRoman"/>
      <w:lvlText w:val="%3."/>
      <w:lvlJc w:val="right"/>
      <w:pPr>
        <w:ind w:left="2160" w:hanging="180"/>
      </w:pPr>
    </w:lvl>
    <w:lvl w:ilvl="3" w:tplc="24EE440C">
      <w:start w:val="1"/>
      <w:numFmt w:val="decimal"/>
      <w:lvlText w:val="%4."/>
      <w:lvlJc w:val="left"/>
      <w:pPr>
        <w:ind w:left="2880" w:hanging="360"/>
      </w:pPr>
    </w:lvl>
    <w:lvl w:ilvl="4" w:tplc="EE62D4CA">
      <w:start w:val="1"/>
      <w:numFmt w:val="lowerLetter"/>
      <w:lvlText w:val="%5."/>
      <w:lvlJc w:val="left"/>
      <w:pPr>
        <w:ind w:left="3600" w:hanging="360"/>
      </w:pPr>
    </w:lvl>
    <w:lvl w:ilvl="5" w:tplc="E63C297C">
      <w:start w:val="1"/>
      <w:numFmt w:val="lowerRoman"/>
      <w:lvlText w:val="%6."/>
      <w:lvlJc w:val="right"/>
      <w:pPr>
        <w:ind w:left="4320" w:hanging="180"/>
      </w:pPr>
    </w:lvl>
    <w:lvl w:ilvl="6" w:tplc="E9145F7C">
      <w:start w:val="1"/>
      <w:numFmt w:val="decimal"/>
      <w:lvlText w:val="%7."/>
      <w:lvlJc w:val="left"/>
      <w:pPr>
        <w:ind w:left="5040" w:hanging="360"/>
      </w:pPr>
    </w:lvl>
    <w:lvl w:ilvl="7" w:tplc="8AC8A83A">
      <w:start w:val="1"/>
      <w:numFmt w:val="lowerLetter"/>
      <w:lvlText w:val="%8."/>
      <w:lvlJc w:val="left"/>
      <w:pPr>
        <w:ind w:left="5760" w:hanging="360"/>
      </w:pPr>
    </w:lvl>
    <w:lvl w:ilvl="8" w:tplc="4AE23DA4">
      <w:start w:val="1"/>
      <w:numFmt w:val="lowerRoman"/>
      <w:lvlText w:val="%9."/>
      <w:lvlJc w:val="right"/>
      <w:pPr>
        <w:ind w:left="6480" w:hanging="180"/>
      </w:pPr>
    </w:lvl>
  </w:abstractNum>
  <w:abstractNum w:abstractNumId="10" w15:restartNumberingAfterBreak="0">
    <w:nsid w:val="5E9E95F6"/>
    <w:multiLevelType w:val="hybridMultilevel"/>
    <w:tmpl w:val="FDA89A0A"/>
    <w:lvl w:ilvl="0" w:tplc="D910D106">
      <w:start w:val="1"/>
      <w:numFmt w:val="bullet"/>
      <w:lvlText w:val=""/>
      <w:lvlJc w:val="left"/>
      <w:pPr>
        <w:ind w:left="360" w:hanging="360"/>
      </w:pPr>
      <w:rPr>
        <w:rFonts w:hint="default" w:ascii="Symbol" w:hAnsi="Symbol"/>
      </w:rPr>
    </w:lvl>
    <w:lvl w:ilvl="1" w:tplc="5740A4F6">
      <w:start w:val="1"/>
      <w:numFmt w:val="bullet"/>
      <w:lvlText w:val="o"/>
      <w:lvlJc w:val="left"/>
      <w:pPr>
        <w:ind w:left="1440" w:hanging="360"/>
      </w:pPr>
      <w:rPr>
        <w:rFonts w:hint="default" w:ascii="Courier New" w:hAnsi="Courier New"/>
      </w:rPr>
    </w:lvl>
    <w:lvl w:ilvl="2" w:tplc="E612EE26">
      <w:start w:val="1"/>
      <w:numFmt w:val="bullet"/>
      <w:lvlText w:val=""/>
      <w:lvlJc w:val="left"/>
      <w:pPr>
        <w:ind w:left="2160" w:hanging="360"/>
      </w:pPr>
      <w:rPr>
        <w:rFonts w:hint="default" w:ascii="Wingdings" w:hAnsi="Wingdings"/>
      </w:rPr>
    </w:lvl>
    <w:lvl w:ilvl="3" w:tplc="BFA23F02">
      <w:start w:val="1"/>
      <w:numFmt w:val="bullet"/>
      <w:lvlText w:val=""/>
      <w:lvlJc w:val="left"/>
      <w:pPr>
        <w:ind w:left="2880" w:hanging="360"/>
      </w:pPr>
      <w:rPr>
        <w:rFonts w:hint="default" w:ascii="Symbol" w:hAnsi="Symbol"/>
      </w:rPr>
    </w:lvl>
    <w:lvl w:ilvl="4" w:tplc="8C24A298">
      <w:start w:val="1"/>
      <w:numFmt w:val="bullet"/>
      <w:lvlText w:val="o"/>
      <w:lvlJc w:val="left"/>
      <w:pPr>
        <w:ind w:left="3600" w:hanging="360"/>
      </w:pPr>
      <w:rPr>
        <w:rFonts w:hint="default" w:ascii="Courier New" w:hAnsi="Courier New"/>
      </w:rPr>
    </w:lvl>
    <w:lvl w:ilvl="5" w:tplc="2284703E">
      <w:start w:val="1"/>
      <w:numFmt w:val="bullet"/>
      <w:lvlText w:val=""/>
      <w:lvlJc w:val="left"/>
      <w:pPr>
        <w:ind w:left="4320" w:hanging="360"/>
      </w:pPr>
      <w:rPr>
        <w:rFonts w:hint="default" w:ascii="Wingdings" w:hAnsi="Wingdings"/>
      </w:rPr>
    </w:lvl>
    <w:lvl w:ilvl="6" w:tplc="694C176E">
      <w:start w:val="1"/>
      <w:numFmt w:val="bullet"/>
      <w:lvlText w:val=""/>
      <w:lvlJc w:val="left"/>
      <w:pPr>
        <w:ind w:left="5040" w:hanging="360"/>
      </w:pPr>
      <w:rPr>
        <w:rFonts w:hint="default" w:ascii="Symbol" w:hAnsi="Symbol"/>
      </w:rPr>
    </w:lvl>
    <w:lvl w:ilvl="7" w:tplc="299A6DCC">
      <w:start w:val="1"/>
      <w:numFmt w:val="bullet"/>
      <w:lvlText w:val="o"/>
      <w:lvlJc w:val="left"/>
      <w:pPr>
        <w:ind w:left="5760" w:hanging="360"/>
      </w:pPr>
      <w:rPr>
        <w:rFonts w:hint="default" w:ascii="Courier New" w:hAnsi="Courier New"/>
      </w:rPr>
    </w:lvl>
    <w:lvl w:ilvl="8" w:tplc="AF18E1A8">
      <w:start w:val="1"/>
      <w:numFmt w:val="bullet"/>
      <w:lvlText w:val=""/>
      <w:lvlJc w:val="left"/>
      <w:pPr>
        <w:ind w:left="6480" w:hanging="360"/>
      </w:pPr>
      <w:rPr>
        <w:rFonts w:hint="default" w:ascii="Wingdings" w:hAnsi="Wingdings"/>
      </w:rPr>
    </w:lvl>
  </w:abstractNum>
  <w:abstractNum w:abstractNumId="11" w15:restartNumberingAfterBreak="0">
    <w:nsid w:val="6290F18E"/>
    <w:multiLevelType w:val="hybridMultilevel"/>
    <w:tmpl w:val="C892398A"/>
    <w:lvl w:ilvl="0" w:tplc="CF1A99E8">
      <w:start w:val="1"/>
      <w:numFmt w:val="bullet"/>
      <w:lvlText w:val=""/>
      <w:lvlJc w:val="left"/>
      <w:pPr>
        <w:ind w:left="360" w:hanging="360"/>
      </w:pPr>
      <w:rPr>
        <w:rFonts w:hint="default" w:ascii="Symbol" w:hAnsi="Symbol"/>
      </w:rPr>
    </w:lvl>
    <w:lvl w:ilvl="1" w:tplc="06AA0296">
      <w:start w:val="1"/>
      <w:numFmt w:val="bullet"/>
      <w:lvlText w:val="o"/>
      <w:lvlJc w:val="left"/>
      <w:pPr>
        <w:ind w:left="1440" w:hanging="360"/>
      </w:pPr>
      <w:rPr>
        <w:rFonts w:hint="default" w:ascii="Courier New" w:hAnsi="Courier New"/>
      </w:rPr>
    </w:lvl>
    <w:lvl w:ilvl="2" w:tplc="8A70801A">
      <w:start w:val="1"/>
      <w:numFmt w:val="bullet"/>
      <w:lvlText w:val=""/>
      <w:lvlJc w:val="left"/>
      <w:pPr>
        <w:ind w:left="2160" w:hanging="360"/>
      </w:pPr>
      <w:rPr>
        <w:rFonts w:hint="default" w:ascii="Wingdings" w:hAnsi="Wingdings"/>
      </w:rPr>
    </w:lvl>
    <w:lvl w:ilvl="3" w:tplc="F6967F1E">
      <w:start w:val="1"/>
      <w:numFmt w:val="bullet"/>
      <w:lvlText w:val=""/>
      <w:lvlJc w:val="left"/>
      <w:pPr>
        <w:ind w:left="2880" w:hanging="360"/>
      </w:pPr>
      <w:rPr>
        <w:rFonts w:hint="default" w:ascii="Symbol" w:hAnsi="Symbol"/>
      </w:rPr>
    </w:lvl>
    <w:lvl w:ilvl="4" w:tplc="02D27CB0">
      <w:start w:val="1"/>
      <w:numFmt w:val="bullet"/>
      <w:lvlText w:val="o"/>
      <w:lvlJc w:val="left"/>
      <w:pPr>
        <w:ind w:left="3600" w:hanging="360"/>
      </w:pPr>
      <w:rPr>
        <w:rFonts w:hint="default" w:ascii="Courier New" w:hAnsi="Courier New"/>
      </w:rPr>
    </w:lvl>
    <w:lvl w:ilvl="5" w:tplc="ECE6D66E">
      <w:start w:val="1"/>
      <w:numFmt w:val="bullet"/>
      <w:lvlText w:val=""/>
      <w:lvlJc w:val="left"/>
      <w:pPr>
        <w:ind w:left="4320" w:hanging="360"/>
      </w:pPr>
      <w:rPr>
        <w:rFonts w:hint="default" w:ascii="Wingdings" w:hAnsi="Wingdings"/>
      </w:rPr>
    </w:lvl>
    <w:lvl w:ilvl="6" w:tplc="E11A3B50">
      <w:start w:val="1"/>
      <w:numFmt w:val="bullet"/>
      <w:lvlText w:val=""/>
      <w:lvlJc w:val="left"/>
      <w:pPr>
        <w:ind w:left="5040" w:hanging="360"/>
      </w:pPr>
      <w:rPr>
        <w:rFonts w:hint="default" w:ascii="Symbol" w:hAnsi="Symbol"/>
      </w:rPr>
    </w:lvl>
    <w:lvl w:ilvl="7" w:tplc="D9041F06">
      <w:start w:val="1"/>
      <w:numFmt w:val="bullet"/>
      <w:lvlText w:val="o"/>
      <w:lvlJc w:val="left"/>
      <w:pPr>
        <w:ind w:left="5760" w:hanging="360"/>
      </w:pPr>
      <w:rPr>
        <w:rFonts w:hint="default" w:ascii="Courier New" w:hAnsi="Courier New"/>
      </w:rPr>
    </w:lvl>
    <w:lvl w:ilvl="8" w:tplc="7D9061C0">
      <w:start w:val="1"/>
      <w:numFmt w:val="bullet"/>
      <w:lvlText w:val=""/>
      <w:lvlJc w:val="left"/>
      <w:pPr>
        <w:ind w:left="6480" w:hanging="360"/>
      </w:pPr>
      <w:rPr>
        <w:rFonts w:hint="default" w:ascii="Wingdings" w:hAnsi="Wingdings"/>
      </w:rPr>
    </w:lvl>
  </w:abstractNum>
  <w:abstractNum w:abstractNumId="12" w15:restartNumberingAfterBreak="0">
    <w:nsid w:val="7BBE0653"/>
    <w:multiLevelType w:val="hybridMultilevel"/>
    <w:tmpl w:val="249CB814"/>
    <w:lvl w:ilvl="0" w:tplc="7562D252">
      <w:start w:val="1"/>
      <w:numFmt w:val="bullet"/>
      <w:lvlText w:val=""/>
      <w:lvlJc w:val="left"/>
      <w:pPr>
        <w:ind w:left="360" w:hanging="360"/>
      </w:pPr>
      <w:rPr>
        <w:rFonts w:hint="default" w:ascii="Symbol" w:hAnsi="Symbol"/>
      </w:rPr>
    </w:lvl>
    <w:lvl w:ilvl="1" w:tplc="3676C306">
      <w:start w:val="1"/>
      <w:numFmt w:val="bullet"/>
      <w:lvlText w:val="o"/>
      <w:lvlJc w:val="left"/>
      <w:pPr>
        <w:ind w:left="1440" w:hanging="360"/>
      </w:pPr>
      <w:rPr>
        <w:rFonts w:hint="default" w:ascii="Courier New" w:hAnsi="Courier New"/>
      </w:rPr>
    </w:lvl>
    <w:lvl w:ilvl="2" w:tplc="378EA9E2">
      <w:start w:val="1"/>
      <w:numFmt w:val="bullet"/>
      <w:lvlText w:val=""/>
      <w:lvlJc w:val="left"/>
      <w:pPr>
        <w:ind w:left="2160" w:hanging="360"/>
      </w:pPr>
      <w:rPr>
        <w:rFonts w:hint="default" w:ascii="Wingdings" w:hAnsi="Wingdings"/>
      </w:rPr>
    </w:lvl>
    <w:lvl w:ilvl="3" w:tplc="F864DCE2">
      <w:start w:val="1"/>
      <w:numFmt w:val="bullet"/>
      <w:lvlText w:val=""/>
      <w:lvlJc w:val="left"/>
      <w:pPr>
        <w:ind w:left="2880" w:hanging="360"/>
      </w:pPr>
      <w:rPr>
        <w:rFonts w:hint="default" w:ascii="Symbol" w:hAnsi="Symbol"/>
      </w:rPr>
    </w:lvl>
    <w:lvl w:ilvl="4" w:tplc="7278EB0C">
      <w:start w:val="1"/>
      <w:numFmt w:val="bullet"/>
      <w:lvlText w:val="o"/>
      <w:lvlJc w:val="left"/>
      <w:pPr>
        <w:ind w:left="3600" w:hanging="360"/>
      </w:pPr>
      <w:rPr>
        <w:rFonts w:hint="default" w:ascii="Courier New" w:hAnsi="Courier New"/>
      </w:rPr>
    </w:lvl>
    <w:lvl w:ilvl="5" w:tplc="CE6E0C8E">
      <w:start w:val="1"/>
      <w:numFmt w:val="bullet"/>
      <w:lvlText w:val=""/>
      <w:lvlJc w:val="left"/>
      <w:pPr>
        <w:ind w:left="4320" w:hanging="360"/>
      </w:pPr>
      <w:rPr>
        <w:rFonts w:hint="default" w:ascii="Wingdings" w:hAnsi="Wingdings"/>
      </w:rPr>
    </w:lvl>
    <w:lvl w:ilvl="6" w:tplc="05D2A318">
      <w:start w:val="1"/>
      <w:numFmt w:val="bullet"/>
      <w:lvlText w:val=""/>
      <w:lvlJc w:val="left"/>
      <w:pPr>
        <w:ind w:left="5040" w:hanging="360"/>
      </w:pPr>
      <w:rPr>
        <w:rFonts w:hint="default" w:ascii="Symbol" w:hAnsi="Symbol"/>
      </w:rPr>
    </w:lvl>
    <w:lvl w:ilvl="7" w:tplc="688EACB8">
      <w:start w:val="1"/>
      <w:numFmt w:val="bullet"/>
      <w:lvlText w:val="o"/>
      <w:lvlJc w:val="left"/>
      <w:pPr>
        <w:ind w:left="5760" w:hanging="360"/>
      </w:pPr>
      <w:rPr>
        <w:rFonts w:hint="default" w:ascii="Courier New" w:hAnsi="Courier New"/>
      </w:rPr>
    </w:lvl>
    <w:lvl w:ilvl="8" w:tplc="C212D576">
      <w:start w:val="1"/>
      <w:numFmt w:val="bullet"/>
      <w:lvlText w:val=""/>
      <w:lvlJc w:val="left"/>
      <w:pPr>
        <w:ind w:left="6480" w:hanging="360"/>
      </w:pPr>
      <w:rPr>
        <w:rFonts w:hint="default" w:ascii="Wingdings" w:hAnsi="Wingdings"/>
      </w:rPr>
    </w:lvl>
  </w:abstractNum>
  <w:abstractNum w:abstractNumId="13" w15:restartNumberingAfterBreak="0">
    <w:nsid w:val="7FF3C6B7"/>
    <w:multiLevelType w:val="hybridMultilevel"/>
    <w:tmpl w:val="F5066974"/>
    <w:lvl w:ilvl="0" w:tplc="1ECCDB6E">
      <w:start w:val="1"/>
      <w:numFmt w:val="decimal"/>
      <w:lvlText w:val="%1."/>
      <w:lvlJc w:val="left"/>
      <w:pPr>
        <w:ind w:left="720" w:hanging="360"/>
      </w:pPr>
    </w:lvl>
    <w:lvl w:ilvl="1" w:tplc="BB32EA90">
      <w:start w:val="1"/>
      <w:numFmt w:val="lowerLetter"/>
      <w:lvlText w:val="%2."/>
      <w:lvlJc w:val="left"/>
      <w:pPr>
        <w:ind w:left="1440" w:hanging="360"/>
      </w:pPr>
    </w:lvl>
    <w:lvl w:ilvl="2" w:tplc="548AAAC6">
      <w:start w:val="1"/>
      <w:numFmt w:val="lowerRoman"/>
      <w:lvlText w:val="%3."/>
      <w:lvlJc w:val="right"/>
      <w:pPr>
        <w:ind w:left="2160" w:hanging="180"/>
      </w:pPr>
    </w:lvl>
    <w:lvl w:ilvl="3" w:tplc="DD7455C4">
      <w:start w:val="1"/>
      <w:numFmt w:val="decimal"/>
      <w:lvlText w:val="%4."/>
      <w:lvlJc w:val="left"/>
      <w:pPr>
        <w:ind w:left="2880" w:hanging="360"/>
      </w:pPr>
    </w:lvl>
    <w:lvl w:ilvl="4" w:tplc="C6EE0E2E">
      <w:start w:val="1"/>
      <w:numFmt w:val="lowerLetter"/>
      <w:lvlText w:val="%5."/>
      <w:lvlJc w:val="left"/>
      <w:pPr>
        <w:ind w:left="3600" w:hanging="360"/>
      </w:pPr>
    </w:lvl>
    <w:lvl w:ilvl="5" w:tplc="63729484">
      <w:start w:val="1"/>
      <w:numFmt w:val="lowerRoman"/>
      <w:lvlText w:val="%6."/>
      <w:lvlJc w:val="right"/>
      <w:pPr>
        <w:ind w:left="4320" w:hanging="180"/>
      </w:pPr>
    </w:lvl>
    <w:lvl w:ilvl="6" w:tplc="15DE598C">
      <w:start w:val="1"/>
      <w:numFmt w:val="decimal"/>
      <w:lvlText w:val="%7."/>
      <w:lvlJc w:val="left"/>
      <w:pPr>
        <w:ind w:left="5040" w:hanging="360"/>
      </w:pPr>
    </w:lvl>
    <w:lvl w:ilvl="7" w:tplc="D248A252">
      <w:start w:val="1"/>
      <w:numFmt w:val="lowerLetter"/>
      <w:lvlText w:val="%8."/>
      <w:lvlJc w:val="left"/>
      <w:pPr>
        <w:ind w:left="5760" w:hanging="360"/>
      </w:pPr>
    </w:lvl>
    <w:lvl w:ilvl="8" w:tplc="C406BE10">
      <w:start w:val="1"/>
      <w:numFmt w:val="lowerRoman"/>
      <w:lvlText w:val="%9."/>
      <w:lvlJc w:val="right"/>
      <w:pPr>
        <w:ind w:left="6480" w:hanging="180"/>
      </w:pPr>
    </w:lvl>
  </w:abstractNum>
  <w:num w:numId="15">
    <w:abstractNumId w:val="14"/>
  </w:num>
  <w:num w:numId="1" w16cid:durableId="1119228426">
    <w:abstractNumId w:val="1"/>
  </w:num>
  <w:num w:numId="2" w16cid:durableId="1133864148">
    <w:abstractNumId w:val="9"/>
  </w:num>
  <w:num w:numId="3" w16cid:durableId="1752845157">
    <w:abstractNumId w:val="3"/>
  </w:num>
  <w:num w:numId="4" w16cid:durableId="1245921726">
    <w:abstractNumId w:val="13"/>
  </w:num>
  <w:num w:numId="5" w16cid:durableId="781807452">
    <w:abstractNumId w:val="7"/>
  </w:num>
  <w:num w:numId="6" w16cid:durableId="176626111">
    <w:abstractNumId w:val="5"/>
  </w:num>
  <w:num w:numId="7" w16cid:durableId="1640380487">
    <w:abstractNumId w:val="4"/>
  </w:num>
  <w:num w:numId="8" w16cid:durableId="667489246">
    <w:abstractNumId w:val="2"/>
  </w:num>
  <w:num w:numId="9" w16cid:durableId="1392002762">
    <w:abstractNumId w:val="11"/>
  </w:num>
  <w:num w:numId="10" w16cid:durableId="363864947">
    <w:abstractNumId w:val="12"/>
  </w:num>
  <w:num w:numId="11" w16cid:durableId="752043155">
    <w:abstractNumId w:val="10"/>
  </w:num>
  <w:num w:numId="12" w16cid:durableId="2065523645">
    <w:abstractNumId w:val="6"/>
  </w:num>
  <w:num w:numId="13" w16cid:durableId="441387989">
    <w:abstractNumId w:val="0"/>
  </w:num>
  <w:num w:numId="14" w16cid:durableId="1245066657">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78FA99"/>
    <w:rsid w:val="00100C34"/>
    <w:rsid w:val="0025487D"/>
    <w:rsid w:val="003242F1"/>
    <w:rsid w:val="0053D615"/>
    <w:rsid w:val="008036B3"/>
    <w:rsid w:val="00A712BE"/>
    <w:rsid w:val="00B26943"/>
    <w:rsid w:val="01066FFA"/>
    <w:rsid w:val="021F00DD"/>
    <w:rsid w:val="02635F15"/>
    <w:rsid w:val="03966EB6"/>
    <w:rsid w:val="03BB19C9"/>
    <w:rsid w:val="048E0253"/>
    <w:rsid w:val="05B7EC41"/>
    <w:rsid w:val="05BD3E65"/>
    <w:rsid w:val="065B0EFA"/>
    <w:rsid w:val="06786446"/>
    <w:rsid w:val="0688F320"/>
    <w:rsid w:val="06A18475"/>
    <w:rsid w:val="0702E8B5"/>
    <w:rsid w:val="0751A06C"/>
    <w:rsid w:val="07F0116C"/>
    <w:rsid w:val="08246FD7"/>
    <w:rsid w:val="0824C381"/>
    <w:rsid w:val="08B4C0BF"/>
    <w:rsid w:val="093FE60B"/>
    <w:rsid w:val="09BFFCDA"/>
    <w:rsid w:val="09D92537"/>
    <w:rsid w:val="0A0F31CF"/>
    <w:rsid w:val="0AD16047"/>
    <w:rsid w:val="0ADBDCF0"/>
    <w:rsid w:val="0B74F598"/>
    <w:rsid w:val="0BD23108"/>
    <w:rsid w:val="0BF8BD7F"/>
    <w:rsid w:val="0EE6043E"/>
    <w:rsid w:val="0F9C1131"/>
    <w:rsid w:val="0FBED2F1"/>
    <w:rsid w:val="0FC97A01"/>
    <w:rsid w:val="0FE1AE81"/>
    <w:rsid w:val="10D423E5"/>
    <w:rsid w:val="1116F09C"/>
    <w:rsid w:val="1153CFD0"/>
    <w:rsid w:val="1234E3B5"/>
    <w:rsid w:val="12908A02"/>
    <w:rsid w:val="1429573E"/>
    <w:rsid w:val="144B3746"/>
    <w:rsid w:val="1462751B"/>
    <w:rsid w:val="157E561C"/>
    <w:rsid w:val="1663A47B"/>
    <w:rsid w:val="16AEDE8E"/>
    <w:rsid w:val="170CFAFC"/>
    <w:rsid w:val="175E27C8"/>
    <w:rsid w:val="17C14792"/>
    <w:rsid w:val="17E65DB5"/>
    <w:rsid w:val="18980594"/>
    <w:rsid w:val="189B7A19"/>
    <w:rsid w:val="19A339B8"/>
    <w:rsid w:val="19A9B323"/>
    <w:rsid w:val="19F4207B"/>
    <w:rsid w:val="1A2732FE"/>
    <w:rsid w:val="1ACF5CB9"/>
    <w:rsid w:val="1B4A09E9"/>
    <w:rsid w:val="1C091BE5"/>
    <w:rsid w:val="1CB6A183"/>
    <w:rsid w:val="1CE5DA4A"/>
    <w:rsid w:val="1D4FFCDE"/>
    <w:rsid w:val="1D7C3C80"/>
    <w:rsid w:val="1E62E899"/>
    <w:rsid w:val="1FA5BF81"/>
    <w:rsid w:val="1FAD729F"/>
    <w:rsid w:val="1FED15E6"/>
    <w:rsid w:val="1FEE4245"/>
    <w:rsid w:val="200FDE29"/>
    <w:rsid w:val="2033F849"/>
    <w:rsid w:val="208C0858"/>
    <w:rsid w:val="237609DD"/>
    <w:rsid w:val="23E77382"/>
    <w:rsid w:val="23FB89EB"/>
    <w:rsid w:val="256E2608"/>
    <w:rsid w:val="25735712"/>
    <w:rsid w:val="2583B8D0"/>
    <w:rsid w:val="26DA5DC8"/>
    <w:rsid w:val="287E0614"/>
    <w:rsid w:val="28A8CE95"/>
    <w:rsid w:val="28AA169C"/>
    <w:rsid w:val="28F350BE"/>
    <w:rsid w:val="291FC01D"/>
    <w:rsid w:val="29F04A1F"/>
    <w:rsid w:val="29F41251"/>
    <w:rsid w:val="2BAB372A"/>
    <w:rsid w:val="2BAFC9A5"/>
    <w:rsid w:val="2BCF8238"/>
    <w:rsid w:val="2C0D8DE7"/>
    <w:rsid w:val="2C30F6F3"/>
    <w:rsid w:val="2C8D97BA"/>
    <w:rsid w:val="2CF18073"/>
    <w:rsid w:val="2D8FF1E5"/>
    <w:rsid w:val="2DD048C7"/>
    <w:rsid w:val="2E1B4D8D"/>
    <w:rsid w:val="2E706495"/>
    <w:rsid w:val="2EAA520E"/>
    <w:rsid w:val="2EC28BCC"/>
    <w:rsid w:val="2FE8F0AF"/>
    <w:rsid w:val="30770768"/>
    <w:rsid w:val="307EA84D"/>
    <w:rsid w:val="30D27BEA"/>
    <w:rsid w:val="316BCE99"/>
    <w:rsid w:val="3178FA99"/>
    <w:rsid w:val="32022426"/>
    <w:rsid w:val="32BC9849"/>
    <w:rsid w:val="32D3258B"/>
    <w:rsid w:val="32FB7193"/>
    <w:rsid w:val="3337F894"/>
    <w:rsid w:val="3349A35F"/>
    <w:rsid w:val="345AEA94"/>
    <w:rsid w:val="34BB6230"/>
    <w:rsid w:val="34BED3A4"/>
    <w:rsid w:val="3526BCC1"/>
    <w:rsid w:val="35BD8A21"/>
    <w:rsid w:val="35E04992"/>
    <w:rsid w:val="36117F31"/>
    <w:rsid w:val="36AC239C"/>
    <w:rsid w:val="36C7EDC6"/>
    <w:rsid w:val="37260EAD"/>
    <w:rsid w:val="37AA6747"/>
    <w:rsid w:val="37C741D0"/>
    <w:rsid w:val="3803134A"/>
    <w:rsid w:val="387542F6"/>
    <w:rsid w:val="38AAD616"/>
    <w:rsid w:val="38D7C288"/>
    <w:rsid w:val="393C758C"/>
    <w:rsid w:val="39F91AE7"/>
    <w:rsid w:val="3A1DC512"/>
    <w:rsid w:val="3A88DCBF"/>
    <w:rsid w:val="3B0CCCBC"/>
    <w:rsid w:val="3BB91D5D"/>
    <w:rsid w:val="3C3276E2"/>
    <w:rsid w:val="3CD434F6"/>
    <w:rsid w:val="3E69A9AE"/>
    <w:rsid w:val="3F2B6BC2"/>
    <w:rsid w:val="3F435906"/>
    <w:rsid w:val="3F9954C5"/>
    <w:rsid w:val="3FA707F8"/>
    <w:rsid w:val="400AF7B8"/>
    <w:rsid w:val="400AF7B8"/>
    <w:rsid w:val="40A467ED"/>
    <w:rsid w:val="41163A52"/>
    <w:rsid w:val="41F732A1"/>
    <w:rsid w:val="436C8714"/>
    <w:rsid w:val="4388AE66"/>
    <w:rsid w:val="43BBFF01"/>
    <w:rsid w:val="441E5920"/>
    <w:rsid w:val="4434B2B7"/>
    <w:rsid w:val="443C2A05"/>
    <w:rsid w:val="4494D31D"/>
    <w:rsid w:val="44D04012"/>
    <w:rsid w:val="4628D79D"/>
    <w:rsid w:val="4630A37E"/>
    <w:rsid w:val="46598AD2"/>
    <w:rsid w:val="465B6556"/>
    <w:rsid w:val="46961E15"/>
    <w:rsid w:val="46C04F28"/>
    <w:rsid w:val="46DD442D"/>
    <w:rsid w:val="4747F0F1"/>
    <w:rsid w:val="4757C998"/>
    <w:rsid w:val="47DA40A7"/>
    <w:rsid w:val="48A21096"/>
    <w:rsid w:val="48A4CB1D"/>
    <w:rsid w:val="48AA3BDB"/>
    <w:rsid w:val="48B7364F"/>
    <w:rsid w:val="4A1E8E47"/>
    <w:rsid w:val="4A251047"/>
    <w:rsid w:val="4A908951"/>
    <w:rsid w:val="4A9ED613"/>
    <w:rsid w:val="4AB65009"/>
    <w:rsid w:val="4B935A49"/>
    <w:rsid w:val="4C6735E9"/>
    <w:rsid w:val="4D54413E"/>
    <w:rsid w:val="4D861FF5"/>
    <w:rsid w:val="4DC599F5"/>
    <w:rsid w:val="4E767C30"/>
    <w:rsid w:val="4F0FA1BD"/>
    <w:rsid w:val="4F18E5E7"/>
    <w:rsid w:val="4F2677D3"/>
    <w:rsid w:val="4F2EE29A"/>
    <w:rsid w:val="4F616A56"/>
    <w:rsid w:val="4F715F7D"/>
    <w:rsid w:val="4FEA6844"/>
    <w:rsid w:val="5072ED93"/>
    <w:rsid w:val="50967E16"/>
    <w:rsid w:val="50CAB2FB"/>
    <w:rsid w:val="517BE060"/>
    <w:rsid w:val="530A7709"/>
    <w:rsid w:val="53ECB659"/>
    <w:rsid w:val="540D4B9C"/>
    <w:rsid w:val="541FE38E"/>
    <w:rsid w:val="54C8A1EA"/>
    <w:rsid w:val="54F74921"/>
    <w:rsid w:val="550379B7"/>
    <w:rsid w:val="55AC5423"/>
    <w:rsid w:val="5888487D"/>
    <w:rsid w:val="5A2D305E"/>
    <w:rsid w:val="5AB1665D"/>
    <w:rsid w:val="5BC900BF"/>
    <w:rsid w:val="5C04D073"/>
    <w:rsid w:val="5C2C941A"/>
    <w:rsid w:val="5D22C38C"/>
    <w:rsid w:val="5DA1AF46"/>
    <w:rsid w:val="5DEFE5E2"/>
    <w:rsid w:val="5F11EFDE"/>
    <w:rsid w:val="5F237340"/>
    <w:rsid w:val="60246464"/>
    <w:rsid w:val="60B1F29A"/>
    <w:rsid w:val="60CAE09E"/>
    <w:rsid w:val="60E22EFB"/>
    <w:rsid w:val="61851F71"/>
    <w:rsid w:val="619FB7E2"/>
    <w:rsid w:val="61C3CABC"/>
    <w:rsid w:val="62BF9DCB"/>
    <w:rsid w:val="63EE53BE"/>
    <w:rsid w:val="642171F9"/>
    <w:rsid w:val="65173259"/>
    <w:rsid w:val="65173259"/>
    <w:rsid w:val="6531C9B3"/>
    <w:rsid w:val="653F8B84"/>
    <w:rsid w:val="656832E8"/>
    <w:rsid w:val="656CB9F2"/>
    <w:rsid w:val="65C0A113"/>
    <w:rsid w:val="67F9B4EE"/>
    <w:rsid w:val="6A0302DC"/>
    <w:rsid w:val="6A6E136D"/>
    <w:rsid w:val="6A7EA00C"/>
    <w:rsid w:val="6AF9804C"/>
    <w:rsid w:val="6B94DB5D"/>
    <w:rsid w:val="6BC70054"/>
    <w:rsid w:val="6BD70F15"/>
    <w:rsid w:val="6D97804D"/>
    <w:rsid w:val="6E232BF4"/>
    <w:rsid w:val="6E91899C"/>
    <w:rsid w:val="701431A0"/>
    <w:rsid w:val="70A64268"/>
    <w:rsid w:val="710B9D93"/>
    <w:rsid w:val="711CD4D4"/>
    <w:rsid w:val="71A49A0F"/>
    <w:rsid w:val="72A88216"/>
    <w:rsid w:val="73494F24"/>
    <w:rsid w:val="737BC9D6"/>
    <w:rsid w:val="73BDD5D0"/>
    <w:rsid w:val="73DCC76A"/>
    <w:rsid w:val="74114DA5"/>
    <w:rsid w:val="744F48EC"/>
    <w:rsid w:val="74502DFD"/>
    <w:rsid w:val="7559A631"/>
    <w:rsid w:val="75A808CC"/>
    <w:rsid w:val="75E41C1A"/>
    <w:rsid w:val="75FB5A0F"/>
    <w:rsid w:val="7660A165"/>
    <w:rsid w:val="7700D013"/>
    <w:rsid w:val="780212BA"/>
    <w:rsid w:val="78817E3B"/>
    <w:rsid w:val="79243472"/>
    <w:rsid w:val="79B1B1ED"/>
    <w:rsid w:val="79D090CB"/>
    <w:rsid w:val="79EFF0E9"/>
    <w:rsid w:val="7B5ED1CD"/>
    <w:rsid w:val="7B64E73F"/>
    <w:rsid w:val="7BAFE29D"/>
    <w:rsid w:val="7BBB0FFF"/>
    <w:rsid w:val="7C846ACD"/>
    <w:rsid w:val="7D64B816"/>
    <w:rsid w:val="7D9C355F"/>
    <w:rsid w:val="7F4B82C7"/>
    <w:rsid w:val="7FBC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FA99"/>
  <w15:chartTrackingRefBased/>
  <w15:docId w15:val="{0152F242-233E-411E-9627-772A7544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448f24ccf1674955" /><Relationship Type="http://schemas.microsoft.com/office/2011/relationships/commentsExtended" Target="commentsExtended.xml" Id="R2ae4eeb490904ee1" /><Relationship Type="http://schemas.microsoft.com/office/2016/09/relationships/commentsIds" Target="commentsIds.xml" Id="Rd3a98b230a7844f0" /><Relationship Type="http://schemas.openxmlformats.org/officeDocument/2006/relationships/header" Target="header.xml" Id="Rf6f4fd9aaf49417d" /><Relationship Type="http://schemas.openxmlformats.org/officeDocument/2006/relationships/footer" Target="footer.xml" Id="R0bc90bd915054917" /><Relationship Type="http://schemas.microsoft.com/office/2020/10/relationships/intelligence" Target="intelligence2.xml" Id="R41eb7b5a6962418d" /></Relationships>
</file>

<file path=word/_rels/header.xml.rels>&#65279;<?xml version="1.0" encoding="utf-8"?><Relationships xmlns="http://schemas.openxmlformats.org/package/2006/relationships"><Relationship Type="http://schemas.openxmlformats.org/officeDocument/2006/relationships/image" Target="/media/image.jpg" Id="R5f8be8e369394c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7EFF6E1AC97A4CAAF7258C3882FFC7" ma:contentTypeVersion="20" ma:contentTypeDescription="Create a new document." ma:contentTypeScope="" ma:versionID="2b4f77f5816dc429883fbf02470aab93">
  <xsd:schema xmlns:xsd="http://www.w3.org/2001/XMLSchema" xmlns:xs="http://www.w3.org/2001/XMLSchema" xmlns:p="http://schemas.microsoft.com/office/2006/metadata/properties" xmlns:ns2="81aa68c0-43d1-4fd2-aa04-a61d01beae34" xmlns:ns3="75e68b95-e909-411b-8241-2961c8b3acd3" targetNamespace="http://schemas.microsoft.com/office/2006/metadata/properties" ma:root="true" ma:fieldsID="994400fe9303ce336b8873cb7484bf52" ns2:_="" ns3:_="">
    <xsd:import namespace="81aa68c0-43d1-4fd2-aa04-a61d01beae34"/>
    <xsd:import namespace="75e68b95-e909-411b-8241-2961c8b3ac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2:MediaServiceOCR" minOccurs="0"/>
                <xsd:element ref="ns2:lcf76f155ced4ddcb4097134ff3c332f" minOccurs="0"/>
                <xsd:element ref="ns3:TaxCatchAll" minOccurs="0"/>
                <xsd:element ref="ns2:StaffMemb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a68c0-43d1-4fd2-aa04-a61d01bea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StaffMember" ma:index="24" nillable="true" ma:displayName="Staff Member" ma:format="Dropdown" ma:list="UserInfo" ma:SharePointGroup="0" ma:internalName="Staff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68b95-e909-411b-8241-2961c8b3ac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888c0-73b7-47c3-a5f3-ef8def863b34}" ma:internalName="TaxCatchAll" ma:showField="CatchAllData" ma:web="75e68b95-e909-411b-8241-2961c8b3ac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5e68b95-e909-411b-8241-2961c8b3acd3">
      <UserInfo>
        <DisplayName>Hynes, Josephine</DisplayName>
        <AccountId>20</AccountId>
        <AccountType/>
      </UserInfo>
      <UserInfo>
        <DisplayName>Bhardwaj, Ankita</DisplayName>
        <AccountId>1085</AccountId>
        <AccountType/>
      </UserInfo>
    </SharedWithUsers>
    <StaffMember xmlns="81aa68c0-43d1-4fd2-aa04-a61d01beae34">
      <UserInfo>
        <DisplayName/>
        <AccountId xsi:nil="true"/>
        <AccountType/>
      </UserInfo>
    </StaffMember>
    <TaxCatchAll xmlns="75e68b95-e909-411b-8241-2961c8b3acd3" xsi:nil="true"/>
    <lcf76f155ced4ddcb4097134ff3c332f xmlns="81aa68c0-43d1-4fd2-aa04-a61d01beae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53A220-9A70-4BFF-8C1E-742362A61FFA}">
  <ds:schemaRefs>
    <ds:schemaRef ds:uri="http://schemas.microsoft.com/sharepoint/v3/contenttype/forms"/>
  </ds:schemaRefs>
</ds:datastoreItem>
</file>

<file path=customXml/itemProps2.xml><?xml version="1.0" encoding="utf-8"?>
<ds:datastoreItem xmlns:ds="http://schemas.openxmlformats.org/officeDocument/2006/customXml" ds:itemID="{FEF1F085-17B1-4485-B321-E08E905B8F0B}"/>
</file>

<file path=customXml/itemProps3.xml><?xml version="1.0" encoding="utf-8"?>
<ds:datastoreItem xmlns:ds="http://schemas.openxmlformats.org/officeDocument/2006/customXml" ds:itemID="{B918F79B-B6CD-46D9-A95E-9EAF54EFBF8F}">
  <ds:schemaRefs>
    <ds:schemaRef ds:uri="http://schemas.microsoft.com/office/2006/metadata/properties"/>
    <ds:schemaRef ds:uri="http://schemas.microsoft.com/office/infopath/2007/PartnerControls"/>
    <ds:schemaRef ds:uri="89b047d3-9424-414c-92ee-0b34fc3cc33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Deacy, Gerardine</dc:creator>
  <cp:keywords/>
  <dc:description/>
  <cp:lastModifiedBy>Bhardwaj, Ankita</cp:lastModifiedBy>
  <cp:revision>9</cp:revision>
  <dcterms:created xsi:type="dcterms:W3CDTF">2023-05-08T12:48:00Z</dcterms:created>
  <dcterms:modified xsi:type="dcterms:W3CDTF">2023-07-21T10:56:32Z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0x010100CF7EFF6E1AC97A4CAAF7258C3882FFC7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{"FileActivityType":"9","FileActivityTimeStamp":"2023-05-08T13:13:30.413Z","FileActivityUsersOnPage":[{"DisplayName":"Deacy, Gerardine","Id":"0127863s@nuigalway.ie"},{"DisplayName":"Hynes, Josephine","Id":"0103153s@nuigalway.ie"}],"FileActivityNavigationId":null}</vt:lpwstr>
  </property>
  <property fmtid="{D5CDD505-2E9C-101B-9397-08002B2CF9AE}" pid="7" name="Order">
    <vt:r8>37700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MediaServiceImageTags">
    <vt:lpwstr/>
  </property>
</Properties>
</file>