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5E3DF" w14:textId="685C6571" w:rsidR="00CE2224" w:rsidRPr="0052610A" w:rsidRDefault="00C40128" w:rsidP="00773900">
      <w:pPr>
        <w:jc w:val="both"/>
        <w:rPr>
          <w:rFonts w:asciiTheme="minorHAnsi" w:hAnsiTheme="minorHAnsi" w:cs="Arial"/>
          <w:b/>
          <w:color w:val="800000"/>
          <w:sz w:val="28"/>
          <w:szCs w:val="28"/>
        </w:rPr>
      </w:pPr>
      <w:r>
        <w:rPr>
          <w:rFonts w:asciiTheme="minorHAnsi" w:hAnsiTheme="minorHAnsi"/>
          <w:b/>
          <w:noProof/>
          <w:color w:val="800000"/>
          <w:sz w:val="28"/>
          <w:lang w:val="en-IE" w:eastAsia="en-IE"/>
        </w:rPr>
        <mc:AlternateContent>
          <mc:Choice Requires="wps">
            <w:drawing>
              <wp:anchor distT="0" distB="0" distL="114300" distR="114300" simplePos="0" relativeHeight="251664384" behindDoc="0" locked="0" layoutInCell="1" allowOverlap="1" wp14:anchorId="559AE2A8" wp14:editId="7C4C893A">
                <wp:simplePos x="0" y="0"/>
                <wp:positionH relativeFrom="column">
                  <wp:posOffset>3352800</wp:posOffset>
                </wp:positionH>
                <wp:positionV relativeFrom="paragraph">
                  <wp:posOffset>-180975</wp:posOffset>
                </wp:positionV>
                <wp:extent cx="2447925" cy="10763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44792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EEF3D" w14:textId="3B1B61FF" w:rsidR="001E38FD" w:rsidRPr="00846EE6" w:rsidRDefault="001E38FD" w:rsidP="001E38FD">
                            <w:pPr>
                              <w:jc w:val="center"/>
                              <w:rPr>
                                <w:rFonts w:asciiTheme="minorHAnsi" w:hAnsiTheme="minorHAnsi"/>
                                <w:b/>
                                <w:color w:val="632423" w:themeColor="accent2" w:themeShade="80"/>
                                <w:sz w:val="40"/>
                                <w:szCs w:val="40"/>
                              </w:rPr>
                            </w:pPr>
                            <w:r>
                              <w:rPr>
                                <w:rFonts w:asciiTheme="minorHAnsi" w:hAnsiTheme="minorHAnsi"/>
                                <w:b/>
                                <w:color w:val="632423" w:themeColor="accent2" w:themeShade="80"/>
                                <w:sz w:val="40"/>
                              </w:rPr>
                              <w:t xml:space="preserve">RIF </w:t>
                            </w:r>
                          </w:p>
                          <w:p w14:paraId="7CBDDD3D" w14:textId="1F0A5A3C" w:rsidR="001E38FD" w:rsidRPr="00846EE6" w:rsidRDefault="0010358E" w:rsidP="001E38FD">
                            <w:pPr>
                              <w:jc w:val="center"/>
                              <w:rPr>
                                <w:rFonts w:asciiTheme="minorHAnsi" w:hAnsiTheme="minorHAnsi"/>
                                <w:b/>
                                <w:color w:val="632423" w:themeColor="accent2" w:themeShade="80"/>
                                <w:sz w:val="40"/>
                                <w:szCs w:val="40"/>
                              </w:rPr>
                            </w:pPr>
                            <w:r>
                              <w:rPr>
                                <w:rFonts w:asciiTheme="minorHAnsi" w:hAnsiTheme="minorHAnsi"/>
                                <w:b/>
                                <w:color w:val="632423" w:themeColor="accent2" w:themeShade="80"/>
                                <w:sz w:val="40"/>
                              </w:rPr>
                              <w:t>Post Teicniúil</w:t>
                            </w:r>
                          </w:p>
                          <w:p w14:paraId="2F6F16F2" w14:textId="77777777" w:rsidR="001E38FD" w:rsidRPr="00846EE6" w:rsidRDefault="001E38FD">
                            <w:pPr>
                              <w:rPr>
                                <w:rFonts w:asciiTheme="minorHAnsi" w:hAnsiTheme="minorHAnsi"/>
                                <w:b/>
                                <w:color w:val="632423" w:themeColor="accent2" w:themeShade="80"/>
                                <w:lang w:val="en-IE"/>
                              </w:rPr>
                            </w:pPr>
                          </w:p>
                          <w:p w14:paraId="359797E2" w14:textId="372ADC70" w:rsidR="00C40128" w:rsidRPr="00846EE6" w:rsidRDefault="001E38FD" w:rsidP="001E38FD">
                            <w:pPr>
                              <w:jc w:val="center"/>
                              <w:rPr>
                                <w:rFonts w:asciiTheme="minorHAnsi" w:hAnsiTheme="minorHAnsi"/>
                                <w:b/>
                                <w:color w:val="632423" w:themeColor="accent2" w:themeShade="80"/>
                              </w:rPr>
                            </w:pPr>
                            <w:r>
                              <w:rPr>
                                <w:rFonts w:asciiTheme="minorHAnsi" w:hAnsiTheme="minorHAnsi"/>
                                <w:b/>
                                <w:color w:val="632423" w:themeColor="accent2" w:themeShade="80"/>
                              </w:rPr>
                              <w:t>Foirm Tionscnaimh Earcaíochta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9AE2A8" id="_x0000_t202" coordsize="21600,21600" o:spt="202" path="m,l,21600r21600,l21600,xe">
                <v:stroke joinstyle="miter"/>
                <v:path gradientshapeok="t" o:connecttype="rect"/>
              </v:shapetype>
              <v:shape id="Text Box 7" o:spid="_x0000_s1026" type="#_x0000_t202" style="position:absolute;left:0;text-align:left;margin-left:264pt;margin-top:-14.25pt;width:192.75pt;height:8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" fillcolor="white [3201]" strokeweight=".5pt">
                <v:textbox>
                  <w:txbxContent>
                    <w:p w14:paraId="718EEF3D" w14:textId="3B1B61FF" w:rsidR="001E38FD" w:rsidRPr="00846EE6" w:rsidRDefault="001E38FD" w:rsidP="001E38FD">
                      <w:pPr>
                        <w:jc w:val="center"/>
                        <w:rPr>
                          <w:b/>
                          <w:color w:val="632423" w:themeColor="accent2" w:themeShade="80"/>
                          <w:sz w:val="40"/>
                          <w:szCs w:val="40"/>
                          <w:rFonts w:asciiTheme="minorHAnsi" w:hAnsiTheme="minorHAnsi"/>
                        </w:rPr>
                      </w:pPr>
                      <w:r>
                        <w:rPr>
                          <w:sz w:val="40"/>
                          <w:b/>
                          <w:color w:val="632423" w:themeColor="accent2" w:themeShade="80"/>
                          <w:rFonts w:asciiTheme="minorHAnsi" w:hAnsiTheme="minorHAnsi"/>
                        </w:rPr>
                        <w:t xml:space="preserve">RIF</w:t>
                      </w:r>
                      <w:r>
                        <w:rPr>
                          <w:sz w:val="40"/>
                          <w:b/>
                          <w:color w:val="632423" w:themeColor="accent2" w:themeShade="80"/>
                          <w:rFonts w:asciiTheme="minorHAnsi" w:hAnsiTheme="minorHAnsi"/>
                        </w:rPr>
                        <w:t xml:space="preserve"> </w:t>
                      </w:r>
                    </w:p>
                    <w:p w14:paraId="7CBDDD3D" w14:textId="1F0A5A3C" w:rsidR="001E38FD" w:rsidRPr="00846EE6" w:rsidRDefault="0010358E" w:rsidP="001E38FD">
                      <w:pPr>
                        <w:jc w:val="center"/>
                        <w:rPr>
                          <w:b/>
                          <w:color w:val="632423" w:themeColor="accent2" w:themeShade="80"/>
                          <w:sz w:val="40"/>
                          <w:szCs w:val="40"/>
                          <w:rFonts w:asciiTheme="minorHAnsi" w:hAnsiTheme="minorHAnsi"/>
                        </w:rPr>
                      </w:pPr>
                      <w:r>
                        <w:rPr>
                          <w:sz w:val="40"/>
                          <w:b/>
                          <w:color w:val="632423" w:themeColor="accent2" w:themeShade="80"/>
                          <w:rFonts w:asciiTheme="minorHAnsi" w:hAnsiTheme="minorHAnsi"/>
                        </w:rPr>
                        <w:t xml:space="preserve">Post Teicniúil</w:t>
                      </w:r>
                    </w:p>
                    <w:p w14:paraId="2F6F16F2" w14:textId="77777777" w:rsidR="001E38FD" w:rsidRPr="00846EE6" w:rsidRDefault="001E38FD">
                      <w:pPr>
                        <w:rPr>
                          <w:rFonts w:asciiTheme="minorHAnsi" w:hAnsiTheme="minorHAnsi"/>
                          <w:b/>
                          <w:color w:val="632423" w:themeColor="accent2" w:themeShade="80"/>
                          <w:lang w:val="en-IE"/>
                        </w:rPr>
                      </w:pPr>
                    </w:p>
                    <w:p w14:paraId="359797E2" w14:textId="372ADC70" w:rsidR="00C40128" w:rsidRPr="00846EE6" w:rsidRDefault="001E38FD" w:rsidP="001E38FD">
                      <w:pPr>
                        <w:jc w:val="center"/>
                        <w:rPr>
                          <w:b/>
                          <w:color w:val="632423" w:themeColor="accent2" w:themeShade="80"/>
                          <w:rFonts w:asciiTheme="minorHAnsi" w:hAnsiTheme="minorHAnsi"/>
                        </w:rPr>
                      </w:pPr>
                      <w:r>
                        <w:rPr>
                          <w:b/>
                          <w:color w:val="632423" w:themeColor="accent2" w:themeShade="80"/>
                          <w:rFonts w:asciiTheme="minorHAnsi" w:hAnsiTheme="minorHAnsi"/>
                        </w:rPr>
                        <w:t xml:space="preserve">Foirm Tionscnaimh Earcaíochta</w:t>
                      </w:r>
                    </w:p>
                  </w:txbxContent>
                </v:textbox>
              </v:shape>
            </w:pict>
          </mc:Fallback>
        </mc:AlternateContent>
      </w:r>
      <w:r>
        <w:rPr>
          <w:rFonts w:asciiTheme="minorHAnsi" w:hAnsiTheme="minorHAnsi"/>
          <w:b/>
          <w:color w:val="800000"/>
          <w:sz w:val="28"/>
        </w:rPr>
        <w:t xml:space="preserve">   </w:t>
      </w:r>
      <w:r>
        <w:rPr>
          <w:noProof/>
          <w:lang w:val="en-IE" w:eastAsia="en-IE"/>
        </w:rPr>
        <w:drawing>
          <wp:inline distT="0" distB="0" distL="0" distR="0" wp14:anchorId="7FC4B053" wp14:editId="37AD6FB7">
            <wp:extent cx="3152775" cy="904875"/>
            <wp:effectExtent l="0" t="0" r="0" b="0"/>
            <wp:docPr id="1562312981" name="Picture 156231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52775" cy="904875"/>
                    </a:xfrm>
                    <a:prstGeom prst="rect">
                      <a:avLst/>
                    </a:prstGeom>
                  </pic:spPr>
                </pic:pic>
              </a:graphicData>
            </a:graphic>
          </wp:inline>
        </w:drawing>
      </w:r>
      <w:r>
        <w:rPr>
          <w:rFonts w:asciiTheme="minorHAnsi" w:hAnsiTheme="minorHAnsi"/>
          <w:b/>
          <w:color w:val="800000"/>
          <w:sz w:val="28"/>
        </w:rPr>
        <w:t xml:space="preserve">    </w:t>
      </w:r>
    </w:p>
    <w:p w14:paraId="61B90CBE" w14:textId="29CA8855" w:rsidR="009D7D6D" w:rsidRPr="0052610A" w:rsidRDefault="009D7D6D" w:rsidP="0024342D">
      <w:pPr>
        <w:jc w:val="both"/>
        <w:rPr>
          <w:rFonts w:asciiTheme="minorHAnsi" w:hAnsiTheme="minorHAnsi" w:cs="Arial"/>
          <w:b/>
          <w:sz w:val="22"/>
          <w:szCs w:val="22"/>
        </w:rPr>
      </w:pPr>
      <w:r>
        <w:rPr>
          <w:rFonts w:asciiTheme="minorHAnsi" w:hAnsiTheme="minorHAnsi"/>
          <w:b/>
          <w:color w:val="800000"/>
          <w:sz w:val="28"/>
        </w:rPr>
        <w:t xml:space="preserve">  </w:t>
      </w:r>
    </w:p>
    <w:p w14:paraId="259E4275" w14:textId="76EBEED0" w:rsidR="00846EE6" w:rsidRPr="00F24E99" w:rsidRDefault="009D7D6D" w:rsidP="00202AAA">
      <w:pPr>
        <w:rPr>
          <w:rFonts w:asciiTheme="minorHAnsi" w:hAnsiTheme="minorHAnsi" w:cstheme="minorHAnsi"/>
          <w:b/>
          <w:color w:val="000000" w:themeColor="text1"/>
          <w:sz w:val="22"/>
          <w:szCs w:val="22"/>
          <w:u w:val="single"/>
        </w:rPr>
      </w:pPr>
      <w:r>
        <w:rPr>
          <w:rFonts w:asciiTheme="minorHAnsi" w:hAnsiTheme="minorHAnsi"/>
          <w:b/>
          <w:color w:val="000000" w:themeColor="text1"/>
        </w:rPr>
        <w:t xml:space="preserve">Líon an fhoirm seo a leanas go hiomlán chun tús a chur leis an bpróiseas earcaíochta.  </w:t>
      </w:r>
      <w:r>
        <w:rPr>
          <w:rFonts w:asciiTheme="minorHAnsi" w:hAnsiTheme="minorHAnsi"/>
          <w:b/>
          <w:color w:val="000000" w:themeColor="text1"/>
        </w:rPr>
        <w:br/>
      </w:r>
      <w:r>
        <w:rPr>
          <w:rFonts w:asciiTheme="minorHAnsi" w:hAnsiTheme="minorHAnsi"/>
          <w:b/>
          <w:color w:val="000000" w:themeColor="text1"/>
          <w:u w:val="single"/>
        </w:rPr>
        <w:t xml:space="preserve">Tabhair faoi deara </w:t>
      </w:r>
      <w:r>
        <w:rPr>
          <w:rFonts w:asciiTheme="minorHAnsi" w:hAnsiTheme="minorHAnsi"/>
          <w:b/>
          <w:u w:val="single"/>
        </w:rPr>
        <w:t>sula bhfógrófar an post</w:t>
      </w:r>
      <w:r>
        <w:rPr>
          <w:rFonts w:asciiTheme="minorHAnsi" w:hAnsiTheme="minorHAnsi"/>
        </w:rPr>
        <w:t>:</w:t>
      </w:r>
      <w:r>
        <w:rPr>
          <w:rFonts w:asciiTheme="minorHAnsi" w:hAnsiTheme="minorHAnsi"/>
          <w:b/>
          <w:color w:val="000000" w:themeColor="text1"/>
          <w:u w:val="single"/>
        </w:rPr>
        <w:t xml:space="preserve"> </w:t>
      </w:r>
    </w:p>
    <w:p w14:paraId="73780FC7" w14:textId="77777777" w:rsidR="00F24E99" w:rsidRPr="00F24E99" w:rsidRDefault="00F24E99" w:rsidP="00F24E99">
      <w:pPr>
        <w:pStyle w:val="ListParagraph"/>
        <w:numPr>
          <w:ilvl w:val="0"/>
          <w:numId w:val="5"/>
        </w:numPr>
        <w:rPr>
          <w:rFonts w:asciiTheme="minorHAnsi" w:hAnsiTheme="minorHAnsi" w:cstheme="minorHAnsi"/>
          <w:sz w:val="22"/>
          <w:szCs w:val="22"/>
        </w:rPr>
      </w:pPr>
      <w:r>
        <w:rPr>
          <w:b/>
          <w:u w:val="single"/>
        </w:rPr>
        <w:t>Ní mór</w:t>
      </w:r>
      <w:r>
        <w:t xml:space="preserve"> </w:t>
      </w:r>
      <w:r>
        <w:rPr>
          <w:rFonts w:asciiTheme="minorHAnsi" w:hAnsiTheme="minorHAnsi"/>
          <w:sz w:val="22"/>
        </w:rPr>
        <w:t xml:space="preserve">an tsonraíocht phoist a chur ar aghaidh chuig an Oifig Acmhainní Daonna ar ríomhphost chuig Earcaíocht AD </w:t>
      </w:r>
      <w:hyperlink r:id="rId12" w:history="1">
        <w:r>
          <w:rPr>
            <w:rStyle w:val="Hyperlink"/>
            <w:rFonts w:asciiTheme="minorHAnsi" w:hAnsiTheme="minorHAnsi"/>
            <w:sz w:val="22"/>
          </w:rPr>
          <w:t>recruit@universityofgalway.ie</w:t>
        </w:r>
      </w:hyperlink>
      <w:r>
        <w:rPr>
          <w:rFonts w:asciiTheme="minorHAnsi" w:hAnsiTheme="minorHAnsi"/>
          <w:sz w:val="22"/>
        </w:rPr>
        <w:t xml:space="preserve"> </w:t>
      </w:r>
    </w:p>
    <w:p w14:paraId="4F74090F" w14:textId="1E62703F" w:rsidR="0010358E" w:rsidRPr="00F24E99" w:rsidRDefault="009D7D6D" w:rsidP="00365FDD">
      <w:pPr>
        <w:pStyle w:val="ListParagraph"/>
        <w:numPr>
          <w:ilvl w:val="0"/>
          <w:numId w:val="5"/>
        </w:numPr>
        <w:rPr>
          <w:rFonts w:asciiTheme="minorHAnsi" w:hAnsiTheme="minorHAnsi" w:cstheme="minorHAnsi"/>
          <w:b/>
          <w:sz w:val="22"/>
          <w:szCs w:val="22"/>
        </w:rPr>
      </w:pPr>
      <w:r>
        <w:rPr>
          <w:rFonts w:asciiTheme="minorHAnsi" w:hAnsiTheme="minorHAnsi"/>
          <w:b/>
          <w:sz w:val="22"/>
          <w:u w:val="single"/>
        </w:rPr>
        <w:t>Ní mór</w:t>
      </w:r>
      <w:r>
        <w:rPr>
          <w:rFonts w:asciiTheme="minorHAnsi" w:hAnsiTheme="minorHAnsi"/>
          <w:sz w:val="22"/>
        </w:rPr>
        <w:t xml:space="preserve"> gach post a bheith ceadaithe ag </w:t>
      </w:r>
      <w:r>
        <w:rPr>
          <w:rFonts w:asciiTheme="minorHAnsi" w:hAnsiTheme="minorHAnsi"/>
          <w:b/>
          <w:bCs/>
          <w:sz w:val="22"/>
          <w:u w:val="single"/>
        </w:rPr>
        <w:t>Déan an Choláiste nó ag ball den UMT</w:t>
      </w:r>
      <w:r>
        <w:rPr>
          <w:rFonts w:asciiTheme="minorHAnsi" w:hAnsiTheme="minorHAnsi"/>
          <w:sz w:val="22"/>
        </w:rPr>
        <w:t>.</w:t>
      </w:r>
    </w:p>
    <w:p w14:paraId="5BB18C4C" w14:textId="77777777" w:rsidR="00F24E99" w:rsidRPr="00F24E99" w:rsidRDefault="00F24E99" w:rsidP="00F24E99">
      <w:pPr>
        <w:pStyle w:val="ListParagraph"/>
        <w:numPr>
          <w:ilvl w:val="0"/>
          <w:numId w:val="5"/>
        </w:numPr>
        <w:rPr>
          <w:rFonts w:asciiTheme="minorHAnsi" w:hAnsiTheme="minorHAnsi" w:cstheme="minorHAnsi"/>
          <w:b/>
          <w:color w:val="FF0000"/>
          <w:sz w:val="22"/>
          <w:szCs w:val="22"/>
        </w:rPr>
      </w:pPr>
      <w:r>
        <w:rPr>
          <w:rFonts w:asciiTheme="minorHAnsi" w:hAnsiTheme="minorHAnsi"/>
          <w:b/>
          <w:color w:val="FF0000"/>
          <w:sz w:val="22"/>
          <w:u w:val="single"/>
        </w:rPr>
        <w:t>Ní bheidh</w:t>
      </w:r>
      <w:r>
        <w:rPr>
          <w:rFonts w:asciiTheme="minorHAnsi" w:hAnsiTheme="minorHAnsi"/>
          <w:b/>
          <w:color w:val="FF0000"/>
          <w:sz w:val="22"/>
        </w:rPr>
        <w:t xml:space="preserve"> an Oifig Acmhainní Daonna in ann an post a phróiseáil/a fhógairt go dtí </w:t>
      </w:r>
    </w:p>
    <w:p w14:paraId="4178E958" w14:textId="45601986" w:rsidR="00F24E99" w:rsidRPr="00F24E99" w:rsidRDefault="00F24E99" w:rsidP="00F24E99">
      <w:pPr>
        <w:pStyle w:val="ListParagraph"/>
        <w:rPr>
          <w:rFonts w:asciiTheme="minorHAnsi" w:hAnsiTheme="minorHAnsi" w:cstheme="minorHAnsi"/>
          <w:b/>
          <w:color w:val="FF0000"/>
          <w:sz w:val="22"/>
          <w:szCs w:val="22"/>
        </w:rPr>
      </w:pPr>
      <w:r>
        <w:rPr>
          <w:rFonts w:asciiTheme="minorHAnsi" w:hAnsiTheme="minorHAnsi"/>
          <w:b/>
          <w:color w:val="FF0000"/>
          <w:sz w:val="22"/>
        </w:rPr>
        <w:t>go mbeidh an cháipéisíocht cheart ar fad faighte aici.</w:t>
      </w:r>
    </w:p>
    <w:p w14:paraId="318C700C" w14:textId="77777777" w:rsidR="0010358E" w:rsidRDefault="0010358E" w:rsidP="0010358E">
      <w:pPr>
        <w:pStyle w:val="ListParagraph"/>
        <w:rPr>
          <w:rFonts w:asciiTheme="minorHAnsi" w:hAnsiTheme="minorHAnsi" w:cs="Arial"/>
          <w:b/>
          <w:sz w:val="22"/>
          <w:szCs w:val="22"/>
        </w:rPr>
      </w:pPr>
    </w:p>
    <w:tbl>
      <w:tblPr>
        <w:tblStyle w:val="TableGrid"/>
        <w:tblW w:w="8970" w:type="dxa"/>
        <w:tblInd w:w="-5" w:type="dxa"/>
        <w:shd w:val="solid" w:color="auto" w:fill="auto"/>
        <w:tblLook w:val="04A0" w:firstRow="1" w:lastRow="0" w:firstColumn="1" w:lastColumn="0" w:noHBand="0" w:noVBand="1"/>
      </w:tblPr>
      <w:tblGrid>
        <w:gridCol w:w="2855"/>
        <w:gridCol w:w="1090"/>
        <w:gridCol w:w="2280"/>
        <w:gridCol w:w="1835"/>
        <w:gridCol w:w="910"/>
      </w:tblGrid>
      <w:tr w:rsidR="00202AAA" w:rsidRPr="00A2308E" w14:paraId="5282D2DF" w14:textId="77777777" w:rsidTr="00802F15">
        <w:trPr>
          <w:gridAfter w:val="3"/>
          <w:wAfter w:w="5025" w:type="dxa"/>
          <w:trHeight w:val="285"/>
        </w:trPr>
        <w:tc>
          <w:tcPr>
            <w:tcW w:w="3945" w:type="dxa"/>
            <w:gridSpan w:val="2"/>
            <w:shd w:val="clear" w:color="auto" w:fill="632423" w:themeFill="accent2" w:themeFillShade="80"/>
          </w:tcPr>
          <w:p w14:paraId="7FAAB230" w14:textId="77777777" w:rsidR="00202AAA" w:rsidRPr="00A2308E" w:rsidRDefault="00202AAA" w:rsidP="00365FDD">
            <w:pPr>
              <w:pStyle w:val="ListParagraph"/>
              <w:numPr>
                <w:ilvl w:val="0"/>
                <w:numId w:val="2"/>
              </w:numPr>
              <w:rPr>
                <w:rFonts w:asciiTheme="minorHAnsi" w:hAnsiTheme="minorHAnsi" w:cs="Arial"/>
                <w:b/>
              </w:rPr>
            </w:pPr>
            <w:r>
              <w:rPr>
                <w:rFonts w:asciiTheme="minorHAnsi" w:hAnsiTheme="minorHAnsi"/>
                <w:b/>
              </w:rPr>
              <w:t>Mionsonraí</w:t>
            </w:r>
          </w:p>
        </w:tc>
      </w:tr>
      <w:tr w:rsidR="00202AAA" w:rsidRPr="00EB265B" w14:paraId="412BD203" w14:textId="77777777" w:rsidTr="00802F15">
        <w:tblPrEx>
          <w:shd w:val="clear" w:color="auto" w:fill="auto"/>
        </w:tblPrEx>
        <w:trPr>
          <w:trHeight w:val="479"/>
        </w:trPr>
        <w:tc>
          <w:tcPr>
            <w:tcW w:w="3945" w:type="dxa"/>
            <w:gridSpan w:val="2"/>
          </w:tcPr>
          <w:p w14:paraId="7FE0A387" w14:textId="0D7A0F2D" w:rsidR="00202AAA" w:rsidRPr="00EB265B" w:rsidRDefault="00F24E99" w:rsidP="000E38A2">
            <w:pPr>
              <w:pStyle w:val="Default"/>
              <w:rPr>
                <w:rFonts w:asciiTheme="minorHAnsi" w:hAnsiTheme="minorHAnsi"/>
                <w:sz w:val="22"/>
                <w:szCs w:val="22"/>
              </w:rPr>
            </w:pPr>
            <w:r>
              <w:rPr>
                <w:rFonts w:asciiTheme="minorHAnsi" w:hAnsiTheme="minorHAnsi"/>
                <w:b/>
                <w:sz w:val="22"/>
              </w:rPr>
              <w:t xml:space="preserve">Teideal an Phoist: </w:t>
            </w:r>
          </w:p>
        </w:tc>
        <w:tc>
          <w:tcPr>
            <w:tcW w:w="5025" w:type="dxa"/>
            <w:gridSpan w:val="3"/>
          </w:tcPr>
          <w:p w14:paraId="67EE6F2C" w14:textId="77777777" w:rsidR="00202AAA" w:rsidRPr="00EB265B" w:rsidRDefault="00202AAA" w:rsidP="000E38A2">
            <w:pPr>
              <w:rPr>
                <w:rFonts w:asciiTheme="minorHAnsi" w:hAnsiTheme="minorHAnsi" w:cs="Arial"/>
                <w:sz w:val="22"/>
                <w:szCs w:val="22"/>
              </w:rPr>
            </w:pPr>
          </w:p>
        </w:tc>
      </w:tr>
      <w:tr w:rsidR="00202AAA" w:rsidRPr="00EB265B" w14:paraId="302D0F69" w14:textId="77777777" w:rsidTr="00802F15">
        <w:tblPrEx>
          <w:shd w:val="clear" w:color="auto" w:fill="auto"/>
        </w:tblPrEx>
        <w:trPr>
          <w:trHeight w:val="479"/>
        </w:trPr>
        <w:tc>
          <w:tcPr>
            <w:tcW w:w="3945" w:type="dxa"/>
            <w:gridSpan w:val="2"/>
          </w:tcPr>
          <w:p w14:paraId="49248D90" w14:textId="77777777" w:rsidR="00202AAA" w:rsidRPr="00EB265B" w:rsidRDefault="00202AAA" w:rsidP="000E38A2">
            <w:pPr>
              <w:pStyle w:val="Default"/>
              <w:rPr>
                <w:rFonts w:asciiTheme="minorHAnsi" w:hAnsiTheme="minorHAnsi"/>
                <w:b/>
                <w:bCs/>
                <w:sz w:val="22"/>
                <w:szCs w:val="22"/>
              </w:rPr>
            </w:pPr>
            <w:r>
              <w:rPr>
                <w:rFonts w:asciiTheme="minorHAnsi" w:hAnsiTheme="minorHAnsi"/>
                <w:b/>
                <w:sz w:val="22"/>
              </w:rPr>
              <w:t>Coláiste/Aonad Bainistíochta:</w:t>
            </w:r>
          </w:p>
        </w:tc>
        <w:tc>
          <w:tcPr>
            <w:tcW w:w="5025" w:type="dxa"/>
            <w:gridSpan w:val="3"/>
          </w:tcPr>
          <w:p w14:paraId="1A57AA4D" w14:textId="77777777" w:rsidR="00202AAA" w:rsidRPr="00EB265B" w:rsidRDefault="00202AAA" w:rsidP="000E38A2">
            <w:pPr>
              <w:rPr>
                <w:rFonts w:asciiTheme="minorHAnsi" w:hAnsiTheme="minorHAnsi" w:cs="Arial"/>
                <w:sz w:val="22"/>
                <w:szCs w:val="22"/>
              </w:rPr>
            </w:pPr>
          </w:p>
        </w:tc>
      </w:tr>
      <w:tr w:rsidR="00202AAA" w:rsidRPr="00EB265B" w14:paraId="210EB545" w14:textId="77777777" w:rsidTr="00802F15">
        <w:tblPrEx>
          <w:shd w:val="clear" w:color="auto" w:fill="auto"/>
        </w:tblPrEx>
        <w:trPr>
          <w:trHeight w:val="479"/>
        </w:trPr>
        <w:tc>
          <w:tcPr>
            <w:tcW w:w="3945" w:type="dxa"/>
            <w:gridSpan w:val="2"/>
          </w:tcPr>
          <w:p w14:paraId="038B5242" w14:textId="242E8871" w:rsidR="00202AAA" w:rsidRPr="00EB265B" w:rsidRDefault="00202AAA" w:rsidP="000E38A2">
            <w:pPr>
              <w:pStyle w:val="Default"/>
              <w:rPr>
                <w:rFonts w:asciiTheme="minorHAnsi" w:hAnsiTheme="minorHAnsi"/>
                <w:b/>
                <w:bCs/>
                <w:sz w:val="22"/>
                <w:szCs w:val="22"/>
              </w:rPr>
            </w:pPr>
            <w:r>
              <w:rPr>
                <w:rFonts w:asciiTheme="minorHAnsi" w:hAnsiTheme="minorHAnsi"/>
                <w:b/>
                <w:sz w:val="22"/>
              </w:rPr>
              <w:t xml:space="preserve">Leibhéal an Phoist atá á líonadh (i.e. Oifigeach Teicniúil, Oifigeach Sinsearach Teicniúil, Príomhoifigeach Teicniúil etc.): </w:t>
            </w:r>
          </w:p>
        </w:tc>
        <w:tc>
          <w:tcPr>
            <w:tcW w:w="5025" w:type="dxa"/>
            <w:gridSpan w:val="3"/>
          </w:tcPr>
          <w:p w14:paraId="12DF716A" w14:textId="77777777" w:rsidR="00202AAA" w:rsidRPr="00EB265B" w:rsidRDefault="00202AAA" w:rsidP="000E38A2">
            <w:pPr>
              <w:rPr>
                <w:rFonts w:asciiTheme="minorHAnsi" w:hAnsiTheme="minorHAnsi" w:cs="Arial"/>
                <w:sz w:val="22"/>
                <w:szCs w:val="22"/>
              </w:rPr>
            </w:pPr>
          </w:p>
        </w:tc>
      </w:tr>
      <w:tr w:rsidR="00E52234" w:rsidRPr="00EB265B" w14:paraId="780488EA" w14:textId="77777777" w:rsidTr="00802F15">
        <w:tblPrEx>
          <w:shd w:val="clear" w:color="auto" w:fill="auto"/>
        </w:tblPrEx>
        <w:trPr>
          <w:trHeight w:val="479"/>
        </w:trPr>
        <w:tc>
          <w:tcPr>
            <w:tcW w:w="3945" w:type="dxa"/>
            <w:gridSpan w:val="2"/>
            <w:tcBorders>
              <w:bottom w:val="single" w:sz="4" w:space="0" w:color="auto"/>
            </w:tcBorders>
          </w:tcPr>
          <w:p w14:paraId="65FBD38F" w14:textId="1A6AFA78" w:rsidR="00E52234" w:rsidRDefault="002E2563" w:rsidP="000E38A2">
            <w:pPr>
              <w:pStyle w:val="Default"/>
              <w:rPr>
                <w:rFonts w:asciiTheme="minorHAnsi" w:hAnsiTheme="minorHAnsi"/>
                <w:b/>
                <w:bCs/>
                <w:sz w:val="22"/>
                <w:szCs w:val="22"/>
              </w:rPr>
            </w:pPr>
            <w:r>
              <w:rPr>
                <w:rFonts w:asciiTheme="minorHAnsi" w:hAnsiTheme="minorHAnsi"/>
                <w:b/>
                <w:sz w:val="22"/>
              </w:rPr>
              <w:t>Scála Pá:</w:t>
            </w:r>
          </w:p>
        </w:tc>
        <w:tc>
          <w:tcPr>
            <w:tcW w:w="5025" w:type="dxa"/>
            <w:gridSpan w:val="3"/>
            <w:tcBorders>
              <w:bottom w:val="single" w:sz="4" w:space="0" w:color="auto"/>
            </w:tcBorders>
          </w:tcPr>
          <w:p w14:paraId="08EFF131" w14:textId="77777777" w:rsidR="00E52234" w:rsidRPr="00EB265B" w:rsidRDefault="00E52234" w:rsidP="000E38A2">
            <w:pPr>
              <w:rPr>
                <w:rFonts w:asciiTheme="minorHAnsi" w:hAnsiTheme="minorHAnsi" w:cs="Arial"/>
                <w:sz w:val="22"/>
                <w:szCs w:val="22"/>
              </w:rPr>
            </w:pPr>
          </w:p>
        </w:tc>
      </w:tr>
      <w:tr w:rsidR="00716E92" w:rsidRPr="00EB265B" w14:paraId="6A1BCF31" w14:textId="77777777" w:rsidTr="00802F15">
        <w:tblPrEx>
          <w:shd w:val="clear" w:color="auto" w:fill="auto"/>
        </w:tblPrEx>
        <w:trPr>
          <w:trHeight w:val="479"/>
        </w:trPr>
        <w:tc>
          <w:tcPr>
            <w:tcW w:w="8970" w:type="dxa"/>
            <w:gridSpan w:val="5"/>
            <w:tcBorders>
              <w:top w:val="single" w:sz="4" w:space="0" w:color="auto"/>
              <w:left w:val="single" w:sz="4" w:space="0" w:color="auto"/>
              <w:bottom w:val="single" w:sz="4" w:space="0" w:color="auto"/>
              <w:right w:val="single" w:sz="4" w:space="0" w:color="auto"/>
            </w:tcBorders>
          </w:tcPr>
          <w:p w14:paraId="16C3E90C" w14:textId="1DAEF043" w:rsidR="00716E92" w:rsidRPr="00716E92" w:rsidRDefault="00716E92" w:rsidP="00716E92">
            <w:pPr>
              <w:rPr>
                <w:rFonts w:asciiTheme="minorHAnsi" w:hAnsiTheme="minorHAnsi" w:cstheme="minorHAnsi"/>
                <w:i/>
                <w:iCs/>
                <w:sz w:val="22"/>
                <w:szCs w:val="22"/>
              </w:rPr>
            </w:pPr>
            <w:r>
              <w:rPr>
                <w:rFonts w:asciiTheme="minorHAnsi" w:hAnsiTheme="minorHAnsi"/>
                <w:i/>
                <w:sz w:val="22"/>
              </w:rPr>
              <w:t xml:space="preserve">Is é an tAire a dhéanann na scálaí tuarastail a fhaomhadh, ach amháin i gcás scálaí taighdeora arb iad na scálaí tuarastail atá luaite i dtreoirlínte an IUA a bhíonn i gceist. An réamhshocrú do gach ceapachán nua an chéad phointe den scála tuarastail ábhartha.  Is féidir breithniú ar phointe níos airde den scála a lorg bunaithe ar sheirbhís indeimhnithe agus inchomparáide. An Oifig Acmhainní Daonna a dhéanfaidh an cinneadh deiridh maidir leis an bpointe den scála. Tá tuilleadh eolais ar fáil ar </w:t>
            </w:r>
            <w:hyperlink r:id="rId13" w:history="1">
              <w:r>
                <w:rPr>
                  <w:rStyle w:val="Hyperlink"/>
                  <w:rFonts w:asciiTheme="minorHAnsi" w:hAnsiTheme="minorHAnsi"/>
                  <w:i/>
                  <w:color w:val="0000FF"/>
                  <w:sz w:val="22"/>
                </w:rPr>
                <w:t>QA321-Remuneration-and-Payroll.pdf (</w:t>
              </w:r>
              <w:r w:rsidR="00D46D74">
                <w:rPr>
                  <w:rStyle w:val="Hyperlink"/>
                  <w:rFonts w:asciiTheme="minorHAnsi" w:hAnsiTheme="minorHAnsi"/>
                  <w:i/>
                  <w:color w:val="0000FF"/>
                  <w:sz w:val="22"/>
                  <w:lang w:val="en-IE"/>
                </w:rPr>
                <w:t>universityof</w:t>
              </w:r>
              <w:r>
                <w:rPr>
                  <w:rStyle w:val="Hyperlink"/>
                  <w:rFonts w:asciiTheme="minorHAnsi" w:hAnsiTheme="minorHAnsi"/>
                  <w:i/>
                  <w:color w:val="0000FF"/>
                  <w:sz w:val="22"/>
                </w:rPr>
                <w:t>galway.ie)</w:t>
              </w:r>
            </w:hyperlink>
          </w:p>
          <w:p w14:paraId="693324E8" w14:textId="77777777" w:rsidR="00716E92" w:rsidRPr="00716E92" w:rsidRDefault="00716E92" w:rsidP="000E38A2">
            <w:pPr>
              <w:rPr>
                <w:rFonts w:asciiTheme="minorHAnsi" w:hAnsiTheme="minorHAnsi" w:cstheme="minorHAnsi"/>
                <w:sz w:val="22"/>
                <w:szCs w:val="22"/>
              </w:rPr>
            </w:pPr>
          </w:p>
        </w:tc>
      </w:tr>
      <w:tr w:rsidR="00202AAA" w:rsidRPr="00220477" w14:paraId="4FA80877" w14:textId="77777777" w:rsidTr="00802F15">
        <w:tblPrEx>
          <w:shd w:val="clear" w:color="auto" w:fill="auto"/>
        </w:tblPrEx>
        <w:trPr>
          <w:trHeight w:val="479"/>
        </w:trPr>
        <w:tc>
          <w:tcPr>
            <w:tcW w:w="3945" w:type="dxa"/>
            <w:gridSpan w:val="2"/>
            <w:tcBorders>
              <w:top w:val="single" w:sz="4" w:space="0" w:color="auto"/>
            </w:tcBorders>
          </w:tcPr>
          <w:p w14:paraId="4C4CCFAA" w14:textId="696A00EE" w:rsidR="00202AAA" w:rsidRPr="00220477" w:rsidRDefault="00202AAA" w:rsidP="000E38A2">
            <w:pPr>
              <w:rPr>
                <w:rFonts w:ascii="Calibri" w:hAnsi="Calibri"/>
                <w:b/>
                <w:bCs/>
                <w:sz w:val="22"/>
                <w:szCs w:val="22"/>
              </w:rPr>
            </w:pPr>
            <w:r>
              <w:rPr>
                <w:rFonts w:ascii="Calibri" w:hAnsi="Calibri"/>
                <w:b/>
                <w:sz w:val="22"/>
              </w:rPr>
              <w:t>An bhfuil an post seo Buan nó Sealadach?</w:t>
            </w:r>
            <w:r>
              <w:rPr>
                <w:rFonts w:ascii="Calibri" w:hAnsi="Calibri"/>
                <w:b/>
                <w:sz w:val="22"/>
              </w:rPr>
              <w:br/>
            </w:r>
            <w:r>
              <w:rPr>
                <w:rFonts w:ascii="Calibri" w:hAnsi="Calibri"/>
                <w:color w:val="FF0000"/>
                <w:sz w:val="18"/>
              </w:rPr>
              <w:t>(cuir tic sa bhosca cuí le do thoil)</w:t>
            </w:r>
            <w:r>
              <w:rPr>
                <w:rFonts w:ascii="Calibri" w:hAnsi="Calibri"/>
                <w:color w:val="FF0000"/>
                <w:sz w:val="18"/>
              </w:rPr>
              <w:br/>
            </w:r>
          </w:p>
        </w:tc>
        <w:tc>
          <w:tcPr>
            <w:tcW w:w="2280" w:type="dxa"/>
            <w:tcBorders>
              <w:top w:val="single" w:sz="4" w:space="0" w:color="auto"/>
            </w:tcBorders>
          </w:tcPr>
          <w:p w14:paraId="54A1563F" w14:textId="77777777" w:rsidR="00202AAA" w:rsidRDefault="00202AAA" w:rsidP="000E38A2">
            <w:pPr>
              <w:jc w:val="center"/>
              <w:rPr>
                <w:rFonts w:ascii="Calibri" w:hAnsi="Calibri" w:cs="Arial"/>
                <w:sz w:val="22"/>
                <w:szCs w:val="22"/>
              </w:rPr>
            </w:pPr>
            <w:r>
              <w:rPr>
                <w:rFonts w:ascii="Calibri" w:hAnsi="Calibri"/>
                <w:sz w:val="22"/>
              </w:rPr>
              <w:t>Buan</w:t>
            </w:r>
          </w:p>
          <w:sdt>
            <w:sdtPr>
              <w:rPr>
                <w:rFonts w:ascii="Calibri" w:hAnsi="Calibri" w:cs="Arial"/>
                <w:sz w:val="22"/>
                <w:szCs w:val="22"/>
              </w:rPr>
              <w:id w:val="1131739826"/>
              <w14:checkbox>
                <w14:checked w14:val="0"/>
                <w14:checkedState w14:val="2612" w14:font="MS Gothic"/>
                <w14:uncheckedState w14:val="2610" w14:font="MS Gothic"/>
              </w14:checkbox>
            </w:sdtPr>
            <w:sdtEndPr/>
            <w:sdtContent>
              <w:p w14:paraId="39C77E0E" w14:textId="73ACEA74" w:rsidR="001E391B" w:rsidRPr="00220477" w:rsidRDefault="001E391B" w:rsidP="000E38A2">
                <w:pPr>
                  <w:jc w:val="center"/>
                  <w:rPr>
                    <w:rFonts w:ascii="Calibri" w:hAnsi="Calibri" w:cs="Arial"/>
                    <w:sz w:val="22"/>
                    <w:szCs w:val="22"/>
                  </w:rPr>
                </w:pPr>
                <w:r>
                  <w:rPr>
                    <w:rFonts w:ascii="MS Gothic" w:eastAsia="MS Gothic" w:hAnsi="MS Gothic" w:cs="Arial" w:hint="eastAsia"/>
                    <w:sz w:val="22"/>
                    <w:szCs w:val="22"/>
                  </w:rPr>
                  <w:t>☐</w:t>
                </w:r>
              </w:p>
            </w:sdtContent>
          </w:sdt>
        </w:tc>
        <w:tc>
          <w:tcPr>
            <w:tcW w:w="2745" w:type="dxa"/>
            <w:gridSpan w:val="2"/>
            <w:tcBorders>
              <w:top w:val="single" w:sz="4" w:space="0" w:color="auto"/>
            </w:tcBorders>
          </w:tcPr>
          <w:p w14:paraId="4BAB5043" w14:textId="77777777" w:rsidR="00202AAA" w:rsidRDefault="00202AAA" w:rsidP="000E38A2">
            <w:pPr>
              <w:jc w:val="center"/>
              <w:rPr>
                <w:rFonts w:ascii="Calibri" w:hAnsi="Calibri" w:cs="Arial"/>
                <w:sz w:val="22"/>
                <w:szCs w:val="22"/>
              </w:rPr>
            </w:pPr>
            <w:r>
              <w:rPr>
                <w:rFonts w:ascii="Calibri" w:hAnsi="Calibri"/>
                <w:sz w:val="22"/>
              </w:rPr>
              <w:t>Sealadach</w:t>
            </w:r>
          </w:p>
          <w:sdt>
            <w:sdtPr>
              <w:rPr>
                <w:rFonts w:ascii="Calibri" w:hAnsi="Calibri" w:cs="Arial"/>
                <w:sz w:val="22"/>
                <w:szCs w:val="22"/>
              </w:rPr>
              <w:id w:val="195742998"/>
              <w14:checkbox>
                <w14:checked w14:val="0"/>
                <w14:checkedState w14:val="2612" w14:font="MS Gothic"/>
                <w14:uncheckedState w14:val="2610" w14:font="MS Gothic"/>
              </w14:checkbox>
            </w:sdtPr>
            <w:sdtEndPr/>
            <w:sdtContent>
              <w:p w14:paraId="353BBBFF" w14:textId="101E26CA" w:rsidR="001E391B" w:rsidRPr="00220477" w:rsidRDefault="001E391B" w:rsidP="000E38A2">
                <w:pPr>
                  <w:jc w:val="center"/>
                  <w:rPr>
                    <w:rFonts w:ascii="Calibri" w:hAnsi="Calibri" w:cs="Arial"/>
                    <w:sz w:val="22"/>
                    <w:szCs w:val="22"/>
                  </w:rPr>
                </w:pPr>
                <w:r>
                  <w:rPr>
                    <w:rFonts w:ascii="MS Gothic" w:eastAsia="MS Gothic" w:hAnsi="MS Gothic" w:cs="Arial" w:hint="eastAsia"/>
                    <w:sz w:val="22"/>
                    <w:szCs w:val="22"/>
                  </w:rPr>
                  <w:t>☐</w:t>
                </w:r>
              </w:p>
            </w:sdtContent>
          </w:sdt>
        </w:tc>
      </w:tr>
      <w:tr w:rsidR="00202AAA" w:rsidRPr="00220477" w14:paraId="78A2D79C" w14:textId="77777777" w:rsidTr="00802F15">
        <w:tblPrEx>
          <w:shd w:val="clear" w:color="auto" w:fill="auto"/>
        </w:tblPrEx>
        <w:trPr>
          <w:trHeight w:val="479"/>
        </w:trPr>
        <w:tc>
          <w:tcPr>
            <w:tcW w:w="3945" w:type="dxa"/>
            <w:gridSpan w:val="2"/>
          </w:tcPr>
          <w:p w14:paraId="7C59AD78" w14:textId="77777777" w:rsidR="00202AAA" w:rsidRPr="00220477" w:rsidRDefault="00202AAA" w:rsidP="000E38A2">
            <w:pPr>
              <w:pStyle w:val="Default"/>
              <w:rPr>
                <w:rFonts w:ascii="Calibri" w:hAnsi="Calibri"/>
                <w:b/>
                <w:bCs/>
                <w:sz w:val="22"/>
                <w:szCs w:val="22"/>
              </w:rPr>
            </w:pPr>
            <w:r>
              <w:rPr>
                <w:rFonts w:ascii="Calibri" w:hAnsi="Calibri"/>
                <w:b/>
                <w:sz w:val="22"/>
              </w:rPr>
              <w:t xml:space="preserve">An post nua nó post Athsholáthair é seo? </w:t>
            </w:r>
            <w:r>
              <w:rPr>
                <w:rFonts w:ascii="Calibri" w:hAnsi="Calibri"/>
                <w:b/>
                <w:sz w:val="22"/>
              </w:rPr>
              <w:br/>
            </w:r>
            <w:r>
              <w:rPr>
                <w:rFonts w:ascii="Calibri" w:hAnsi="Calibri"/>
                <w:color w:val="FF0000"/>
                <w:sz w:val="18"/>
              </w:rPr>
              <w:t>(cuir tic sa bhosca cuí le do thoil)</w:t>
            </w:r>
          </w:p>
        </w:tc>
        <w:tc>
          <w:tcPr>
            <w:tcW w:w="2280" w:type="dxa"/>
          </w:tcPr>
          <w:p w14:paraId="1760D88C" w14:textId="6FC2D83D" w:rsidR="00202AAA" w:rsidRDefault="00202AAA" w:rsidP="000E38A2">
            <w:pPr>
              <w:jc w:val="center"/>
              <w:rPr>
                <w:rFonts w:ascii="Calibri" w:hAnsi="Calibri" w:cs="Arial"/>
                <w:sz w:val="22"/>
                <w:szCs w:val="22"/>
              </w:rPr>
            </w:pPr>
            <w:r>
              <w:rPr>
                <w:rFonts w:ascii="Calibri" w:hAnsi="Calibri"/>
                <w:sz w:val="22"/>
              </w:rPr>
              <w:t>Post Nua</w:t>
            </w:r>
          </w:p>
          <w:sdt>
            <w:sdtPr>
              <w:rPr>
                <w:rFonts w:ascii="Calibri" w:hAnsi="Calibri" w:cs="Arial"/>
                <w:sz w:val="22"/>
                <w:szCs w:val="22"/>
              </w:rPr>
              <w:id w:val="253089958"/>
              <w14:checkbox>
                <w14:checked w14:val="0"/>
                <w14:checkedState w14:val="2612" w14:font="MS Gothic"/>
                <w14:uncheckedState w14:val="2610" w14:font="MS Gothic"/>
              </w14:checkbox>
            </w:sdtPr>
            <w:sdtEndPr/>
            <w:sdtContent>
              <w:p w14:paraId="7C871263" w14:textId="67E23DD4" w:rsidR="001E391B" w:rsidRDefault="001E391B" w:rsidP="000E38A2">
                <w:pPr>
                  <w:jc w:val="center"/>
                  <w:rPr>
                    <w:rFonts w:ascii="Calibri" w:hAnsi="Calibri" w:cs="Arial"/>
                    <w:sz w:val="22"/>
                    <w:szCs w:val="22"/>
                  </w:rPr>
                </w:pPr>
                <w:r>
                  <w:rPr>
                    <w:rFonts w:ascii="MS Gothic" w:eastAsia="MS Gothic" w:hAnsi="MS Gothic" w:cs="Arial" w:hint="eastAsia"/>
                    <w:sz w:val="22"/>
                    <w:szCs w:val="22"/>
                  </w:rPr>
                  <w:t>☐</w:t>
                </w:r>
              </w:p>
            </w:sdtContent>
          </w:sdt>
          <w:p w14:paraId="79602163" w14:textId="77777777" w:rsidR="00202AAA" w:rsidRDefault="00202AAA" w:rsidP="000E38A2">
            <w:pPr>
              <w:jc w:val="center"/>
              <w:rPr>
                <w:rFonts w:ascii="Calibri" w:hAnsi="Calibri" w:cs="Arial"/>
                <w:sz w:val="22"/>
                <w:szCs w:val="22"/>
              </w:rPr>
            </w:pPr>
          </w:p>
        </w:tc>
        <w:tc>
          <w:tcPr>
            <w:tcW w:w="2745" w:type="dxa"/>
            <w:gridSpan w:val="2"/>
          </w:tcPr>
          <w:p w14:paraId="6D6AE4ED" w14:textId="77777777" w:rsidR="00202AAA" w:rsidRDefault="00202AAA" w:rsidP="000E38A2">
            <w:pPr>
              <w:jc w:val="center"/>
              <w:rPr>
                <w:rFonts w:ascii="Calibri" w:hAnsi="Calibri" w:cs="Arial"/>
                <w:sz w:val="22"/>
                <w:szCs w:val="22"/>
              </w:rPr>
            </w:pPr>
            <w:r>
              <w:rPr>
                <w:rFonts w:ascii="Calibri" w:hAnsi="Calibri"/>
                <w:sz w:val="22"/>
              </w:rPr>
              <w:t>Post Athsholáthair</w:t>
            </w:r>
          </w:p>
          <w:sdt>
            <w:sdtPr>
              <w:rPr>
                <w:rFonts w:ascii="Calibri" w:hAnsi="Calibri" w:cs="Arial"/>
                <w:sz w:val="22"/>
                <w:szCs w:val="22"/>
              </w:rPr>
              <w:id w:val="-986937285"/>
              <w14:checkbox>
                <w14:checked w14:val="0"/>
                <w14:checkedState w14:val="2612" w14:font="MS Gothic"/>
                <w14:uncheckedState w14:val="2610" w14:font="MS Gothic"/>
              </w14:checkbox>
            </w:sdtPr>
            <w:sdtEndPr/>
            <w:sdtContent>
              <w:p w14:paraId="77EDCB72" w14:textId="1791ECC4" w:rsidR="001E391B" w:rsidRPr="00220477" w:rsidRDefault="00FF010F" w:rsidP="000E38A2">
                <w:pPr>
                  <w:jc w:val="center"/>
                  <w:rPr>
                    <w:rFonts w:ascii="Calibri" w:hAnsi="Calibri" w:cs="Arial"/>
                    <w:sz w:val="22"/>
                    <w:szCs w:val="22"/>
                  </w:rPr>
                </w:pPr>
                <w:r>
                  <w:rPr>
                    <w:rFonts w:ascii="MS Gothic" w:eastAsia="MS Gothic" w:hAnsi="MS Gothic" w:cs="Arial" w:hint="eastAsia"/>
                    <w:sz w:val="22"/>
                    <w:szCs w:val="22"/>
                  </w:rPr>
                  <w:t>☐</w:t>
                </w:r>
              </w:p>
            </w:sdtContent>
          </w:sdt>
        </w:tc>
      </w:tr>
      <w:tr w:rsidR="00202AAA" w:rsidRPr="00220477" w14:paraId="4E43D68B" w14:textId="77777777" w:rsidTr="00802F15">
        <w:tblPrEx>
          <w:shd w:val="clear" w:color="auto" w:fill="auto"/>
        </w:tblPrEx>
        <w:trPr>
          <w:trHeight w:val="479"/>
        </w:trPr>
        <w:tc>
          <w:tcPr>
            <w:tcW w:w="3945" w:type="dxa"/>
            <w:gridSpan w:val="2"/>
          </w:tcPr>
          <w:p w14:paraId="1A367DFA" w14:textId="77777777" w:rsidR="00202AAA" w:rsidRPr="00220477" w:rsidRDefault="00202AAA" w:rsidP="000E38A2">
            <w:pPr>
              <w:pStyle w:val="Default"/>
              <w:rPr>
                <w:rFonts w:ascii="Calibri" w:hAnsi="Calibri"/>
                <w:b/>
                <w:bCs/>
                <w:sz w:val="22"/>
                <w:szCs w:val="22"/>
              </w:rPr>
            </w:pPr>
            <w:r>
              <w:rPr>
                <w:rFonts w:ascii="Calibri" w:hAnsi="Calibri"/>
                <w:b/>
                <w:sz w:val="22"/>
              </w:rPr>
              <w:t>Más post Athsholáthair é seo, tabhair uimhir an phoist agus leibhéal an phoist atá le cur ar ceal:</w:t>
            </w:r>
          </w:p>
        </w:tc>
        <w:tc>
          <w:tcPr>
            <w:tcW w:w="2280" w:type="dxa"/>
          </w:tcPr>
          <w:p w14:paraId="378B8E80" w14:textId="77777777" w:rsidR="00202AAA" w:rsidRDefault="00202AAA" w:rsidP="000E38A2">
            <w:pPr>
              <w:jc w:val="center"/>
              <w:rPr>
                <w:rFonts w:ascii="Calibri" w:hAnsi="Calibri" w:cs="Arial"/>
                <w:sz w:val="22"/>
                <w:szCs w:val="22"/>
              </w:rPr>
            </w:pPr>
            <w:r>
              <w:rPr>
                <w:rFonts w:ascii="Calibri" w:hAnsi="Calibri"/>
                <w:sz w:val="22"/>
              </w:rPr>
              <w:t>Uimhir an Phoist</w:t>
            </w:r>
          </w:p>
        </w:tc>
        <w:tc>
          <w:tcPr>
            <w:tcW w:w="2745" w:type="dxa"/>
            <w:gridSpan w:val="2"/>
          </w:tcPr>
          <w:p w14:paraId="7FE6A48E" w14:textId="77777777" w:rsidR="00202AAA" w:rsidRPr="00220477" w:rsidRDefault="00202AAA" w:rsidP="000E38A2">
            <w:pPr>
              <w:jc w:val="center"/>
              <w:rPr>
                <w:rFonts w:ascii="Calibri" w:hAnsi="Calibri" w:cs="Arial"/>
                <w:sz w:val="22"/>
                <w:szCs w:val="22"/>
              </w:rPr>
            </w:pPr>
            <w:r>
              <w:rPr>
                <w:rFonts w:ascii="Calibri" w:hAnsi="Calibri"/>
                <w:sz w:val="22"/>
              </w:rPr>
              <w:t>Leibhéal</w:t>
            </w:r>
          </w:p>
        </w:tc>
      </w:tr>
      <w:tr w:rsidR="00202AAA" w:rsidRPr="00EB265B" w14:paraId="3BB35711" w14:textId="77777777" w:rsidTr="00802F15">
        <w:tblPrEx>
          <w:shd w:val="clear" w:color="auto" w:fill="auto"/>
        </w:tblPrEx>
        <w:trPr>
          <w:trHeight w:val="479"/>
        </w:trPr>
        <w:tc>
          <w:tcPr>
            <w:tcW w:w="3945" w:type="dxa"/>
            <w:gridSpan w:val="2"/>
          </w:tcPr>
          <w:p w14:paraId="54BA70FC" w14:textId="77777777" w:rsidR="00202AAA" w:rsidRPr="00EB265B" w:rsidRDefault="00202AAA" w:rsidP="000E38A2">
            <w:pPr>
              <w:rPr>
                <w:rFonts w:asciiTheme="minorHAnsi" w:hAnsiTheme="minorHAnsi" w:cs="Arial"/>
                <w:sz w:val="22"/>
                <w:szCs w:val="22"/>
              </w:rPr>
            </w:pPr>
            <w:r>
              <w:rPr>
                <w:rFonts w:ascii="Calibri" w:hAnsi="Calibri"/>
                <w:b/>
                <w:sz w:val="22"/>
              </w:rPr>
              <w:t xml:space="preserve">FTE &amp; Pátrún Oibre más post páirtaimseartha é seo: </w:t>
            </w:r>
            <w:r>
              <w:rPr>
                <w:rFonts w:ascii="Calibri" w:hAnsi="Calibri"/>
                <w:b/>
                <w:sz w:val="22"/>
              </w:rPr>
              <w:br/>
            </w:r>
            <w:r>
              <w:rPr>
                <w:rFonts w:ascii="Calibri" w:hAnsi="Calibri"/>
                <w:sz w:val="18"/>
              </w:rPr>
              <w:t>(sonraigh laethanta/uaireanta)</w:t>
            </w:r>
          </w:p>
        </w:tc>
        <w:tc>
          <w:tcPr>
            <w:tcW w:w="5025" w:type="dxa"/>
            <w:gridSpan w:val="3"/>
          </w:tcPr>
          <w:p w14:paraId="0F8D52EF" w14:textId="77777777" w:rsidR="00202AAA" w:rsidRPr="00EB265B" w:rsidRDefault="00202AAA" w:rsidP="000E38A2">
            <w:pPr>
              <w:rPr>
                <w:rFonts w:asciiTheme="minorHAnsi" w:hAnsiTheme="minorHAnsi" w:cs="Arial"/>
                <w:sz w:val="22"/>
                <w:szCs w:val="22"/>
              </w:rPr>
            </w:pPr>
          </w:p>
        </w:tc>
      </w:tr>
      <w:tr w:rsidR="00202AAA" w:rsidRPr="00EB265B" w14:paraId="2BEE9258" w14:textId="77777777" w:rsidTr="00802F15">
        <w:tblPrEx>
          <w:shd w:val="clear" w:color="auto" w:fill="auto"/>
        </w:tblPrEx>
        <w:trPr>
          <w:trHeight w:val="479"/>
        </w:trPr>
        <w:tc>
          <w:tcPr>
            <w:tcW w:w="3945" w:type="dxa"/>
            <w:gridSpan w:val="2"/>
          </w:tcPr>
          <w:p w14:paraId="6A200283" w14:textId="77777777" w:rsidR="00202AAA" w:rsidRDefault="00202AAA" w:rsidP="000E38A2">
            <w:pPr>
              <w:rPr>
                <w:rFonts w:asciiTheme="minorHAnsi" w:hAnsiTheme="minorHAnsi"/>
                <w:b/>
                <w:bCs/>
                <w:sz w:val="22"/>
                <w:szCs w:val="22"/>
              </w:rPr>
            </w:pPr>
            <w:r>
              <w:rPr>
                <w:rFonts w:asciiTheme="minorHAnsi" w:hAnsiTheme="minorHAnsi"/>
                <w:b/>
                <w:sz w:val="22"/>
              </w:rPr>
              <w:t>An tIonad Costais lena mbainfidh an post seo:</w:t>
            </w:r>
          </w:p>
          <w:p w14:paraId="3D3192D4" w14:textId="2F7879FB" w:rsidR="00202AAA" w:rsidRPr="00702F49" w:rsidRDefault="00202AAA" w:rsidP="000E38A2">
            <w:pPr>
              <w:rPr>
                <w:rFonts w:asciiTheme="minorHAnsi" w:hAnsiTheme="minorHAnsi" w:cstheme="minorHAnsi"/>
                <w:b/>
                <w:bCs/>
                <w:sz w:val="22"/>
                <w:szCs w:val="22"/>
              </w:rPr>
            </w:pPr>
          </w:p>
        </w:tc>
        <w:tc>
          <w:tcPr>
            <w:tcW w:w="5025" w:type="dxa"/>
            <w:gridSpan w:val="3"/>
          </w:tcPr>
          <w:p w14:paraId="31DAA4BC" w14:textId="77777777" w:rsidR="00202AAA" w:rsidRPr="00EB265B" w:rsidRDefault="00202AAA" w:rsidP="000E38A2">
            <w:pPr>
              <w:rPr>
                <w:rFonts w:asciiTheme="minorHAnsi" w:hAnsiTheme="minorHAnsi" w:cs="Arial"/>
                <w:sz w:val="22"/>
                <w:szCs w:val="22"/>
              </w:rPr>
            </w:pPr>
          </w:p>
        </w:tc>
      </w:tr>
      <w:tr w:rsidR="00802F15" w:rsidRPr="00220477" w14:paraId="39254469" w14:textId="77777777" w:rsidTr="00802F15">
        <w:tblPrEx>
          <w:shd w:val="clear" w:color="auto" w:fill="auto"/>
        </w:tblPrEx>
        <w:trPr>
          <w:trHeight w:val="494"/>
        </w:trPr>
        <w:tc>
          <w:tcPr>
            <w:tcW w:w="3945" w:type="dxa"/>
            <w:gridSpan w:val="2"/>
          </w:tcPr>
          <w:p w14:paraId="0A421591" w14:textId="77777777" w:rsidR="00802F15" w:rsidRDefault="00802F15" w:rsidP="00F14347">
            <w:pPr>
              <w:rPr>
                <w:rFonts w:ascii="Calibri" w:hAnsi="Calibri"/>
                <w:b/>
                <w:bCs/>
                <w:sz w:val="22"/>
                <w:szCs w:val="22"/>
              </w:rPr>
            </w:pPr>
            <w:r>
              <w:rPr>
                <w:rFonts w:ascii="Calibri" w:hAnsi="Calibri"/>
                <w:b/>
                <w:sz w:val="22"/>
              </w:rPr>
              <w:t xml:space="preserve">Dáta Fógartha Molta: </w:t>
            </w:r>
            <w:hyperlink r:id="rId14" w:history="1">
              <w:r>
                <w:rPr>
                  <w:rStyle w:val="Hyperlink"/>
                  <w:rFonts w:asciiTheme="minorHAnsi" w:hAnsiTheme="minorHAnsi"/>
                  <w:sz w:val="20"/>
                </w:rPr>
                <w:t>Dátaí Fógartha – Ollscoil na Gaillimhe</w:t>
              </w:r>
            </w:hyperlink>
          </w:p>
        </w:tc>
        <w:tc>
          <w:tcPr>
            <w:tcW w:w="5025" w:type="dxa"/>
            <w:gridSpan w:val="3"/>
          </w:tcPr>
          <w:p w14:paraId="24422316" w14:textId="77777777" w:rsidR="00802F15" w:rsidRDefault="00802F15" w:rsidP="00F14347">
            <w:pPr>
              <w:rPr>
                <w:rFonts w:ascii="Calibri" w:hAnsi="Calibri" w:cs="Arial"/>
                <w:sz w:val="22"/>
                <w:szCs w:val="22"/>
              </w:rPr>
            </w:pPr>
          </w:p>
          <w:p w14:paraId="1848BA71" w14:textId="77777777" w:rsidR="00802F15" w:rsidRPr="00220477" w:rsidRDefault="00802F15" w:rsidP="00F14347">
            <w:pPr>
              <w:rPr>
                <w:rFonts w:ascii="Calibri" w:hAnsi="Calibri" w:cs="Arial"/>
                <w:sz w:val="22"/>
                <w:szCs w:val="22"/>
              </w:rPr>
            </w:pPr>
          </w:p>
        </w:tc>
      </w:tr>
      <w:tr w:rsidR="00802F15" w14:paraId="5F682539" w14:textId="77777777" w:rsidTr="00802F15">
        <w:tblPrEx>
          <w:shd w:val="clear" w:color="auto" w:fill="auto"/>
        </w:tblPrEx>
        <w:trPr>
          <w:trHeight w:val="494"/>
        </w:trPr>
        <w:tc>
          <w:tcPr>
            <w:tcW w:w="3945" w:type="dxa"/>
            <w:gridSpan w:val="2"/>
          </w:tcPr>
          <w:p w14:paraId="65BE554C" w14:textId="77777777" w:rsidR="00802F15" w:rsidRDefault="00802F15" w:rsidP="00F14347">
            <w:pPr>
              <w:rPr>
                <w:rFonts w:ascii="Calibri" w:hAnsi="Calibri"/>
                <w:b/>
                <w:bCs/>
                <w:sz w:val="22"/>
                <w:szCs w:val="22"/>
              </w:rPr>
            </w:pPr>
            <w:r>
              <w:rPr>
                <w:rFonts w:ascii="Calibri" w:hAnsi="Calibri"/>
                <w:b/>
                <w:sz w:val="22"/>
              </w:rPr>
              <w:t>Dáta Beartaithe don Agallamh: (má tá an dáta sin ar fáil)</w:t>
            </w:r>
          </w:p>
        </w:tc>
        <w:tc>
          <w:tcPr>
            <w:tcW w:w="5025" w:type="dxa"/>
            <w:gridSpan w:val="3"/>
          </w:tcPr>
          <w:p w14:paraId="51DB26B1" w14:textId="77777777" w:rsidR="00802F15" w:rsidRDefault="00802F15" w:rsidP="00F14347">
            <w:pPr>
              <w:rPr>
                <w:rFonts w:ascii="Calibri" w:hAnsi="Calibri" w:cs="Arial"/>
                <w:sz w:val="22"/>
                <w:szCs w:val="22"/>
              </w:rPr>
            </w:pPr>
          </w:p>
        </w:tc>
      </w:tr>
      <w:tr w:rsidR="00802F15" w:rsidRPr="0069784F" w14:paraId="694511EC" w14:textId="77777777" w:rsidTr="00802F15">
        <w:tblPrEx>
          <w:shd w:val="clear" w:color="auto" w:fill="000000" w:themeFill="text1"/>
        </w:tblPrEx>
        <w:trPr>
          <w:gridAfter w:val="4"/>
          <w:wAfter w:w="6115" w:type="dxa"/>
          <w:trHeight w:val="300"/>
        </w:trPr>
        <w:tc>
          <w:tcPr>
            <w:tcW w:w="2855" w:type="dxa"/>
            <w:shd w:val="clear" w:color="auto" w:fill="632423" w:themeFill="accent2" w:themeFillShade="80"/>
          </w:tcPr>
          <w:p w14:paraId="57EE3A72" w14:textId="77777777" w:rsidR="00802F15" w:rsidRPr="007A1151" w:rsidRDefault="00802F15" w:rsidP="007A1151">
            <w:pPr>
              <w:tabs>
                <w:tab w:val="left" w:pos="4680"/>
              </w:tabs>
              <w:rPr>
                <w:rFonts w:ascii="Calibri" w:hAnsi="Calibri" w:cs="Arial"/>
                <w:b/>
              </w:rPr>
            </w:pPr>
            <w:r>
              <w:rPr>
                <w:rFonts w:ascii="Calibri" w:hAnsi="Calibri"/>
                <w:b/>
              </w:rPr>
              <w:t>Cóiríocht Oifige</w:t>
            </w:r>
          </w:p>
        </w:tc>
      </w:tr>
      <w:tr w:rsidR="00802F15" w:rsidRPr="00220477" w14:paraId="36F08344" w14:textId="77777777" w:rsidTr="00802F15">
        <w:tblPrEx>
          <w:shd w:val="clear" w:color="auto" w:fill="auto"/>
        </w:tblPrEx>
        <w:trPr>
          <w:trHeight w:val="1050"/>
        </w:trPr>
        <w:tc>
          <w:tcPr>
            <w:tcW w:w="8060" w:type="dxa"/>
            <w:gridSpan w:val="4"/>
          </w:tcPr>
          <w:p w14:paraId="19CD7F7A" w14:textId="77777777" w:rsidR="00802F15" w:rsidRPr="00220477" w:rsidRDefault="00802F15" w:rsidP="00F14347">
            <w:pPr>
              <w:rPr>
                <w:rFonts w:ascii="Calibri" w:hAnsi="Calibri" w:cs="Arial"/>
                <w:sz w:val="22"/>
                <w:szCs w:val="22"/>
              </w:rPr>
            </w:pPr>
            <w:r>
              <w:rPr>
                <w:rFonts w:ascii="Calibri" w:hAnsi="Calibri"/>
                <w:sz w:val="22"/>
              </w:rPr>
              <w:lastRenderedPageBreak/>
              <w:t xml:space="preserve">Deimhnigh le do thoil go bhfuil leithdháileadh spáis aitheanta agus faofa roimh ré ag an gCeann Aonaid ábhartha le go gcinnteofar go mbeidh socruithe oibre oifige nó limistéir oibre cuí ann don té atá ag glacadh leis an bpost. Féach ar na cáipéisí </w:t>
            </w:r>
            <w:hyperlink r:id="rId15" w:history="1">
              <w:r>
                <w:rPr>
                  <w:rStyle w:val="Hyperlink"/>
                  <w:rFonts w:ascii="Calibri" w:hAnsi="Calibri"/>
                  <w:sz w:val="22"/>
                </w:rPr>
                <w:t>Straitéis Spáis</w:t>
              </w:r>
            </w:hyperlink>
            <w:r>
              <w:rPr>
                <w:rFonts w:ascii="Calibri" w:hAnsi="Calibri"/>
                <w:sz w:val="22"/>
              </w:rPr>
              <w:t xml:space="preserve"> agus </w:t>
            </w:r>
            <w:hyperlink r:id="rId16" w:history="1">
              <w:r>
                <w:rPr>
                  <w:rStyle w:val="Hyperlink"/>
                  <w:rFonts w:ascii="Calibri" w:hAnsi="Calibri"/>
                  <w:sz w:val="22"/>
                </w:rPr>
                <w:t>Polasaí Spáis</w:t>
              </w:r>
            </w:hyperlink>
            <w:r>
              <w:rPr>
                <w:rFonts w:ascii="Calibri" w:hAnsi="Calibri"/>
                <w:sz w:val="22"/>
              </w:rPr>
              <w:t xml:space="preserve"> chun treoir a fháil. Mura ndéanfar na socruithe cóiríochta a dheimhniú, d’fhéadfadh moill a bheith ar dháta tosaithe an té atá ceaptha.</w:t>
            </w:r>
          </w:p>
        </w:tc>
        <w:tc>
          <w:tcPr>
            <w:tcW w:w="910" w:type="dxa"/>
          </w:tcPr>
          <w:p w14:paraId="7BA01EA5" w14:textId="77777777" w:rsidR="00802F15" w:rsidRPr="00220477" w:rsidRDefault="00802F15" w:rsidP="00F14347">
            <w:pPr>
              <w:rPr>
                <w:rFonts w:ascii="Calibri" w:hAnsi="Calibri" w:cs="Arial"/>
                <w:sz w:val="22"/>
                <w:szCs w:val="22"/>
              </w:rPr>
            </w:pPr>
            <w:r>
              <w:rPr>
                <w:rFonts w:ascii="Calibri" w:hAnsi="Calibri"/>
                <w:sz w:val="22"/>
              </w:rPr>
              <w:t xml:space="preserve">TÁ    </w:t>
            </w:r>
            <w:sdt>
              <w:sdtPr>
                <w:rPr>
                  <w:rFonts w:ascii="Calibri" w:hAnsi="Calibri" w:cs="Arial"/>
                  <w:sz w:val="22"/>
                  <w:szCs w:val="22"/>
                </w:rPr>
                <w:id w:val="1955111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Calibri" w:hAnsi="Calibri"/>
                <w:sz w:val="22"/>
              </w:rPr>
              <w:t xml:space="preserve">    </w:t>
            </w:r>
          </w:p>
          <w:p w14:paraId="48C48A0A" w14:textId="77777777" w:rsidR="00802F15" w:rsidRPr="00220477" w:rsidRDefault="00802F15" w:rsidP="00F14347">
            <w:pPr>
              <w:tabs>
                <w:tab w:val="left" w:pos="4680"/>
              </w:tabs>
              <w:rPr>
                <w:rFonts w:ascii="Calibri" w:hAnsi="Calibri" w:cs="Arial"/>
                <w:sz w:val="22"/>
                <w:szCs w:val="22"/>
              </w:rPr>
            </w:pPr>
          </w:p>
        </w:tc>
      </w:tr>
    </w:tbl>
    <w:p w14:paraId="4D38A68B" w14:textId="77777777" w:rsidR="00365FDD" w:rsidRPr="0052610A" w:rsidRDefault="00365FDD" w:rsidP="009D7D6D">
      <w:pPr>
        <w:rPr>
          <w:rFonts w:asciiTheme="minorHAnsi" w:hAnsiTheme="minorHAnsi" w:cs="Arial"/>
          <w:sz w:val="22"/>
          <w:szCs w:val="22"/>
        </w:rPr>
      </w:pPr>
    </w:p>
    <w:tbl>
      <w:tblPr>
        <w:tblStyle w:val="TableGrid"/>
        <w:tblW w:w="9776" w:type="dxa"/>
        <w:shd w:val="solid" w:color="auto" w:fill="auto"/>
        <w:tblLook w:val="04A0" w:firstRow="1" w:lastRow="0" w:firstColumn="1" w:lastColumn="0" w:noHBand="0" w:noVBand="1"/>
      </w:tblPr>
      <w:tblGrid>
        <w:gridCol w:w="2305"/>
        <w:gridCol w:w="497"/>
        <w:gridCol w:w="3005"/>
        <w:gridCol w:w="3373"/>
        <w:gridCol w:w="596"/>
      </w:tblGrid>
      <w:tr w:rsidR="00FC2DE1" w:rsidRPr="00F95ED3" w14:paraId="4F3398E8" w14:textId="77777777" w:rsidTr="00FC2DE1">
        <w:trPr>
          <w:gridAfter w:val="2"/>
          <w:wAfter w:w="3969" w:type="dxa"/>
        </w:trPr>
        <w:tc>
          <w:tcPr>
            <w:tcW w:w="5807" w:type="dxa"/>
            <w:gridSpan w:val="3"/>
            <w:shd w:val="clear" w:color="auto" w:fill="632423" w:themeFill="accent2" w:themeFillShade="80"/>
          </w:tcPr>
          <w:p w14:paraId="70217933" w14:textId="77777777" w:rsidR="00FC2DE1" w:rsidRPr="00F95ED3" w:rsidRDefault="00FC2DE1" w:rsidP="00F14347">
            <w:pPr>
              <w:pStyle w:val="ListParagraph"/>
              <w:numPr>
                <w:ilvl w:val="0"/>
                <w:numId w:val="2"/>
              </w:numPr>
              <w:rPr>
                <w:rFonts w:ascii="Calibri" w:hAnsi="Calibri" w:cs="Arial"/>
                <w:b/>
              </w:rPr>
            </w:pPr>
            <w:r>
              <w:rPr>
                <w:rFonts w:ascii="Calibri" w:hAnsi="Calibri"/>
                <w:b/>
              </w:rPr>
              <w:t>An t-údar atá leis an bPost</w:t>
            </w:r>
            <w:r>
              <w:rPr>
                <w:rFonts w:ascii="Calibri" w:hAnsi="Calibri"/>
                <w:b/>
              </w:rPr>
              <w:br/>
              <w:t>(Conarthaí Téarma Shocraithe/Sainchuspóra Amháin)</w:t>
            </w:r>
          </w:p>
        </w:tc>
      </w:tr>
      <w:tr w:rsidR="00FC2DE1" w:rsidRPr="00220477" w14:paraId="0DB33CA3" w14:textId="77777777" w:rsidTr="00FC2DE1">
        <w:tblPrEx>
          <w:shd w:val="clear" w:color="auto" w:fill="auto"/>
        </w:tblPrEx>
        <w:trPr>
          <w:trHeight w:val="889"/>
        </w:trPr>
        <w:tc>
          <w:tcPr>
            <w:tcW w:w="9776" w:type="dxa"/>
            <w:gridSpan w:val="5"/>
          </w:tcPr>
          <w:p w14:paraId="097DCE08" w14:textId="77777777" w:rsidR="00FC2DE1" w:rsidRDefault="00FC2DE1" w:rsidP="00F14347">
            <w:pPr>
              <w:rPr>
                <w:rFonts w:asciiTheme="minorHAnsi" w:hAnsiTheme="minorHAnsi"/>
                <w:sz w:val="22"/>
                <w:szCs w:val="22"/>
              </w:rPr>
            </w:pPr>
            <w:r>
              <w:rPr>
                <w:rFonts w:ascii="Calibri" w:hAnsi="Calibri"/>
                <w:b/>
                <w:sz w:val="22"/>
              </w:rPr>
              <w:t xml:space="preserve">Mínigh an t-údar atá leis an bpost téarma shocraithe/sainchuspóra seo agus cuir tic i gceann de na boscaí thíos in aice leis an bhforas oibiachtúil nach féidir post buan a thairiscint.  </w:t>
            </w:r>
            <w:r>
              <w:rPr>
                <w:rFonts w:ascii="Calibri" w:hAnsi="Calibri"/>
                <w:sz w:val="22"/>
              </w:rPr>
              <w:br/>
            </w:r>
          </w:p>
          <w:tbl>
            <w:tblPr>
              <w:tblStyle w:val="TableGrid"/>
              <w:tblW w:w="0" w:type="auto"/>
              <w:tblLook w:val="04A0" w:firstRow="1" w:lastRow="0" w:firstColumn="1" w:lastColumn="0" w:noHBand="0" w:noVBand="1"/>
            </w:tblPr>
            <w:tblGrid>
              <w:gridCol w:w="3139"/>
              <w:gridCol w:w="3449"/>
              <w:gridCol w:w="2962"/>
            </w:tblGrid>
            <w:tr w:rsidR="00FC2DE1" w14:paraId="70BBBB27" w14:textId="77777777" w:rsidTr="00F14347">
              <w:tc>
                <w:tcPr>
                  <w:tcW w:w="3421" w:type="dxa"/>
                </w:tcPr>
                <w:p w14:paraId="3A55C2E7" w14:textId="060E85CD" w:rsidR="00FC2DE1" w:rsidRPr="00120D35" w:rsidRDefault="00FC2DE1" w:rsidP="00FC2DE1">
                  <w:pPr>
                    <w:pStyle w:val="ListParagraph"/>
                    <w:numPr>
                      <w:ilvl w:val="0"/>
                      <w:numId w:val="7"/>
                    </w:numPr>
                    <w:ind w:left="489" w:hanging="426"/>
                    <w:jc w:val="both"/>
                    <w:rPr>
                      <w:rFonts w:asciiTheme="minorHAnsi" w:hAnsiTheme="minorHAnsi"/>
                      <w:sz w:val="22"/>
                      <w:szCs w:val="22"/>
                    </w:rPr>
                  </w:pPr>
                  <w:r w:rsidRPr="00D46D74">
                    <w:rPr>
                      <w:rFonts w:asciiTheme="minorHAnsi" w:hAnsiTheme="minorHAnsi"/>
                      <w:sz w:val="22"/>
                    </w:rPr>
                    <w:t>Clúdach Saoire</w:t>
                  </w:r>
                  <w:r w:rsidR="00D46D74">
                    <w:rPr>
                      <w:rFonts w:asciiTheme="minorHAnsi" w:hAnsiTheme="minorHAnsi"/>
                      <w:sz w:val="22"/>
                    </w:rPr>
                    <w:tab/>
                  </w:r>
                  <w:sdt>
                    <w:sdtPr>
                      <w:rPr>
                        <w:rFonts w:ascii="Calibri" w:hAnsi="Calibri" w:cs="Arial"/>
                        <w:sz w:val="22"/>
                        <w:szCs w:val="22"/>
                      </w:rPr>
                      <w:id w:val="-8255897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693" w:type="dxa"/>
                </w:tcPr>
                <w:p w14:paraId="0722E207" w14:textId="206DA815" w:rsidR="00FC2DE1" w:rsidRPr="00953B0D" w:rsidRDefault="00FC2DE1" w:rsidP="00FC2DE1">
                  <w:pPr>
                    <w:pStyle w:val="ListParagraph"/>
                    <w:numPr>
                      <w:ilvl w:val="0"/>
                      <w:numId w:val="7"/>
                    </w:numPr>
                    <w:ind w:left="489" w:hanging="426"/>
                    <w:jc w:val="both"/>
                    <w:rPr>
                      <w:rFonts w:asciiTheme="minorHAnsi" w:hAnsiTheme="minorHAnsi"/>
                      <w:sz w:val="22"/>
                      <w:szCs w:val="22"/>
                    </w:rPr>
                  </w:pPr>
                  <w:r>
                    <w:rPr>
                      <w:rFonts w:asciiTheme="minorHAnsi" w:hAnsiTheme="minorHAnsi"/>
                      <w:sz w:val="22"/>
                    </w:rPr>
                    <w:t xml:space="preserve">Earcaíocht ar Feitheamh </w:t>
                  </w:r>
                  <w:r w:rsidR="00D46D74">
                    <w:rPr>
                      <w:rFonts w:asciiTheme="minorHAnsi" w:hAnsiTheme="minorHAnsi"/>
                      <w:sz w:val="22"/>
                    </w:rPr>
                    <w:tab/>
                  </w:r>
                  <w:sdt>
                    <w:sdtPr>
                      <w:rPr>
                        <w:rFonts w:ascii="Calibri" w:hAnsi="Calibri" w:cs="Arial"/>
                        <w:sz w:val="22"/>
                        <w:szCs w:val="22"/>
                      </w:rPr>
                      <w:id w:val="12957188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150" w:type="dxa"/>
                </w:tcPr>
                <w:p w14:paraId="6045CC4E" w14:textId="0DB95404" w:rsidR="00FC2DE1" w:rsidRPr="00953B0D" w:rsidRDefault="00FC2DE1" w:rsidP="00FC2DE1">
                  <w:pPr>
                    <w:pStyle w:val="ListParagraph"/>
                    <w:numPr>
                      <w:ilvl w:val="0"/>
                      <w:numId w:val="7"/>
                    </w:numPr>
                    <w:ind w:left="489" w:hanging="426"/>
                    <w:jc w:val="both"/>
                    <w:rPr>
                      <w:rFonts w:asciiTheme="minorHAnsi" w:hAnsiTheme="minorHAnsi"/>
                      <w:sz w:val="22"/>
                      <w:szCs w:val="22"/>
                    </w:rPr>
                  </w:pPr>
                  <w:r w:rsidRPr="00D46D74">
                    <w:rPr>
                      <w:rFonts w:asciiTheme="minorHAnsi" w:hAnsiTheme="minorHAnsi"/>
                      <w:sz w:val="22"/>
                    </w:rPr>
                    <w:t>Obair Thionscadail</w:t>
                  </w:r>
                  <w:r w:rsidR="00D46D74">
                    <w:rPr>
                      <w:rFonts w:asciiTheme="minorHAnsi" w:hAnsiTheme="minorHAnsi"/>
                      <w:sz w:val="22"/>
                    </w:rPr>
                    <w:tab/>
                  </w:r>
                  <w:r>
                    <w:rPr>
                      <w:rFonts w:asciiTheme="minorHAnsi" w:hAnsiTheme="minorHAnsi"/>
                      <w:sz w:val="22"/>
                    </w:rPr>
                    <w:t xml:space="preserve"> </w:t>
                  </w:r>
                  <w:sdt>
                    <w:sdtPr>
                      <w:rPr>
                        <w:rFonts w:ascii="Calibri" w:hAnsi="Calibri" w:cs="Arial"/>
                        <w:sz w:val="22"/>
                        <w:szCs w:val="22"/>
                      </w:rPr>
                      <w:id w:val="-18359018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FC2DE1" w14:paraId="59FE5768" w14:textId="77777777" w:rsidTr="00F14347">
              <w:tc>
                <w:tcPr>
                  <w:tcW w:w="3421" w:type="dxa"/>
                </w:tcPr>
                <w:p w14:paraId="6D07B9CE" w14:textId="762FBCDF" w:rsidR="00FC2DE1" w:rsidRDefault="00FC2DE1" w:rsidP="00FC2DE1">
                  <w:pPr>
                    <w:pStyle w:val="ListParagraph"/>
                    <w:numPr>
                      <w:ilvl w:val="0"/>
                      <w:numId w:val="7"/>
                    </w:numPr>
                    <w:ind w:left="489" w:hanging="426"/>
                    <w:jc w:val="both"/>
                    <w:rPr>
                      <w:rFonts w:asciiTheme="minorHAnsi" w:hAnsiTheme="minorHAnsi"/>
                      <w:sz w:val="22"/>
                      <w:szCs w:val="22"/>
                    </w:rPr>
                  </w:pPr>
                  <w:r w:rsidRPr="00D46D74">
                    <w:rPr>
                      <w:rFonts w:asciiTheme="minorHAnsi" w:hAnsiTheme="minorHAnsi"/>
                      <w:sz w:val="22"/>
                    </w:rPr>
                    <w:t>Forbairt Cláir</w:t>
                  </w:r>
                  <w:r>
                    <w:rPr>
                      <w:rFonts w:asciiTheme="minorHAnsi" w:hAnsiTheme="minorHAnsi"/>
                      <w:sz w:val="22"/>
                    </w:rPr>
                    <w:t xml:space="preserve"> </w:t>
                  </w:r>
                  <w:r w:rsidR="00D46D74">
                    <w:rPr>
                      <w:rFonts w:asciiTheme="minorHAnsi" w:hAnsiTheme="minorHAnsi"/>
                      <w:sz w:val="22"/>
                    </w:rPr>
                    <w:tab/>
                  </w:r>
                  <w:sdt>
                    <w:sdtPr>
                      <w:rPr>
                        <w:rFonts w:ascii="Calibri" w:hAnsi="Calibri" w:cs="Arial"/>
                        <w:sz w:val="22"/>
                        <w:szCs w:val="22"/>
                      </w:rPr>
                      <w:id w:val="13876068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693" w:type="dxa"/>
                </w:tcPr>
                <w:p w14:paraId="5C7010BD" w14:textId="29D5E4DA" w:rsidR="00FC2DE1" w:rsidRDefault="00FC2DE1" w:rsidP="00D46D74">
                  <w:pPr>
                    <w:pStyle w:val="ListParagraph"/>
                    <w:numPr>
                      <w:ilvl w:val="0"/>
                      <w:numId w:val="7"/>
                    </w:numPr>
                    <w:ind w:left="489" w:hanging="426"/>
                    <w:rPr>
                      <w:rFonts w:asciiTheme="minorHAnsi" w:hAnsiTheme="minorHAnsi"/>
                      <w:sz w:val="22"/>
                      <w:szCs w:val="22"/>
                    </w:rPr>
                  </w:pPr>
                  <w:r>
                    <w:rPr>
                      <w:rFonts w:asciiTheme="minorHAnsi" w:hAnsiTheme="minorHAnsi"/>
                      <w:sz w:val="22"/>
                    </w:rPr>
                    <w:t xml:space="preserve">Ag Feitheamh ar Athbhreithniú ar an bPost </w:t>
                  </w:r>
                  <w:r w:rsidR="00D46D74">
                    <w:rPr>
                      <w:rFonts w:asciiTheme="minorHAnsi" w:hAnsiTheme="minorHAnsi"/>
                      <w:sz w:val="22"/>
                    </w:rPr>
                    <w:tab/>
                  </w:r>
                  <w:sdt>
                    <w:sdtPr>
                      <w:rPr>
                        <w:rFonts w:ascii="Calibri" w:hAnsi="Calibri" w:cs="Arial"/>
                        <w:sz w:val="22"/>
                        <w:szCs w:val="22"/>
                      </w:rPr>
                      <w:id w:val="-18268934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150" w:type="dxa"/>
                </w:tcPr>
                <w:p w14:paraId="523F1B12" w14:textId="2FCA1121" w:rsidR="00FC2DE1" w:rsidRDefault="00FC2DE1" w:rsidP="00FC2DE1">
                  <w:pPr>
                    <w:pStyle w:val="ListParagraph"/>
                    <w:numPr>
                      <w:ilvl w:val="0"/>
                      <w:numId w:val="7"/>
                    </w:numPr>
                    <w:ind w:left="489" w:hanging="426"/>
                    <w:jc w:val="both"/>
                    <w:rPr>
                      <w:rFonts w:asciiTheme="minorHAnsi" w:hAnsiTheme="minorHAnsi"/>
                      <w:sz w:val="22"/>
                      <w:szCs w:val="22"/>
                    </w:rPr>
                  </w:pPr>
                  <w:r w:rsidRPr="00D46D74">
                    <w:rPr>
                      <w:rFonts w:asciiTheme="minorHAnsi" w:hAnsiTheme="minorHAnsi"/>
                      <w:sz w:val="22"/>
                    </w:rPr>
                    <w:t>Buaic-Ualach Oibre</w:t>
                  </w:r>
                  <w:sdt>
                    <w:sdtPr>
                      <w:rPr>
                        <w:rFonts w:ascii="Calibri" w:hAnsi="Calibri" w:cs="Arial"/>
                        <w:sz w:val="22"/>
                        <w:szCs w:val="22"/>
                      </w:rPr>
                      <w:id w:val="-937055200"/>
                      <w14:checkbox>
                        <w14:checked w14:val="0"/>
                        <w14:checkedState w14:val="2612" w14:font="MS Gothic"/>
                        <w14:uncheckedState w14:val="2610" w14:font="MS Gothic"/>
                      </w14:checkbox>
                    </w:sdtPr>
                    <w:sdtEndPr/>
                    <w:sdtContent>
                      <w:r w:rsidR="00D46D74">
                        <w:rPr>
                          <w:rFonts w:ascii="MS Gothic" w:eastAsia="MS Gothic" w:hAnsi="MS Gothic" w:cs="Arial" w:hint="eastAsia"/>
                          <w:sz w:val="22"/>
                          <w:szCs w:val="22"/>
                        </w:rPr>
                        <w:t>☐</w:t>
                      </w:r>
                    </w:sdtContent>
                  </w:sdt>
                </w:p>
              </w:tc>
            </w:tr>
          </w:tbl>
          <w:p w14:paraId="0D6C10C5" w14:textId="77777777" w:rsidR="00FC2DE1" w:rsidRDefault="00FC2DE1" w:rsidP="00F14347">
            <w:pPr>
              <w:rPr>
                <w:rFonts w:ascii="Calibri" w:hAnsi="Calibri" w:cs="Arial"/>
                <w:b/>
                <w:sz w:val="22"/>
                <w:szCs w:val="22"/>
              </w:rPr>
            </w:pPr>
          </w:p>
          <w:p w14:paraId="05CBFCD5" w14:textId="77777777" w:rsidR="00FC2DE1" w:rsidRDefault="00FC2DE1" w:rsidP="00FC2DE1">
            <w:pPr>
              <w:pStyle w:val="ListParagraph"/>
              <w:numPr>
                <w:ilvl w:val="0"/>
                <w:numId w:val="8"/>
              </w:numPr>
              <w:rPr>
                <w:rFonts w:ascii="Calibri" w:hAnsi="Calibri" w:cs="Arial"/>
                <w:b/>
                <w:sz w:val="22"/>
                <w:szCs w:val="22"/>
              </w:rPr>
            </w:pPr>
            <w:r>
              <w:rPr>
                <w:rFonts w:ascii="Calibri" w:hAnsi="Calibri"/>
                <w:b/>
                <w:sz w:val="22"/>
              </w:rPr>
              <w:t>Tuilleadh eolais maidir le fachtóirí a chuireann cosc ar phost buan a thairiscint</w:t>
            </w:r>
          </w:p>
          <w:tbl>
            <w:tblPr>
              <w:tblStyle w:val="TableGrid"/>
              <w:tblW w:w="0" w:type="auto"/>
              <w:tblLook w:val="04A0" w:firstRow="1" w:lastRow="0" w:firstColumn="1" w:lastColumn="0" w:noHBand="0" w:noVBand="1"/>
            </w:tblPr>
            <w:tblGrid>
              <w:gridCol w:w="9550"/>
            </w:tblGrid>
            <w:tr w:rsidR="00FC2DE1" w:rsidRPr="000B4F12" w14:paraId="45CEA238" w14:textId="77777777" w:rsidTr="00F14347">
              <w:tc>
                <w:tcPr>
                  <w:tcW w:w="10264" w:type="dxa"/>
                </w:tcPr>
                <w:p w14:paraId="7DAF31BF" w14:textId="77777777" w:rsidR="00FC2DE1" w:rsidRPr="000B4F12" w:rsidRDefault="00FC2DE1" w:rsidP="00F14347">
                  <w:pPr>
                    <w:rPr>
                      <w:rFonts w:ascii="Calibri" w:hAnsi="Calibri" w:cs="Arial"/>
                      <w:b/>
                      <w:sz w:val="22"/>
                      <w:szCs w:val="22"/>
                    </w:rPr>
                  </w:pPr>
                </w:p>
                <w:p w14:paraId="45145955" w14:textId="77777777" w:rsidR="00FC2DE1" w:rsidRPr="000B4F12" w:rsidRDefault="00FC2DE1" w:rsidP="00F14347">
                  <w:pPr>
                    <w:rPr>
                      <w:rFonts w:ascii="Calibri" w:hAnsi="Calibri" w:cs="Arial"/>
                      <w:b/>
                      <w:sz w:val="22"/>
                      <w:szCs w:val="22"/>
                    </w:rPr>
                  </w:pPr>
                </w:p>
                <w:p w14:paraId="38B3EFEA" w14:textId="77777777" w:rsidR="00FC2DE1" w:rsidRPr="000B4F12" w:rsidRDefault="00FC2DE1" w:rsidP="00F14347">
                  <w:pPr>
                    <w:rPr>
                      <w:rFonts w:ascii="Calibri" w:hAnsi="Calibri" w:cs="Arial"/>
                      <w:b/>
                      <w:sz w:val="22"/>
                      <w:szCs w:val="22"/>
                    </w:rPr>
                  </w:pPr>
                </w:p>
                <w:p w14:paraId="6A07BC45" w14:textId="77777777" w:rsidR="00FC2DE1" w:rsidRPr="000B4F12" w:rsidRDefault="00FC2DE1" w:rsidP="00F14347">
                  <w:pPr>
                    <w:rPr>
                      <w:rFonts w:ascii="Calibri" w:hAnsi="Calibri" w:cs="Arial"/>
                      <w:b/>
                      <w:sz w:val="22"/>
                      <w:szCs w:val="22"/>
                    </w:rPr>
                  </w:pPr>
                </w:p>
              </w:tc>
            </w:tr>
          </w:tbl>
          <w:p w14:paraId="553DE494" w14:textId="67EA44F3" w:rsidR="00FC2DE1" w:rsidRPr="000B4F12" w:rsidRDefault="00FC2DE1" w:rsidP="00F14347">
            <w:pPr>
              <w:rPr>
                <w:rFonts w:ascii="Calibri" w:hAnsi="Calibri" w:cs="Arial"/>
                <w:b/>
                <w:sz w:val="22"/>
                <w:szCs w:val="22"/>
              </w:rPr>
            </w:pPr>
            <w:r>
              <w:rPr>
                <w:rFonts w:ascii="Calibri" w:hAnsi="Calibri"/>
                <w:b/>
                <w:sz w:val="22"/>
              </w:rPr>
              <w:t xml:space="preserve">TABHAIR FAOI DEARA:  </w:t>
            </w:r>
            <w:r>
              <w:rPr>
                <w:rFonts w:ascii="Calibri" w:hAnsi="Calibri"/>
                <w:sz w:val="22"/>
              </w:rPr>
              <w:t>Úsáidfear an fhoclaíocht seo i gconradh fostaíochta.  Ní leor mar fhoras oibiachtúil gan fáil a bheith ar mhaoiniú.</w:t>
            </w:r>
            <w:r>
              <w:rPr>
                <w:rFonts w:ascii="Calibri" w:hAnsi="Calibri"/>
                <w:b/>
                <w:sz w:val="22"/>
              </w:rPr>
              <w:t xml:space="preserve"> </w:t>
            </w:r>
          </w:p>
          <w:p w14:paraId="4276F11C" w14:textId="77777777" w:rsidR="00FC2DE1" w:rsidRDefault="00FC2DE1" w:rsidP="00FC2DE1">
            <w:pPr>
              <w:pStyle w:val="ListParagraph"/>
              <w:numPr>
                <w:ilvl w:val="0"/>
                <w:numId w:val="8"/>
              </w:numPr>
              <w:rPr>
                <w:rFonts w:ascii="Calibri" w:hAnsi="Calibri" w:cs="Arial"/>
                <w:b/>
                <w:sz w:val="22"/>
                <w:szCs w:val="22"/>
              </w:rPr>
            </w:pPr>
            <w:r>
              <w:rPr>
                <w:rFonts w:ascii="Calibri" w:hAnsi="Calibri"/>
                <w:b/>
                <w:sz w:val="22"/>
              </w:rPr>
              <w:t xml:space="preserve">An t-achar ama a bhfuiltear ag súil go mairfidh an post sainchuspóra/téarma shocraithe seo. </w:t>
            </w:r>
          </w:p>
          <w:tbl>
            <w:tblPr>
              <w:tblStyle w:val="TableGrid"/>
              <w:tblW w:w="0" w:type="auto"/>
              <w:tblLook w:val="04A0" w:firstRow="1" w:lastRow="0" w:firstColumn="1" w:lastColumn="0" w:noHBand="0" w:noVBand="1"/>
            </w:tblPr>
            <w:tblGrid>
              <w:gridCol w:w="9550"/>
            </w:tblGrid>
            <w:tr w:rsidR="00FC2DE1" w14:paraId="1F1796C8" w14:textId="77777777" w:rsidTr="00F14347">
              <w:tc>
                <w:tcPr>
                  <w:tcW w:w="10264" w:type="dxa"/>
                </w:tcPr>
                <w:p w14:paraId="680C95DD" w14:textId="77777777" w:rsidR="00FC2DE1" w:rsidRDefault="00FC2DE1" w:rsidP="00F14347">
                  <w:pPr>
                    <w:rPr>
                      <w:rFonts w:ascii="Calibri" w:hAnsi="Calibri" w:cs="Arial"/>
                      <w:b/>
                      <w:sz w:val="22"/>
                      <w:szCs w:val="22"/>
                    </w:rPr>
                  </w:pPr>
                  <w:r>
                    <w:rPr>
                      <w:rFonts w:ascii="Calibri" w:hAnsi="Calibri"/>
                      <w:b/>
                      <w:sz w:val="22"/>
                    </w:rPr>
                    <w:t>Ó:                                                                                   Go dtí:</w:t>
                  </w:r>
                </w:p>
                <w:p w14:paraId="755F87D2" w14:textId="77777777" w:rsidR="00FC2DE1" w:rsidRDefault="00FC2DE1" w:rsidP="00F14347">
                  <w:pPr>
                    <w:rPr>
                      <w:rFonts w:ascii="Calibri" w:hAnsi="Calibri" w:cs="Arial"/>
                      <w:b/>
                      <w:sz w:val="22"/>
                      <w:szCs w:val="22"/>
                    </w:rPr>
                  </w:pPr>
                  <w:r>
                    <w:rPr>
                      <w:rFonts w:ascii="Calibri" w:hAnsi="Calibri"/>
                      <w:b/>
                      <w:sz w:val="22"/>
                    </w:rPr>
                    <w:t xml:space="preserve">Nó </w:t>
                  </w:r>
                </w:p>
                <w:p w14:paraId="6CEA6824" w14:textId="77777777" w:rsidR="00FC2DE1" w:rsidRDefault="00FC2DE1" w:rsidP="00F14347">
                  <w:pPr>
                    <w:rPr>
                      <w:rFonts w:ascii="Calibri" w:hAnsi="Calibri" w:cs="Arial"/>
                      <w:b/>
                      <w:sz w:val="22"/>
                      <w:szCs w:val="22"/>
                    </w:rPr>
                  </w:pPr>
                </w:p>
                <w:p w14:paraId="77AA19CC" w14:textId="77777777" w:rsidR="00FC2DE1" w:rsidRDefault="00FC2DE1" w:rsidP="00F14347">
                  <w:pPr>
                    <w:rPr>
                      <w:rFonts w:ascii="Calibri" w:hAnsi="Calibri" w:cs="Arial"/>
                      <w:b/>
                      <w:sz w:val="22"/>
                      <w:szCs w:val="22"/>
                    </w:rPr>
                  </w:pPr>
                  <w:r>
                    <w:rPr>
                      <w:rFonts w:ascii="Calibri" w:hAnsi="Calibri"/>
                      <w:b/>
                      <w:sz w:val="22"/>
                    </w:rPr>
                    <w:t>__________ m(h)í ó dháta tosaithe an chonartha.</w:t>
                  </w:r>
                </w:p>
                <w:p w14:paraId="53AC9687" w14:textId="77777777" w:rsidR="00FC2DE1" w:rsidRDefault="00FC2DE1" w:rsidP="00F14347">
                  <w:pPr>
                    <w:rPr>
                      <w:rFonts w:ascii="Calibri" w:hAnsi="Calibri" w:cs="Arial"/>
                      <w:b/>
                      <w:sz w:val="22"/>
                      <w:szCs w:val="22"/>
                    </w:rPr>
                  </w:pPr>
                </w:p>
              </w:tc>
            </w:tr>
          </w:tbl>
          <w:p w14:paraId="6700330C" w14:textId="77777777" w:rsidR="00FC2DE1" w:rsidRPr="00220477" w:rsidRDefault="00FC2DE1" w:rsidP="00F14347">
            <w:pPr>
              <w:rPr>
                <w:rFonts w:ascii="Calibri" w:hAnsi="Calibri" w:cs="Arial"/>
                <w:sz w:val="22"/>
                <w:szCs w:val="22"/>
              </w:rPr>
            </w:pPr>
          </w:p>
        </w:tc>
      </w:tr>
      <w:tr w:rsidR="00846EE6" w:rsidRPr="0052610A" w14:paraId="1B7A48F4" w14:textId="77777777" w:rsidTr="00FC2DE1">
        <w:trPr>
          <w:gridAfter w:val="3"/>
          <w:wAfter w:w="6974" w:type="dxa"/>
        </w:trPr>
        <w:tc>
          <w:tcPr>
            <w:tcW w:w="2802" w:type="dxa"/>
            <w:gridSpan w:val="2"/>
            <w:tcBorders>
              <w:top w:val="nil"/>
              <w:left w:val="nil"/>
              <w:bottom w:val="nil"/>
              <w:right w:val="nil"/>
            </w:tcBorders>
            <w:shd w:val="clear" w:color="auto" w:fill="auto"/>
          </w:tcPr>
          <w:p w14:paraId="5C71F96A" w14:textId="77777777" w:rsidR="00A2308E" w:rsidRPr="0052610A" w:rsidRDefault="00A2308E" w:rsidP="007A1151">
            <w:pPr>
              <w:pStyle w:val="BodyText"/>
              <w:rPr>
                <w:rFonts w:asciiTheme="minorHAnsi" w:hAnsiTheme="minorHAnsi" w:cs="Arial"/>
                <w:color w:val="632423" w:themeColor="accent2" w:themeShade="80"/>
                <w:sz w:val="22"/>
                <w:szCs w:val="22"/>
              </w:rPr>
            </w:pPr>
          </w:p>
        </w:tc>
      </w:tr>
      <w:tr w:rsidR="009D7D6D" w:rsidRPr="0052610A" w14:paraId="57F3CCF6" w14:textId="77777777" w:rsidTr="00FC2DE1">
        <w:tblPrEx>
          <w:shd w:val="clear" w:color="auto" w:fill="000000" w:themeFill="text1"/>
        </w:tblPrEx>
        <w:trPr>
          <w:gridAfter w:val="4"/>
          <w:wAfter w:w="7471" w:type="dxa"/>
          <w:trHeight w:val="196"/>
        </w:trPr>
        <w:tc>
          <w:tcPr>
            <w:tcW w:w="2305" w:type="dxa"/>
            <w:shd w:val="clear" w:color="auto" w:fill="632423" w:themeFill="accent2" w:themeFillShade="80"/>
          </w:tcPr>
          <w:p w14:paraId="7E748A8A" w14:textId="77777777" w:rsidR="009D7D6D" w:rsidRPr="0052610A" w:rsidRDefault="009D7D6D" w:rsidP="00365FDD">
            <w:pPr>
              <w:pStyle w:val="BodyText"/>
              <w:numPr>
                <w:ilvl w:val="0"/>
                <w:numId w:val="2"/>
              </w:numPr>
              <w:rPr>
                <w:rFonts w:asciiTheme="minorHAnsi" w:hAnsiTheme="minorHAnsi" w:cs="Arial"/>
                <w:sz w:val="24"/>
              </w:rPr>
            </w:pPr>
            <w:r>
              <w:rPr>
                <w:rFonts w:asciiTheme="minorHAnsi" w:hAnsiTheme="minorHAnsi"/>
                <w:sz w:val="24"/>
              </w:rPr>
              <w:t xml:space="preserve">Fógraíocht </w:t>
            </w:r>
          </w:p>
        </w:tc>
      </w:tr>
      <w:tr w:rsidR="009D7D6D" w:rsidRPr="0052610A" w14:paraId="3132B35A" w14:textId="77777777" w:rsidTr="00FC2DE1">
        <w:tblPrEx>
          <w:shd w:val="clear" w:color="auto" w:fill="auto"/>
        </w:tblPrEx>
        <w:trPr>
          <w:gridAfter w:val="1"/>
          <w:wAfter w:w="596" w:type="dxa"/>
          <w:trHeight w:val="4369"/>
        </w:trPr>
        <w:tc>
          <w:tcPr>
            <w:tcW w:w="9180" w:type="dxa"/>
            <w:gridSpan w:val="4"/>
          </w:tcPr>
          <w:p w14:paraId="2946C3B6" w14:textId="6B83AB34" w:rsidR="009D7D6D" w:rsidRPr="00CF5FB5" w:rsidRDefault="007270A7" w:rsidP="007A1151">
            <w:pPr>
              <w:pStyle w:val="NormalWeb"/>
              <w:shd w:val="clear" w:color="auto" w:fill="FFFFFF"/>
              <w:jc w:val="both"/>
              <w:rPr>
                <w:rFonts w:asciiTheme="minorHAnsi" w:hAnsiTheme="minorHAnsi" w:cs="Arial"/>
                <w:b/>
                <w:bCs/>
              </w:rPr>
            </w:pPr>
            <w:r>
              <w:rPr>
                <w:rFonts w:asciiTheme="minorHAnsi" w:hAnsiTheme="minorHAnsi"/>
              </w:rPr>
              <w:t xml:space="preserve">Ní mór gach post a bheith ceadaithe ag Déan an Choláiste nó ag ball den UMT.  Déanfar gach folúntas substaintiúil laistigh den Ollscoil </w:t>
            </w:r>
            <w:r>
              <w:rPr>
                <w:rFonts w:asciiTheme="minorHAnsi" w:hAnsiTheme="minorHAnsi"/>
                <w:b/>
                <w:bCs/>
              </w:rPr>
              <w:t>a fhógairt go hinmheánach</w:t>
            </w:r>
            <w:r>
              <w:rPr>
                <w:rFonts w:asciiTheme="minorHAnsi" w:hAnsiTheme="minorHAnsi"/>
              </w:rPr>
              <w:t xml:space="preserve"> ar an gcéad dul síos ar feadh coicíse. Sa chás nach líontar folúntas tar éis dó a bheith fóg</w:t>
            </w:r>
            <w:bookmarkStart w:id="0" w:name="_GoBack"/>
            <w:bookmarkEnd w:id="0"/>
            <w:r>
              <w:rPr>
                <w:rFonts w:asciiTheme="minorHAnsi" w:hAnsiTheme="minorHAnsi"/>
              </w:rPr>
              <w:t xml:space="preserve">artha go hinmheánach, fógrófar go seachtrach ar feadh 3-4 seachtaine é.  </w:t>
            </w:r>
            <w:r>
              <w:rPr>
                <w:rFonts w:asciiTheme="minorHAnsi" w:hAnsiTheme="minorHAnsi"/>
                <w:b/>
              </w:rPr>
              <w:t>Is ar Core Portal agus ar láithreán gréasáin Ollscoil na Gaillimhe a fhógrófar poist inmheánacha.  Taispeánfar poist a fhógraítear go seachtrach go huathoibríoch ar:</w:t>
            </w:r>
          </w:p>
          <w:p w14:paraId="1CAFF7EF" w14:textId="1FB6F825" w:rsidR="00FC2DE1" w:rsidRPr="00FC2DE1" w:rsidRDefault="00FC2DE1" w:rsidP="00FC2DE1">
            <w:pPr>
              <w:pStyle w:val="ListParagraph"/>
              <w:numPr>
                <w:ilvl w:val="0"/>
                <w:numId w:val="12"/>
              </w:numPr>
              <w:rPr>
                <w:rFonts w:asciiTheme="minorHAnsi" w:hAnsiTheme="minorHAnsi" w:cs="Arial"/>
                <w:sz w:val="22"/>
                <w:szCs w:val="22"/>
              </w:rPr>
            </w:pPr>
            <w:r>
              <w:rPr>
                <w:rFonts w:asciiTheme="minorHAnsi" w:hAnsiTheme="minorHAnsi"/>
                <w:sz w:val="22"/>
              </w:rPr>
              <w:t>Tairseach Gréasáin agus Láithreán Gréasáin Ollscoil na Gaillimhe</w:t>
            </w:r>
          </w:p>
          <w:p w14:paraId="25EBCAA2" w14:textId="6D2BADC0" w:rsidR="00FC2DE1" w:rsidRPr="00FC2DE1" w:rsidRDefault="008A62B4" w:rsidP="00FC2DE1">
            <w:pPr>
              <w:pStyle w:val="ListParagraph"/>
              <w:numPr>
                <w:ilvl w:val="0"/>
                <w:numId w:val="12"/>
              </w:numPr>
              <w:rPr>
                <w:rFonts w:asciiTheme="minorHAnsi" w:hAnsiTheme="minorHAnsi" w:cs="Arial"/>
                <w:sz w:val="22"/>
                <w:szCs w:val="22"/>
              </w:rPr>
            </w:pPr>
            <w:hyperlink r:id="rId17" w:history="1">
              <w:r w:rsidR="00FC2DE1">
                <w:rPr>
                  <w:rStyle w:val="Hyperlink"/>
                  <w:rFonts w:asciiTheme="minorHAnsi" w:hAnsiTheme="minorHAnsi"/>
                  <w:sz w:val="22"/>
                </w:rPr>
                <w:t>www.jobsireland.ie</w:t>
              </w:r>
            </w:hyperlink>
            <w:r w:rsidR="00FC2DE1">
              <w:t xml:space="preserve"> </w:t>
            </w:r>
            <w:r w:rsidR="00FC2DE1">
              <w:rPr>
                <w:rFonts w:asciiTheme="minorHAnsi" w:hAnsiTheme="minorHAnsi"/>
                <w:sz w:val="22"/>
              </w:rPr>
              <w:t>(Seirbhísí Fostaíochta na Roinne Gnóthaí Fostaíochta agus Coimirce Sóisialaí).</w:t>
            </w:r>
          </w:p>
          <w:p w14:paraId="61C97F51" w14:textId="68FC160B" w:rsidR="00FC2DE1" w:rsidRPr="00FC2DE1" w:rsidRDefault="008A62B4" w:rsidP="00FC2DE1">
            <w:pPr>
              <w:pStyle w:val="ListParagraph"/>
              <w:numPr>
                <w:ilvl w:val="0"/>
                <w:numId w:val="12"/>
              </w:numPr>
              <w:rPr>
                <w:rFonts w:asciiTheme="minorHAnsi" w:hAnsiTheme="minorHAnsi" w:cs="Arial"/>
                <w:sz w:val="22"/>
                <w:szCs w:val="22"/>
              </w:rPr>
            </w:pPr>
            <w:hyperlink r:id="rId18" w:history="1">
              <w:r w:rsidR="00FC2DE1">
                <w:rPr>
                  <w:rStyle w:val="Hyperlink"/>
                  <w:rFonts w:asciiTheme="minorHAnsi" w:hAnsiTheme="minorHAnsi"/>
                  <w:sz w:val="22"/>
                </w:rPr>
                <w:t>www.universityvacancies.com</w:t>
              </w:r>
            </w:hyperlink>
            <w:r w:rsidR="00FC2DE1">
              <w:rPr>
                <w:rFonts w:asciiTheme="minorHAnsi" w:hAnsiTheme="minorHAnsi"/>
                <w:sz w:val="22"/>
              </w:rPr>
              <w:t xml:space="preserve">        </w:t>
            </w:r>
          </w:p>
          <w:p w14:paraId="64CF88C5" w14:textId="77777777" w:rsidR="00FC2DE1" w:rsidRDefault="008A62B4" w:rsidP="00FC2DE1">
            <w:pPr>
              <w:pStyle w:val="ListParagraph"/>
              <w:numPr>
                <w:ilvl w:val="0"/>
                <w:numId w:val="12"/>
              </w:numPr>
              <w:rPr>
                <w:rFonts w:asciiTheme="minorHAnsi" w:hAnsiTheme="minorHAnsi" w:cs="Arial"/>
                <w:sz w:val="22"/>
                <w:szCs w:val="22"/>
              </w:rPr>
            </w:pPr>
            <w:hyperlink r:id="rId19" w:history="1">
              <w:r w:rsidR="00FC2DE1">
                <w:rPr>
                  <w:rStyle w:val="Hyperlink"/>
                  <w:rFonts w:asciiTheme="minorHAnsi" w:hAnsiTheme="minorHAnsi"/>
                  <w:sz w:val="22"/>
                </w:rPr>
                <w:t>www.publicjobs.ie</w:t>
              </w:r>
            </w:hyperlink>
            <w:r w:rsidR="00FC2DE1">
              <w:rPr>
                <w:rFonts w:asciiTheme="minorHAnsi" w:hAnsiTheme="minorHAnsi"/>
                <w:sz w:val="22"/>
              </w:rPr>
              <w:t xml:space="preserve">  </w:t>
            </w:r>
          </w:p>
          <w:p w14:paraId="0D8017B0" w14:textId="77777777" w:rsidR="009D7D6D" w:rsidRPr="00FC2DE1" w:rsidRDefault="008A62B4" w:rsidP="00FC2DE1">
            <w:pPr>
              <w:pStyle w:val="ListParagraph"/>
              <w:numPr>
                <w:ilvl w:val="0"/>
                <w:numId w:val="12"/>
              </w:numPr>
              <w:rPr>
                <w:rFonts w:asciiTheme="minorHAnsi" w:hAnsiTheme="minorHAnsi" w:cs="Arial"/>
                <w:sz w:val="22"/>
                <w:szCs w:val="22"/>
              </w:rPr>
            </w:pPr>
            <w:hyperlink r:id="rId20" w:history="1">
              <w:r w:rsidR="00FC2DE1">
                <w:rPr>
                  <w:rStyle w:val="Hyperlink"/>
                  <w:rFonts w:asciiTheme="minorHAnsi" w:hAnsiTheme="minorHAnsi"/>
                  <w:sz w:val="22"/>
                </w:rPr>
                <w:t>LinkedIn Talent Solutions</w:t>
              </w:r>
            </w:hyperlink>
            <w:r w:rsidR="00FC2DE1">
              <w:t xml:space="preserve">  </w:t>
            </w:r>
          </w:p>
          <w:p w14:paraId="6807BB50" w14:textId="6A7C2DDF" w:rsidR="00FC2DE1" w:rsidRDefault="00FC2DE1" w:rsidP="00FC2DE1">
            <w:pPr>
              <w:rPr>
                <w:rFonts w:ascii="Calibri" w:hAnsi="Calibri" w:cs="Arial"/>
                <w:sz w:val="22"/>
                <w:szCs w:val="22"/>
              </w:rPr>
            </w:pPr>
            <w:r>
              <w:rPr>
                <w:rFonts w:ascii="Calibri" w:hAnsi="Calibri"/>
                <w:sz w:val="22"/>
              </w:rPr>
              <w:t>An mian leat an post a fhógairt ar mheáin/foilseacháin bhreise, nó ar láithreáin ghréasáin eile? Más mian, sonraigh le do thoil:___________</w:t>
            </w:r>
          </w:p>
          <w:p w14:paraId="128270EB" w14:textId="0BA9DF15" w:rsidR="00FC2DE1" w:rsidRPr="00FC2DE1" w:rsidRDefault="00FC2DE1" w:rsidP="00FC2DE1">
            <w:pPr>
              <w:rPr>
                <w:rFonts w:asciiTheme="minorHAnsi" w:hAnsiTheme="minorHAnsi" w:cs="Arial"/>
                <w:b/>
                <w:bCs/>
                <w:i/>
                <w:iCs/>
                <w:sz w:val="22"/>
                <w:szCs w:val="22"/>
              </w:rPr>
            </w:pPr>
            <w:r>
              <w:rPr>
                <w:rFonts w:ascii="Calibri" w:hAnsi="Calibri"/>
                <w:b/>
                <w:i/>
                <w:sz w:val="22"/>
              </w:rPr>
              <w:t>Ní mór don Oifig Acmhainní Daonna athbhreithniú a dhéanamh ar iarratais agus iad a fhaomhadh.  Clúdóidh an Oifig Acmhainní Daonna an costas a bhaineann le foilseachán amháin/láithreán gréasáin breise amháin eile ach é a bheith réasúnach.</w:t>
            </w:r>
          </w:p>
        </w:tc>
      </w:tr>
    </w:tbl>
    <w:p w14:paraId="299BBEA3" w14:textId="77777777" w:rsidR="009D7D6D" w:rsidRPr="0052610A" w:rsidRDefault="009D7D6D" w:rsidP="009D7D6D">
      <w:pPr>
        <w:rPr>
          <w:rFonts w:asciiTheme="minorHAnsi" w:hAnsiTheme="minorHAnsi" w:cs="Arial"/>
          <w:sz w:val="22"/>
          <w:szCs w:val="22"/>
        </w:rPr>
      </w:pPr>
    </w:p>
    <w:tbl>
      <w:tblPr>
        <w:tblStyle w:val="TableGrid"/>
        <w:tblW w:w="9180" w:type="dxa"/>
        <w:shd w:val="solid" w:color="auto" w:fill="auto"/>
        <w:tblLook w:val="04A0" w:firstRow="1" w:lastRow="0" w:firstColumn="1" w:lastColumn="0" w:noHBand="0" w:noVBand="1"/>
      </w:tblPr>
      <w:tblGrid>
        <w:gridCol w:w="3936"/>
        <w:gridCol w:w="454"/>
        <w:gridCol w:w="4790"/>
      </w:tblGrid>
      <w:tr w:rsidR="00AC37F2" w:rsidRPr="00220477" w14:paraId="2367865C" w14:textId="77777777" w:rsidTr="00802F15">
        <w:trPr>
          <w:gridAfter w:val="1"/>
          <w:wAfter w:w="4790" w:type="dxa"/>
        </w:trPr>
        <w:tc>
          <w:tcPr>
            <w:tcW w:w="4390" w:type="dxa"/>
            <w:gridSpan w:val="2"/>
            <w:tcBorders>
              <w:top w:val="nil"/>
            </w:tcBorders>
            <w:shd w:val="clear" w:color="auto" w:fill="632423" w:themeFill="accent2" w:themeFillShade="80"/>
          </w:tcPr>
          <w:p w14:paraId="10FF0B77" w14:textId="77777777" w:rsidR="00AC37F2" w:rsidRPr="00220477" w:rsidRDefault="00AC37F2" w:rsidP="00AE1BB1">
            <w:pPr>
              <w:pStyle w:val="BodyText"/>
              <w:numPr>
                <w:ilvl w:val="0"/>
                <w:numId w:val="2"/>
              </w:numPr>
              <w:rPr>
                <w:rFonts w:ascii="Calibri" w:hAnsi="Calibri" w:cs="Arial"/>
                <w:color w:val="FFFFFF" w:themeColor="background1"/>
                <w:sz w:val="24"/>
              </w:rPr>
            </w:pPr>
            <w:r>
              <w:rPr>
                <w:rFonts w:ascii="Calibri" w:hAnsi="Calibri"/>
                <w:color w:val="FFFFFF" w:themeColor="background1"/>
                <w:sz w:val="24"/>
              </w:rPr>
              <w:t>An Bord Measúnóirí</w:t>
            </w:r>
          </w:p>
        </w:tc>
      </w:tr>
      <w:tr w:rsidR="00AC37F2" w:rsidRPr="00220477" w14:paraId="44B50D1A" w14:textId="77777777" w:rsidTr="00802F15">
        <w:tblPrEx>
          <w:shd w:val="clear" w:color="auto" w:fill="auto"/>
        </w:tblPrEx>
        <w:tc>
          <w:tcPr>
            <w:tcW w:w="9180" w:type="dxa"/>
            <w:gridSpan w:val="3"/>
          </w:tcPr>
          <w:p w14:paraId="71ABCF91" w14:textId="560FDDBC" w:rsidR="007A1151" w:rsidRPr="007A1151" w:rsidRDefault="00AC37F2" w:rsidP="00AE1BB1">
            <w:pPr>
              <w:jc w:val="both"/>
              <w:rPr>
                <w:rFonts w:ascii="Calibri" w:hAnsi="Calibri" w:cs="Arial"/>
                <w:b/>
                <w:bCs/>
                <w:sz w:val="20"/>
                <w:szCs w:val="20"/>
              </w:rPr>
            </w:pPr>
            <w:r>
              <w:rPr>
                <w:rFonts w:ascii="Calibri" w:hAnsi="Calibri"/>
                <w:sz w:val="20"/>
              </w:rPr>
              <w:t xml:space="preserve">Cuir gach duine atá le hainmniú ar an mBord Measúnóirí ar an eolas faoina (h)ainmniúchán sula seolfaidh tú an t-eolas seo chuig an Oifig Acmhainní Daonna.  </w:t>
            </w:r>
            <w:r>
              <w:rPr>
                <w:rFonts w:ascii="Calibri" w:hAnsi="Calibri"/>
                <w:b/>
                <w:sz w:val="20"/>
              </w:rPr>
              <w:t>Ní mór na nithe seo a leanas a bheith ag baint le gach Bord Measúnóirí:</w:t>
            </w:r>
          </w:p>
          <w:p w14:paraId="196648F5" w14:textId="77777777" w:rsidR="00AC37F2" w:rsidRPr="004B5ABC" w:rsidRDefault="00AC37F2" w:rsidP="00AE1BB1">
            <w:pPr>
              <w:pStyle w:val="ListParagraph"/>
              <w:numPr>
                <w:ilvl w:val="0"/>
                <w:numId w:val="6"/>
              </w:numPr>
              <w:rPr>
                <w:rFonts w:asciiTheme="minorHAnsi" w:hAnsiTheme="minorHAnsi" w:cstheme="minorHAnsi"/>
                <w:sz w:val="20"/>
                <w:szCs w:val="20"/>
              </w:rPr>
            </w:pPr>
            <w:r>
              <w:rPr>
                <w:rFonts w:asciiTheme="minorHAnsi" w:hAnsiTheme="minorHAnsi"/>
                <w:sz w:val="20"/>
              </w:rPr>
              <w:lastRenderedPageBreak/>
              <w:t>Cothromaíocht inscne a bheith aige; mná a bheidh in 40%, ar a laghad, agus fir a bheidh in 40%, ar a laghad, den bhord agallaimh.</w:t>
            </w:r>
          </w:p>
          <w:p w14:paraId="0409A67D" w14:textId="77777777" w:rsidR="00AC37F2" w:rsidRPr="004B5ABC" w:rsidRDefault="00AC37F2" w:rsidP="00AE1BB1">
            <w:pPr>
              <w:pStyle w:val="ListParagraph"/>
              <w:numPr>
                <w:ilvl w:val="0"/>
                <w:numId w:val="6"/>
              </w:numPr>
              <w:rPr>
                <w:rFonts w:asciiTheme="minorHAnsi" w:hAnsiTheme="minorHAnsi" w:cstheme="minorHAnsi"/>
                <w:sz w:val="20"/>
                <w:szCs w:val="20"/>
              </w:rPr>
            </w:pPr>
            <w:r>
              <w:rPr>
                <w:rFonts w:asciiTheme="minorHAnsi" w:hAnsiTheme="minorHAnsi"/>
                <w:sz w:val="20"/>
              </w:rPr>
              <w:t>Baill a bheith air a bhfuil oiliúint faighte acu maidir le teicnící agallaimh agus claontacht neamh-chomhfhiosach.</w:t>
            </w:r>
          </w:p>
          <w:p w14:paraId="0144C7D4" w14:textId="77777777" w:rsidR="00AC37F2" w:rsidRPr="004B5ABC" w:rsidRDefault="00AC37F2" w:rsidP="00AE1BB1">
            <w:pPr>
              <w:pStyle w:val="ListParagraph"/>
              <w:numPr>
                <w:ilvl w:val="0"/>
                <w:numId w:val="6"/>
              </w:numPr>
              <w:rPr>
                <w:rFonts w:asciiTheme="minorHAnsi" w:hAnsiTheme="minorHAnsi" w:cstheme="minorHAnsi"/>
                <w:sz w:val="20"/>
                <w:szCs w:val="20"/>
              </w:rPr>
            </w:pPr>
            <w:r>
              <w:rPr>
                <w:rFonts w:asciiTheme="minorHAnsi" w:hAnsiTheme="minorHAnsi"/>
                <w:sz w:val="20"/>
              </w:rPr>
              <w:t xml:space="preserve">Cóip de Threoirlínte na hOllscoile maidir le hEarcú agus Roghnú don phost atáthar a líonadh a bheith eisithe do bhaill an bhoird </w:t>
            </w:r>
            <w:hyperlink r:id="rId21" w:history="1">
              <w:r>
                <w:rPr>
                  <w:rStyle w:val="Hyperlink"/>
                  <w:rFonts w:asciiTheme="minorHAnsi" w:hAnsiTheme="minorHAnsi"/>
                  <w:sz w:val="20"/>
                </w:rPr>
                <w:t>Recruitment-and-Selection-Policy-and-Procedure</w:t>
              </w:r>
            </w:hyperlink>
            <w:r>
              <w:t>.</w:t>
            </w:r>
          </w:p>
          <w:p w14:paraId="46B2CF41" w14:textId="77777777" w:rsidR="00AC37F2" w:rsidRPr="004B5ABC" w:rsidRDefault="00AC37F2" w:rsidP="00AE1BB1">
            <w:pPr>
              <w:pStyle w:val="BodyText"/>
              <w:numPr>
                <w:ilvl w:val="0"/>
                <w:numId w:val="6"/>
              </w:numPr>
              <w:rPr>
                <w:rFonts w:asciiTheme="minorHAnsi" w:hAnsiTheme="minorHAnsi" w:cstheme="minorHAnsi"/>
                <w:b w:val="0"/>
                <w:bCs w:val="0"/>
                <w:sz w:val="20"/>
                <w:szCs w:val="20"/>
              </w:rPr>
            </w:pPr>
            <w:r>
              <w:rPr>
                <w:rFonts w:asciiTheme="minorHAnsi" w:hAnsiTheme="minorHAnsi"/>
                <w:b w:val="0"/>
                <w:sz w:val="20"/>
              </w:rPr>
              <w:t xml:space="preserve">Ba cheart go mbeadh baill uile an Bhoird ag an leibhéal céanna ach, más féidir, os cionn leibhéal an phoist atá fógartha (d’fhéadfaí eisceacht a dhéanamh ón bpolasaí seo más gá ball den Bhord a bheith ann a bhfuil saineolas ar leith aige/aici). </w:t>
            </w:r>
          </w:p>
          <w:p w14:paraId="48D89A75" w14:textId="77777777" w:rsidR="00AC37F2" w:rsidRDefault="00AC37F2" w:rsidP="00AE1BB1">
            <w:pPr>
              <w:pStyle w:val="BodyText"/>
              <w:numPr>
                <w:ilvl w:val="0"/>
                <w:numId w:val="6"/>
              </w:numPr>
              <w:rPr>
                <w:sz w:val="20"/>
                <w:szCs w:val="20"/>
              </w:rPr>
            </w:pPr>
            <w:r>
              <w:rPr>
                <w:rFonts w:asciiTheme="minorHAnsi" w:hAnsiTheme="minorHAnsi"/>
                <w:b w:val="0"/>
                <w:sz w:val="20"/>
              </w:rPr>
              <w:t>Ní ceadmhach comhaltaí foirne a bheith ar an mBord a bhfuil an duine atá le teacht ina (h)áit á roghnú acu.</w:t>
            </w:r>
            <w:r>
              <w:rPr>
                <w:sz w:val="20"/>
              </w:rPr>
              <w:t xml:space="preserve"> </w:t>
            </w:r>
          </w:p>
          <w:p w14:paraId="54C5D624" w14:textId="77777777" w:rsidR="00CA0D49" w:rsidRPr="004B5ABC" w:rsidRDefault="00CA0D49" w:rsidP="00CA0D49">
            <w:pPr>
              <w:pStyle w:val="BodyText"/>
              <w:ind w:left="720"/>
              <w:rPr>
                <w:sz w:val="20"/>
                <w:szCs w:val="20"/>
              </w:rPr>
            </w:pPr>
          </w:p>
        </w:tc>
      </w:tr>
      <w:tr w:rsidR="009D7D6D" w:rsidRPr="0052610A" w14:paraId="662E00BA" w14:textId="77777777" w:rsidTr="00802F15">
        <w:tc>
          <w:tcPr>
            <w:tcW w:w="9180" w:type="dxa"/>
            <w:gridSpan w:val="3"/>
            <w:shd w:val="clear" w:color="auto" w:fill="632423" w:themeFill="accent2" w:themeFillShade="80"/>
          </w:tcPr>
          <w:p w14:paraId="56ED3C45" w14:textId="6CFE158E" w:rsidR="009D7D6D" w:rsidRPr="00AC37F2" w:rsidRDefault="009D7D6D" w:rsidP="00AC37F2">
            <w:pPr>
              <w:rPr>
                <w:rFonts w:asciiTheme="minorHAnsi" w:hAnsiTheme="minorHAnsi" w:cs="Arial"/>
                <w:b/>
              </w:rPr>
            </w:pPr>
            <w:r>
              <w:rPr>
                <w:rFonts w:asciiTheme="minorHAnsi" w:hAnsiTheme="minorHAnsi"/>
                <w:b/>
              </w:rPr>
              <w:lastRenderedPageBreak/>
              <w:t>Bord Measúnóirí do Phost Teicniúil</w:t>
            </w:r>
          </w:p>
        </w:tc>
      </w:tr>
      <w:tr w:rsidR="009D7D6D" w:rsidRPr="0052610A" w14:paraId="3E146679" w14:textId="77777777" w:rsidTr="00802F15">
        <w:tblPrEx>
          <w:shd w:val="clear" w:color="auto" w:fill="auto"/>
        </w:tblPrEx>
        <w:trPr>
          <w:trHeight w:val="534"/>
        </w:trPr>
        <w:tc>
          <w:tcPr>
            <w:tcW w:w="3936" w:type="dxa"/>
          </w:tcPr>
          <w:p w14:paraId="0DDEBB5C" w14:textId="5D9E4EA9" w:rsidR="009D7D6D" w:rsidRPr="0052610A" w:rsidRDefault="009D7D6D" w:rsidP="009E0FE0">
            <w:pPr>
              <w:tabs>
                <w:tab w:val="left" w:pos="4680"/>
              </w:tabs>
              <w:rPr>
                <w:rFonts w:asciiTheme="minorHAnsi" w:hAnsiTheme="minorHAnsi" w:cs="Arial"/>
                <w:sz w:val="22"/>
                <w:szCs w:val="22"/>
              </w:rPr>
            </w:pPr>
            <w:r>
              <w:rPr>
                <w:rFonts w:asciiTheme="minorHAnsi" w:hAnsiTheme="minorHAnsi"/>
                <w:sz w:val="22"/>
              </w:rPr>
              <w:t>Cathaoirleach (An Ceann Scoile nó a (h)ainmní)</w:t>
            </w:r>
          </w:p>
        </w:tc>
        <w:tc>
          <w:tcPr>
            <w:tcW w:w="5244" w:type="dxa"/>
            <w:gridSpan w:val="2"/>
          </w:tcPr>
          <w:p w14:paraId="34C67F74" w14:textId="77777777" w:rsidR="009D7D6D" w:rsidRPr="0052610A" w:rsidRDefault="009D7D6D" w:rsidP="009E0FE0">
            <w:pPr>
              <w:tabs>
                <w:tab w:val="left" w:pos="4680"/>
              </w:tabs>
              <w:rPr>
                <w:rFonts w:asciiTheme="minorHAnsi" w:hAnsiTheme="minorHAnsi" w:cs="Arial"/>
                <w:sz w:val="22"/>
                <w:szCs w:val="22"/>
                <w:lang w:val="en-US"/>
              </w:rPr>
            </w:pPr>
          </w:p>
        </w:tc>
      </w:tr>
      <w:tr w:rsidR="009D7D6D" w:rsidRPr="0052610A" w14:paraId="4D7782C7" w14:textId="77777777" w:rsidTr="00802F15">
        <w:tblPrEx>
          <w:shd w:val="clear" w:color="auto" w:fill="auto"/>
        </w:tblPrEx>
        <w:trPr>
          <w:trHeight w:val="534"/>
        </w:trPr>
        <w:tc>
          <w:tcPr>
            <w:tcW w:w="3936" w:type="dxa"/>
          </w:tcPr>
          <w:p w14:paraId="2FAC07ED" w14:textId="6AE7D6A9" w:rsidR="009D7D6D" w:rsidRPr="0052610A" w:rsidRDefault="009D7D6D" w:rsidP="00D12736">
            <w:pPr>
              <w:autoSpaceDE w:val="0"/>
              <w:autoSpaceDN w:val="0"/>
              <w:adjustRightInd w:val="0"/>
              <w:spacing w:before="60" w:after="60"/>
              <w:rPr>
                <w:rFonts w:asciiTheme="minorHAnsi" w:hAnsiTheme="minorHAnsi" w:cs="Arial"/>
                <w:sz w:val="22"/>
                <w:szCs w:val="22"/>
              </w:rPr>
            </w:pPr>
            <w:r>
              <w:rPr>
                <w:rFonts w:asciiTheme="minorHAnsi" w:hAnsiTheme="minorHAnsi"/>
                <w:sz w:val="22"/>
              </w:rPr>
              <w:t>Ceann Disciplín (nó Comhalta Foirne Acadúil ainmnithe ón Disciplín)</w:t>
            </w:r>
          </w:p>
        </w:tc>
        <w:tc>
          <w:tcPr>
            <w:tcW w:w="5244" w:type="dxa"/>
            <w:gridSpan w:val="2"/>
          </w:tcPr>
          <w:p w14:paraId="75B8CC03" w14:textId="77777777" w:rsidR="009D7D6D" w:rsidRPr="0052610A" w:rsidRDefault="009D7D6D" w:rsidP="009E0FE0">
            <w:pPr>
              <w:autoSpaceDE w:val="0"/>
              <w:autoSpaceDN w:val="0"/>
              <w:adjustRightInd w:val="0"/>
              <w:spacing w:before="60" w:after="60"/>
              <w:rPr>
                <w:rFonts w:asciiTheme="minorHAnsi" w:hAnsiTheme="minorHAnsi" w:cs="Arial"/>
                <w:sz w:val="22"/>
                <w:szCs w:val="22"/>
                <w:lang w:val="en-US"/>
              </w:rPr>
            </w:pPr>
          </w:p>
        </w:tc>
      </w:tr>
      <w:tr w:rsidR="00D12736" w:rsidRPr="0052610A" w14:paraId="71F3D46D" w14:textId="77777777" w:rsidTr="00802F15">
        <w:tblPrEx>
          <w:shd w:val="clear" w:color="auto" w:fill="auto"/>
        </w:tblPrEx>
        <w:trPr>
          <w:trHeight w:val="534"/>
        </w:trPr>
        <w:tc>
          <w:tcPr>
            <w:tcW w:w="3936" w:type="dxa"/>
            <w:tcBorders>
              <w:bottom w:val="single" w:sz="4" w:space="0" w:color="auto"/>
            </w:tcBorders>
          </w:tcPr>
          <w:p w14:paraId="148FF981" w14:textId="27F86F0C" w:rsidR="00D12736" w:rsidRPr="0052610A" w:rsidRDefault="00D12736" w:rsidP="009E0FE0">
            <w:pPr>
              <w:autoSpaceDE w:val="0"/>
              <w:autoSpaceDN w:val="0"/>
              <w:adjustRightInd w:val="0"/>
              <w:spacing w:before="60" w:after="60"/>
              <w:rPr>
                <w:rFonts w:asciiTheme="minorHAnsi" w:hAnsiTheme="minorHAnsi" w:cs="Arial"/>
                <w:sz w:val="22"/>
                <w:szCs w:val="22"/>
              </w:rPr>
            </w:pPr>
            <w:r>
              <w:rPr>
                <w:rFonts w:asciiTheme="minorHAnsi" w:hAnsiTheme="minorHAnsi"/>
                <w:sz w:val="22"/>
              </w:rPr>
              <w:t xml:space="preserve">Príomhoifigeach Teicniúil </w:t>
            </w:r>
            <w:r>
              <w:rPr>
                <w:rFonts w:asciiTheme="minorHAnsi" w:hAnsiTheme="minorHAnsi"/>
                <w:b/>
                <w:i/>
                <w:sz w:val="22"/>
              </w:rPr>
              <w:t>nó duine eile arna mholadh ag an gCathaoirleach/Ceann Scoile.</w:t>
            </w:r>
          </w:p>
        </w:tc>
        <w:tc>
          <w:tcPr>
            <w:tcW w:w="5244" w:type="dxa"/>
            <w:gridSpan w:val="2"/>
          </w:tcPr>
          <w:p w14:paraId="7263990F" w14:textId="77777777" w:rsidR="00D12736" w:rsidRPr="0052610A" w:rsidRDefault="00D12736" w:rsidP="009E0FE0">
            <w:pPr>
              <w:autoSpaceDE w:val="0"/>
              <w:autoSpaceDN w:val="0"/>
              <w:adjustRightInd w:val="0"/>
              <w:spacing w:before="60" w:after="60"/>
              <w:rPr>
                <w:rFonts w:asciiTheme="minorHAnsi" w:hAnsiTheme="minorHAnsi" w:cs="Arial"/>
                <w:sz w:val="22"/>
                <w:szCs w:val="22"/>
                <w:lang w:val="en-US"/>
              </w:rPr>
            </w:pPr>
          </w:p>
        </w:tc>
      </w:tr>
      <w:tr w:rsidR="009D7D6D" w:rsidRPr="0052610A" w14:paraId="397E4E5B" w14:textId="77777777" w:rsidTr="00802F15">
        <w:tblPrEx>
          <w:shd w:val="clear" w:color="auto" w:fill="auto"/>
        </w:tblPrEx>
        <w:trPr>
          <w:trHeight w:val="534"/>
        </w:trPr>
        <w:tc>
          <w:tcPr>
            <w:tcW w:w="3936" w:type="dxa"/>
            <w:tcBorders>
              <w:bottom w:val="single" w:sz="4" w:space="0" w:color="auto"/>
            </w:tcBorders>
          </w:tcPr>
          <w:p w14:paraId="508F921D" w14:textId="77777777" w:rsidR="009D7D6D" w:rsidRDefault="00D12736" w:rsidP="009E0FE0">
            <w:pPr>
              <w:autoSpaceDE w:val="0"/>
              <w:autoSpaceDN w:val="0"/>
              <w:adjustRightInd w:val="0"/>
              <w:spacing w:before="60" w:after="60"/>
              <w:rPr>
                <w:rFonts w:asciiTheme="minorHAnsi" w:hAnsiTheme="minorHAnsi" w:cs="Arial"/>
                <w:sz w:val="22"/>
                <w:szCs w:val="22"/>
              </w:rPr>
            </w:pPr>
            <w:r>
              <w:rPr>
                <w:rFonts w:asciiTheme="minorHAnsi" w:hAnsiTheme="minorHAnsi"/>
                <w:sz w:val="22"/>
              </w:rPr>
              <w:t xml:space="preserve">Ball seachtrach (speisialtóir sa réimse, as lasmuigh den Ollscoil más féidir) </w:t>
            </w:r>
          </w:p>
          <w:p w14:paraId="7CE0F783" w14:textId="39BA622B" w:rsidR="00093BAA" w:rsidRPr="00093BAA" w:rsidRDefault="007A1151" w:rsidP="009E0FE0">
            <w:pPr>
              <w:autoSpaceDE w:val="0"/>
              <w:autoSpaceDN w:val="0"/>
              <w:adjustRightInd w:val="0"/>
              <w:spacing w:before="60" w:after="60"/>
              <w:rPr>
                <w:rFonts w:asciiTheme="minorHAnsi" w:hAnsiTheme="minorHAnsi" w:cs="Arial"/>
                <w:i/>
                <w:iCs/>
                <w:sz w:val="22"/>
                <w:szCs w:val="22"/>
              </w:rPr>
            </w:pPr>
            <w:r>
              <w:rPr>
                <w:rFonts w:asciiTheme="minorHAnsi" w:hAnsiTheme="minorHAnsi"/>
                <w:i/>
                <w:color w:val="FF0000"/>
                <w:sz w:val="22"/>
              </w:rPr>
              <w:t>**Tabhair seoladh ríomhphoist, le do thoil, más duine lasmuigh den Ollscoil atá ann.</w:t>
            </w:r>
          </w:p>
        </w:tc>
        <w:tc>
          <w:tcPr>
            <w:tcW w:w="5244" w:type="dxa"/>
            <w:gridSpan w:val="2"/>
          </w:tcPr>
          <w:p w14:paraId="5D845A05" w14:textId="2DF9D04F" w:rsidR="009D7D6D" w:rsidRPr="0052610A" w:rsidRDefault="009D7D6D" w:rsidP="009E0FE0">
            <w:pPr>
              <w:autoSpaceDE w:val="0"/>
              <w:autoSpaceDN w:val="0"/>
              <w:adjustRightInd w:val="0"/>
              <w:spacing w:before="60" w:after="60"/>
              <w:rPr>
                <w:rFonts w:asciiTheme="minorHAnsi" w:hAnsiTheme="minorHAnsi" w:cs="Arial"/>
                <w:sz w:val="22"/>
                <w:szCs w:val="22"/>
                <w:lang w:val="en-US"/>
              </w:rPr>
            </w:pPr>
          </w:p>
        </w:tc>
      </w:tr>
    </w:tbl>
    <w:p w14:paraId="5F2AA2D8" w14:textId="77E4EE03" w:rsidR="00CD532F" w:rsidRPr="0052610A" w:rsidRDefault="00CD532F" w:rsidP="009D7D6D">
      <w:pPr>
        <w:tabs>
          <w:tab w:val="left" w:pos="4680"/>
        </w:tabs>
        <w:rPr>
          <w:rFonts w:asciiTheme="minorHAnsi" w:hAnsiTheme="minorHAnsi" w:cs="Arial"/>
          <w:sz w:val="22"/>
          <w:szCs w:val="22"/>
        </w:rPr>
      </w:pPr>
    </w:p>
    <w:tbl>
      <w:tblPr>
        <w:tblStyle w:val="TableGrid"/>
        <w:tblW w:w="9494" w:type="dxa"/>
        <w:tblInd w:w="-5" w:type="dxa"/>
        <w:shd w:val="solid" w:color="auto" w:fill="auto"/>
        <w:tblLook w:val="04A0" w:firstRow="1" w:lastRow="0" w:firstColumn="1" w:lastColumn="0" w:noHBand="0" w:noVBand="1"/>
      </w:tblPr>
      <w:tblGrid>
        <w:gridCol w:w="1806"/>
        <w:gridCol w:w="3487"/>
        <w:gridCol w:w="2073"/>
        <w:gridCol w:w="825"/>
        <w:gridCol w:w="387"/>
        <w:gridCol w:w="916"/>
      </w:tblGrid>
      <w:tr w:rsidR="007F3A37" w:rsidRPr="0052610A" w14:paraId="022C00C2" w14:textId="77777777" w:rsidTr="00802F15">
        <w:trPr>
          <w:gridAfter w:val="4"/>
          <w:wAfter w:w="4351" w:type="dxa"/>
          <w:trHeight w:val="283"/>
        </w:trPr>
        <w:tc>
          <w:tcPr>
            <w:tcW w:w="5143" w:type="dxa"/>
            <w:gridSpan w:val="2"/>
            <w:shd w:val="clear" w:color="auto" w:fill="632423" w:themeFill="accent2" w:themeFillShade="80"/>
          </w:tcPr>
          <w:p w14:paraId="03E84F04" w14:textId="1E57DF3E" w:rsidR="007F3A37" w:rsidRPr="00802F15" w:rsidRDefault="007F3A37" w:rsidP="00802F15">
            <w:pPr>
              <w:tabs>
                <w:tab w:val="right" w:pos="9026"/>
              </w:tabs>
              <w:rPr>
                <w:rFonts w:asciiTheme="minorHAnsi" w:hAnsiTheme="minorHAnsi" w:cs="Arial"/>
                <w:b/>
              </w:rPr>
            </w:pPr>
            <w:r>
              <w:br w:type="page"/>
            </w:r>
            <w:r>
              <w:rPr>
                <w:rFonts w:asciiTheme="minorHAnsi" w:hAnsiTheme="minorHAnsi"/>
                <w:b/>
              </w:rPr>
              <w:t>Seiceálacha Réamhearcaíochta</w:t>
            </w:r>
          </w:p>
        </w:tc>
      </w:tr>
      <w:tr w:rsidR="007F3A37" w:rsidRPr="00F24E99" w14:paraId="467580B8" w14:textId="77777777" w:rsidTr="00802F15">
        <w:tblPrEx>
          <w:shd w:val="clear" w:color="auto" w:fill="auto"/>
        </w:tblPrEx>
        <w:trPr>
          <w:trHeight w:val="1058"/>
        </w:trPr>
        <w:tc>
          <w:tcPr>
            <w:tcW w:w="1560" w:type="dxa"/>
          </w:tcPr>
          <w:p w14:paraId="40F07FF9" w14:textId="77777777" w:rsidR="007F3A37" w:rsidRPr="00F24E99" w:rsidRDefault="007F3A37" w:rsidP="007F3A37">
            <w:pPr>
              <w:tabs>
                <w:tab w:val="right" w:pos="9026"/>
              </w:tabs>
              <w:rPr>
                <w:rFonts w:asciiTheme="minorHAnsi" w:hAnsiTheme="minorHAnsi" w:cs="Arial"/>
                <w:b/>
                <w:sz w:val="22"/>
                <w:szCs w:val="22"/>
              </w:rPr>
            </w:pPr>
            <w:r>
              <w:rPr>
                <w:rFonts w:asciiTheme="minorHAnsi" w:hAnsiTheme="minorHAnsi"/>
                <w:b/>
                <w:sz w:val="22"/>
              </w:rPr>
              <w:t>Oiliúint Teicnící Agallaimh:</w:t>
            </w:r>
          </w:p>
          <w:p w14:paraId="186D0DFF" w14:textId="77777777" w:rsidR="007F3A37" w:rsidRPr="00F24E99" w:rsidRDefault="007F3A37" w:rsidP="009D7D6D">
            <w:pPr>
              <w:tabs>
                <w:tab w:val="left" w:pos="4680"/>
              </w:tabs>
              <w:rPr>
                <w:rFonts w:asciiTheme="minorHAnsi" w:hAnsiTheme="minorHAnsi" w:cs="Arial"/>
                <w:sz w:val="22"/>
                <w:szCs w:val="22"/>
              </w:rPr>
            </w:pPr>
          </w:p>
        </w:tc>
        <w:tc>
          <w:tcPr>
            <w:tcW w:w="5749" w:type="dxa"/>
            <w:gridSpan w:val="2"/>
          </w:tcPr>
          <w:p w14:paraId="1DAB38B0" w14:textId="7B721177" w:rsidR="007F3A37" w:rsidRPr="00F24E99" w:rsidRDefault="007F3A37" w:rsidP="007F3A37">
            <w:pPr>
              <w:tabs>
                <w:tab w:val="right" w:pos="9026"/>
              </w:tabs>
              <w:rPr>
                <w:rFonts w:asciiTheme="minorHAnsi" w:hAnsiTheme="minorHAnsi" w:cstheme="minorHAnsi"/>
                <w:sz w:val="22"/>
                <w:szCs w:val="22"/>
              </w:rPr>
            </w:pPr>
            <w:r>
              <w:rPr>
                <w:rFonts w:asciiTheme="minorHAnsi" w:hAnsiTheme="minorHAnsi"/>
                <w:sz w:val="22"/>
              </w:rPr>
              <w:t xml:space="preserve">Deimhnigh le do thoil go bhfuil oiliúint faighte ag gach ball den bhord i dteicnící agallaimh. Tá tuilleadh sonraí anseo faoi na cúrsaí atá ar fáil </w:t>
            </w:r>
            <w:hyperlink r:id="rId22" w:history="1">
              <w:r>
                <w:rPr>
                  <w:rStyle w:val="Hyperlink"/>
                  <w:rFonts w:asciiTheme="minorHAnsi" w:hAnsiTheme="minorHAnsi"/>
                  <w:sz w:val="22"/>
                </w:rPr>
                <w:t>Foghlaim agus Forbairt – Ollscoil na Gaillimhe</w:t>
              </w:r>
            </w:hyperlink>
          </w:p>
          <w:p w14:paraId="2ABEADFB" w14:textId="77777777" w:rsidR="007F3A37" w:rsidRPr="00F24E99" w:rsidRDefault="007F3A37" w:rsidP="009D7D6D">
            <w:pPr>
              <w:tabs>
                <w:tab w:val="left" w:pos="4680"/>
              </w:tabs>
              <w:rPr>
                <w:rFonts w:asciiTheme="minorHAnsi" w:hAnsiTheme="minorHAnsi" w:cstheme="minorHAnsi"/>
                <w:sz w:val="22"/>
                <w:szCs w:val="22"/>
              </w:rPr>
            </w:pPr>
          </w:p>
        </w:tc>
        <w:tc>
          <w:tcPr>
            <w:tcW w:w="842" w:type="dxa"/>
          </w:tcPr>
          <w:p w14:paraId="223AFCA0" w14:textId="77777777" w:rsidR="001E391B" w:rsidRPr="00F24E99" w:rsidRDefault="007F3A37" w:rsidP="001E391B">
            <w:pPr>
              <w:tabs>
                <w:tab w:val="left" w:pos="4680"/>
              </w:tabs>
              <w:rPr>
                <w:rFonts w:asciiTheme="minorHAnsi" w:hAnsiTheme="minorHAnsi" w:cs="Arial"/>
                <w:sz w:val="22"/>
                <w:szCs w:val="22"/>
              </w:rPr>
            </w:pPr>
            <w:r>
              <w:rPr>
                <w:rFonts w:asciiTheme="minorHAnsi" w:hAnsiTheme="minorHAnsi"/>
                <w:sz w:val="22"/>
              </w:rPr>
              <w:t xml:space="preserve">Tá   </w:t>
            </w:r>
          </w:p>
          <w:p w14:paraId="70252E74" w14:textId="027EA2C5" w:rsidR="007F3A37" w:rsidRPr="00F24E99" w:rsidRDefault="008A62B4" w:rsidP="001E391B">
            <w:pPr>
              <w:tabs>
                <w:tab w:val="left" w:pos="4680"/>
              </w:tabs>
              <w:rPr>
                <w:rFonts w:asciiTheme="minorHAnsi" w:hAnsiTheme="minorHAnsi" w:cs="Arial"/>
                <w:sz w:val="22"/>
                <w:szCs w:val="22"/>
              </w:rPr>
            </w:pPr>
            <w:sdt>
              <w:sdtPr>
                <w:rPr>
                  <w:rFonts w:asciiTheme="minorHAnsi" w:hAnsiTheme="minorHAnsi" w:cs="Arial"/>
                  <w:sz w:val="22"/>
                  <w:szCs w:val="22"/>
                </w:rPr>
                <w:id w:val="1555974768"/>
                <w14:checkbox>
                  <w14:checked w14:val="0"/>
                  <w14:checkedState w14:val="2612" w14:font="MS Gothic"/>
                  <w14:uncheckedState w14:val="2610" w14:font="MS Gothic"/>
                </w14:checkbox>
              </w:sdtPr>
              <w:sdtEndPr/>
              <w:sdtContent>
                <w:r w:rsidR="001E391B" w:rsidRPr="00F24E99">
                  <w:rPr>
                    <w:rFonts w:ascii="MS Gothic" w:eastAsia="MS Gothic" w:hAnsi="MS Gothic" w:cs="Arial" w:hint="eastAsia"/>
                    <w:sz w:val="22"/>
                    <w:szCs w:val="22"/>
                  </w:rPr>
                  <w:t>☐</w:t>
                </w:r>
              </w:sdtContent>
            </w:sdt>
            <w:r w:rsidR="00CA0D49">
              <w:rPr>
                <w:rFonts w:asciiTheme="minorHAnsi" w:hAnsiTheme="minorHAnsi"/>
                <w:sz w:val="22"/>
              </w:rPr>
              <w:t xml:space="preserve">   </w:t>
            </w:r>
          </w:p>
        </w:tc>
        <w:tc>
          <w:tcPr>
            <w:tcW w:w="1343" w:type="dxa"/>
            <w:gridSpan w:val="2"/>
          </w:tcPr>
          <w:p w14:paraId="4F371AAF" w14:textId="77777777" w:rsidR="007F3A37" w:rsidRPr="00F24E99" w:rsidRDefault="007F3A37" w:rsidP="001E391B">
            <w:pPr>
              <w:tabs>
                <w:tab w:val="left" w:pos="4680"/>
              </w:tabs>
              <w:rPr>
                <w:rFonts w:asciiTheme="minorHAnsi" w:hAnsiTheme="minorHAnsi" w:cs="Arial"/>
                <w:sz w:val="22"/>
                <w:szCs w:val="22"/>
              </w:rPr>
            </w:pPr>
            <w:r>
              <w:rPr>
                <w:rFonts w:asciiTheme="minorHAnsi" w:hAnsiTheme="minorHAnsi"/>
                <w:sz w:val="22"/>
              </w:rPr>
              <w:t xml:space="preserve">Níl   </w:t>
            </w:r>
          </w:p>
          <w:sdt>
            <w:sdtPr>
              <w:rPr>
                <w:rFonts w:asciiTheme="minorHAnsi" w:hAnsiTheme="minorHAnsi" w:cs="Arial"/>
                <w:sz w:val="22"/>
                <w:szCs w:val="22"/>
              </w:rPr>
              <w:id w:val="-434598731"/>
              <w14:checkbox>
                <w14:checked w14:val="0"/>
                <w14:checkedState w14:val="2612" w14:font="MS Gothic"/>
                <w14:uncheckedState w14:val="2610" w14:font="MS Gothic"/>
              </w14:checkbox>
            </w:sdtPr>
            <w:sdtEndPr/>
            <w:sdtContent>
              <w:p w14:paraId="5D7401CA" w14:textId="2F1180E5" w:rsidR="001E391B" w:rsidRPr="00F24E99" w:rsidRDefault="001E391B" w:rsidP="001E391B">
                <w:pPr>
                  <w:tabs>
                    <w:tab w:val="left" w:pos="4680"/>
                  </w:tabs>
                  <w:rPr>
                    <w:rFonts w:asciiTheme="minorHAnsi" w:hAnsiTheme="minorHAnsi" w:cs="Arial"/>
                    <w:sz w:val="22"/>
                    <w:szCs w:val="22"/>
                  </w:rPr>
                </w:pPr>
                <w:r w:rsidRPr="00F24E99">
                  <w:rPr>
                    <w:rFonts w:ascii="MS Gothic" w:eastAsia="MS Gothic" w:hAnsi="MS Gothic" w:cs="Arial" w:hint="eastAsia"/>
                    <w:sz w:val="22"/>
                    <w:szCs w:val="22"/>
                  </w:rPr>
                  <w:t>☐</w:t>
                </w:r>
              </w:p>
            </w:sdtContent>
          </w:sdt>
        </w:tc>
      </w:tr>
      <w:tr w:rsidR="007F3A37" w:rsidRPr="00F24E99" w14:paraId="3F0F8029" w14:textId="77777777" w:rsidTr="00802F15">
        <w:tblPrEx>
          <w:shd w:val="clear" w:color="auto" w:fill="auto"/>
        </w:tblPrEx>
        <w:trPr>
          <w:trHeight w:val="2161"/>
        </w:trPr>
        <w:tc>
          <w:tcPr>
            <w:tcW w:w="1560" w:type="dxa"/>
          </w:tcPr>
          <w:p w14:paraId="24D7E09F" w14:textId="7FCE4B0C" w:rsidR="007F3A37" w:rsidRPr="00FF010F" w:rsidRDefault="007F3A37" w:rsidP="009D7D6D">
            <w:pPr>
              <w:tabs>
                <w:tab w:val="left" w:pos="4680"/>
              </w:tabs>
              <w:rPr>
                <w:rFonts w:asciiTheme="minorHAnsi" w:hAnsiTheme="minorHAnsi" w:cstheme="minorHAnsi"/>
                <w:sz w:val="22"/>
                <w:szCs w:val="22"/>
              </w:rPr>
            </w:pPr>
            <w:r>
              <w:rPr>
                <w:rFonts w:asciiTheme="minorHAnsi" w:hAnsiTheme="minorHAnsi"/>
                <w:b/>
                <w:sz w:val="22"/>
              </w:rPr>
              <w:t>Oiliúint i gClaontacht Neamh-chomhfhiosach:</w:t>
            </w:r>
          </w:p>
        </w:tc>
        <w:tc>
          <w:tcPr>
            <w:tcW w:w="5749" w:type="dxa"/>
            <w:gridSpan w:val="2"/>
          </w:tcPr>
          <w:p w14:paraId="08D0FC12" w14:textId="59072E18" w:rsidR="007F3A37" w:rsidRPr="00FF010F" w:rsidRDefault="00AC37F2" w:rsidP="009D7D6D">
            <w:pPr>
              <w:tabs>
                <w:tab w:val="left" w:pos="4680"/>
              </w:tabs>
              <w:rPr>
                <w:rFonts w:asciiTheme="minorHAnsi" w:hAnsiTheme="minorHAnsi" w:cstheme="minorHAnsi"/>
                <w:sz w:val="22"/>
                <w:szCs w:val="22"/>
              </w:rPr>
            </w:pPr>
            <w:r>
              <w:rPr>
                <w:rFonts w:asciiTheme="minorHAnsi" w:hAnsiTheme="minorHAnsi"/>
                <w:sz w:val="22"/>
              </w:rPr>
              <w:t xml:space="preserve">Is é polasaí na hOllscoile é go bhfuil oiliúint i gclaontacht neamh-chomhfhiosach éigeantach do gach ball de bhoird agallaimh agus boird arduithe céime. Ba cheart a bheith ar an láthair don seisiún tosaigh den oiliúint i gclaontacht neamh-chomhfhiosach, agus tá fáil uirthi mar chuid den sceideal oiliúna EDI gach seimeastar. Tá oiliúint athnuachana bhliantúil le fáil ar líne ag </w:t>
            </w:r>
            <w:hyperlink r:id="rId23" w:history="1">
              <w:r>
                <w:rPr>
                  <w:rStyle w:val="Hyperlink"/>
                  <w:rFonts w:asciiTheme="minorHAnsi" w:hAnsiTheme="minorHAnsi"/>
                  <w:sz w:val="22"/>
                </w:rPr>
                <w:t>Comhionannas, Éagsúlacht &amp; Cuimsiú – Ollscoil na Gaillimhe</w:t>
              </w:r>
            </w:hyperlink>
            <w:r>
              <w:rPr>
                <w:rFonts w:asciiTheme="minorHAnsi" w:hAnsiTheme="minorHAnsi"/>
                <w:sz w:val="22"/>
              </w:rPr>
              <w:t xml:space="preserve">. Deimhnigh go bhfuil </w:t>
            </w:r>
            <w:r>
              <w:rPr>
                <w:rFonts w:asciiTheme="minorHAnsi" w:hAnsiTheme="minorHAnsi"/>
              </w:rPr>
              <w:t>oiliúint i gclaontacht neamh-chomhfhiosach déanta ag an mBord Measúnóirí</w:t>
            </w:r>
            <w:r>
              <w:rPr>
                <w:rFonts w:asciiTheme="minorHAnsi" w:hAnsiTheme="minorHAnsi"/>
                <w:sz w:val="22"/>
              </w:rPr>
              <w:t xml:space="preserve"> de réir pholasaí na hOllscoile.</w:t>
            </w:r>
          </w:p>
        </w:tc>
        <w:tc>
          <w:tcPr>
            <w:tcW w:w="842" w:type="dxa"/>
          </w:tcPr>
          <w:p w14:paraId="1EB7B88F" w14:textId="77777777" w:rsidR="001E391B" w:rsidRPr="00F24E99" w:rsidRDefault="001E391B" w:rsidP="001E391B">
            <w:pPr>
              <w:tabs>
                <w:tab w:val="left" w:pos="4680"/>
              </w:tabs>
              <w:rPr>
                <w:rFonts w:asciiTheme="minorHAnsi" w:hAnsiTheme="minorHAnsi" w:cs="Arial"/>
                <w:sz w:val="22"/>
                <w:szCs w:val="22"/>
              </w:rPr>
            </w:pPr>
            <w:r>
              <w:rPr>
                <w:rFonts w:asciiTheme="minorHAnsi" w:hAnsiTheme="minorHAnsi"/>
                <w:sz w:val="22"/>
              </w:rPr>
              <w:t xml:space="preserve">Tá </w:t>
            </w:r>
          </w:p>
          <w:p w14:paraId="5462FCE1" w14:textId="37AAD8A9" w:rsidR="007F3A37" w:rsidRPr="00F24E99" w:rsidRDefault="008A62B4" w:rsidP="001E391B">
            <w:pPr>
              <w:tabs>
                <w:tab w:val="left" w:pos="4680"/>
              </w:tabs>
              <w:rPr>
                <w:rFonts w:asciiTheme="minorHAnsi" w:hAnsiTheme="minorHAnsi" w:cs="Arial"/>
                <w:sz w:val="22"/>
                <w:szCs w:val="22"/>
              </w:rPr>
            </w:pPr>
            <w:sdt>
              <w:sdtPr>
                <w:rPr>
                  <w:rFonts w:asciiTheme="minorHAnsi" w:hAnsiTheme="minorHAnsi" w:cs="Arial"/>
                  <w:sz w:val="22"/>
                  <w:szCs w:val="22"/>
                </w:rPr>
                <w:id w:val="665827183"/>
                <w14:checkbox>
                  <w14:checked w14:val="0"/>
                  <w14:checkedState w14:val="2612" w14:font="MS Gothic"/>
                  <w14:uncheckedState w14:val="2610" w14:font="MS Gothic"/>
                </w14:checkbox>
              </w:sdtPr>
              <w:sdtEndPr/>
              <w:sdtContent>
                <w:r w:rsidR="001E391B" w:rsidRPr="00F24E99">
                  <w:rPr>
                    <w:rFonts w:ascii="MS Gothic" w:eastAsia="MS Gothic" w:hAnsi="MS Gothic" w:cs="Arial" w:hint="eastAsia"/>
                    <w:sz w:val="22"/>
                    <w:szCs w:val="22"/>
                  </w:rPr>
                  <w:t>☐</w:t>
                </w:r>
              </w:sdtContent>
            </w:sdt>
            <w:r w:rsidR="00CA0D49">
              <w:rPr>
                <w:rFonts w:asciiTheme="minorHAnsi" w:hAnsiTheme="minorHAnsi"/>
                <w:sz w:val="22"/>
              </w:rPr>
              <w:t xml:space="preserve">                 </w:t>
            </w:r>
          </w:p>
        </w:tc>
        <w:tc>
          <w:tcPr>
            <w:tcW w:w="1343" w:type="dxa"/>
            <w:gridSpan w:val="2"/>
          </w:tcPr>
          <w:p w14:paraId="3AF6974F" w14:textId="2B9EBA7E" w:rsidR="007F3A37" w:rsidRPr="00F24E99" w:rsidRDefault="007F3A37" w:rsidP="007F3A37">
            <w:pPr>
              <w:tabs>
                <w:tab w:val="right" w:pos="9026"/>
              </w:tabs>
              <w:rPr>
                <w:rFonts w:asciiTheme="minorHAnsi" w:hAnsiTheme="minorHAnsi" w:cs="Arial"/>
                <w:sz w:val="22"/>
                <w:szCs w:val="22"/>
              </w:rPr>
            </w:pPr>
            <w:r>
              <w:rPr>
                <w:rFonts w:asciiTheme="minorHAnsi" w:hAnsiTheme="minorHAnsi"/>
                <w:sz w:val="22"/>
              </w:rPr>
              <w:t xml:space="preserve">Níl </w:t>
            </w:r>
          </w:p>
          <w:sdt>
            <w:sdtPr>
              <w:rPr>
                <w:rFonts w:asciiTheme="minorHAnsi" w:hAnsiTheme="minorHAnsi" w:cs="Arial"/>
                <w:sz w:val="22"/>
                <w:szCs w:val="22"/>
              </w:rPr>
              <w:id w:val="79485627"/>
              <w14:checkbox>
                <w14:checked w14:val="0"/>
                <w14:checkedState w14:val="2612" w14:font="MS Gothic"/>
                <w14:uncheckedState w14:val="2610" w14:font="MS Gothic"/>
              </w14:checkbox>
            </w:sdtPr>
            <w:sdtEndPr/>
            <w:sdtContent>
              <w:p w14:paraId="3046A28A" w14:textId="4C8194EC" w:rsidR="001E391B" w:rsidRPr="00F24E99" w:rsidRDefault="001E391B" w:rsidP="007F3A37">
                <w:pPr>
                  <w:tabs>
                    <w:tab w:val="right" w:pos="9026"/>
                  </w:tabs>
                  <w:rPr>
                    <w:rFonts w:asciiTheme="minorHAnsi" w:hAnsiTheme="minorHAnsi" w:cs="Arial"/>
                    <w:sz w:val="22"/>
                    <w:szCs w:val="22"/>
                  </w:rPr>
                </w:pPr>
                <w:r w:rsidRPr="00F24E99">
                  <w:rPr>
                    <w:rFonts w:ascii="MS Gothic" w:eastAsia="MS Gothic" w:hAnsi="MS Gothic" w:cs="Arial" w:hint="eastAsia"/>
                    <w:sz w:val="22"/>
                    <w:szCs w:val="22"/>
                  </w:rPr>
                  <w:t>☐</w:t>
                </w:r>
              </w:p>
            </w:sdtContent>
          </w:sdt>
          <w:p w14:paraId="748C225F" w14:textId="77777777" w:rsidR="007F3A37" w:rsidRPr="00F24E99" w:rsidRDefault="007F3A37" w:rsidP="009D7D6D">
            <w:pPr>
              <w:tabs>
                <w:tab w:val="left" w:pos="4680"/>
              </w:tabs>
              <w:rPr>
                <w:rFonts w:asciiTheme="minorHAnsi" w:hAnsiTheme="minorHAnsi" w:cs="Arial"/>
                <w:sz w:val="22"/>
                <w:szCs w:val="22"/>
              </w:rPr>
            </w:pPr>
          </w:p>
        </w:tc>
      </w:tr>
      <w:tr w:rsidR="00802F15" w:rsidRPr="000B2CAB" w14:paraId="105C7FAE" w14:textId="77777777" w:rsidTr="00802F15">
        <w:tblPrEx>
          <w:shd w:val="clear" w:color="auto" w:fill="auto"/>
        </w:tblPrEx>
        <w:trPr>
          <w:trHeight w:val="1863"/>
        </w:trPr>
        <w:tc>
          <w:tcPr>
            <w:tcW w:w="1560" w:type="dxa"/>
          </w:tcPr>
          <w:p w14:paraId="3B128C4C" w14:textId="77777777" w:rsidR="00802F15" w:rsidRPr="000B2CAB" w:rsidRDefault="00802F15" w:rsidP="00F14347">
            <w:pPr>
              <w:tabs>
                <w:tab w:val="right" w:pos="9026"/>
              </w:tabs>
              <w:rPr>
                <w:rFonts w:asciiTheme="minorHAnsi" w:hAnsiTheme="minorHAnsi" w:cstheme="minorHAnsi"/>
                <w:b/>
                <w:sz w:val="22"/>
                <w:szCs w:val="22"/>
              </w:rPr>
            </w:pPr>
            <w:r>
              <w:rPr>
                <w:rFonts w:asciiTheme="minorHAnsi" w:hAnsiTheme="minorHAnsi"/>
                <w:b/>
                <w:sz w:val="22"/>
              </w:rPr>
              <w:t>Grinnfhiosrúchán an Gharda Síochána:</w:t>
            </w:r>
          </w:p>
        </w:tc>
        <w:tc>
          <w:tcPr>
            <w:tcW w:w="7934" w:type="dxa"/>
            <w:gridSpan w:val="5"/>
          </w:tcPr>
          <w:p w14:paraId="519D0884" w14:textId="77777777" w:rsidR="00802F15" w:rsidRPr="00D46D74" w:rsidRDefault="00802F15" w:rsidP="00F14347">
            <w:pPr>
              <w:ind w:left="43"/>
              <w:rPr>
                <w:rFonts w:asciiTheme="minorHAnsi" w:hAnsiTheme="minorHAnsi" w:cstheme="minorHAnsi"/>
              </w:rPr>
            </w:pPr>
            <w:r w:rsidRPr="00D46D74">
              <w:rPr>
                <w:rFonts w:asciiTheme="minorHAnsi" w:hAnsiTheme="minorHAnsi" w:cstheme="minorHAnsi"/>
                <w:sz w:val="22"/>
              </w:rPr>
              <w:t xml:space="preserve">An chomhairle atá tugtha ag Biúró Náisiúnta Grinnfhiosrúcháin an Gharda Síochána maidir leo siúd a bhfuil oideachas á chur ar fáil acu do mhic léinn ag leibhéal Ollscoile gur teagmhas fánach atá i gceist má tharlaíonn sé go bhfuil líon beag de na mic léinn siúd faoi 18 mbliana nó ina ndaoine leochaileacha. Níl aon bhunús dlí mar sin, le grinnfhiosrúchán mura bhfuil teagmháil riachtanach agus rialta le daoine leochaileacha agus/nó daoine atá faoi 18 mbliana d’aois. </w:t>
            </w:r>
            <w:r w:rsidRPr="00D46D74">
              <w:rPr>
                <w:rFonts w:asciiTheme="minorHAnsi" w:hAnsiTheme="minorHAnsi" w:cstheme="minorHAnsi"/>
              </w:rPr>
              <w:t xml:space="preserve">Chun breis eolais a fháil déan teagmháil le </w:t>
            </w:r>
            <w:hyperlink r:id="rId24" w:history="1">
              <w:r w:rsidRPr="00D46D74">
                <w:rPr>
                  <w:rStyle w:val="Hyperlink"/>
                  <w:rFonts w:asciiTheme="minorHAnsi" w:hAnsiTheme="minorHAnsi" w:cstheme="minorHAnsi"/>
                  <w:sz w:val="22"/>
                </w:rPr>
                <w:t>hrgardavetting@universityofgalway.ie</w:t>
              </w:r>
            </w:hyperlink>
            <w:r w:rsidRPr="00D46D74">
              <w:rPr>
                <w:rFonts w:asciiTheme="minorHAnsi" w:hAnsiTheme="minorHAnsi" w:cstheme="minorHAnsi"/>
                <w:sz w:val="22"/>
              </w:rPr>
              <w:t xml:space="preserve"> Má tá Grinnfhiosrúchán an Gharda Síochána ag teastáil don ról de réir </w:t>
            </w:r>
            <w:hyperlink r:id="rId25" w:history="1">
              <w:r w:rsidRPr="00D46D74">
                <w:rPr>
                  <w:rStyle w:val="Hyperlink"/>
                  <w:rFonts w:asciiTheme="minorHAnsi" w:hAnsiTheme="minorHAnsi" w:cstheme="minorHAnsi"/>
                  <w:sz w:val="22"/>
                </w:rPr>
                <w:t>Pholasaí Cosanta Leanaí na hOllscoile</w:t>
              </w:r>
            </w:hyperlink>
            <w:r w:rsidRPr="00D46D74">
              <w:rPr>
                <w:rFonts w:asciiTheme="minorHAnsi" w:hAnsiTheme="minorHAnsi" w:cstheme="minorHAnsi"/>
                <w:sz w:val="22"/>
              </w:rPr>
              <w:t xml:space="preserve"> deimhnigh an chúis trí thic a chur sa bhosca cuí thíos. Ina </w:t>
            </w:r>
            <w:r w:rsidRPr="00D46D74">
              <w:rPr>
                <w:rFonts w:asciiTheme="minorHAnsi" w:hAnsiTheme="minorHAnsi" w:cstheme="minorHAnsi"/>
                <w:b/>
                <w:sz w:val="22"/>
              </w:rPr>
              <w:t>ngnáthdhualgais oibre</w:t>
            </w:r>
            <w:r w:rsidRPr="00D46D74">
              <w:rPr>
                <w:rFonts w:asciiTheme="minorHAnsi" w:hAnsiTheme="minorHAnsi" w:cstheme="minorHAnsi"/>
                <w:sz w:val="22"/>
              </w:rPr>
              <w:t>, beidh sealbhóir an phoist: </w:t>
            </w:r>
          </w:p>
        </w:tc>
      </w:tr>
      <w:tr w:rsidR="00802F15" w:rsidRPr="000B2CAB" w14:paraId="7D455191" w14:textId="77777777" w:rsidTr="00802F15">
        <w:tblPrEx>
          <w:shd w:val="clear" w:color="auto" w:fill="auto"/>
        </w:tblPrEx>
        <w:trPr>
          <w:trHeight w:val="143"/>
        </w:trPr>
        <w:tc>
          <w:tcPr>
            <w:tcW w:w="1560" w:type="dxa"/>
            <w:vMerge w:val="restart"/>
          </w:tcPr>
          <w:p w14:paraId="479AF3E0" w14:textId="77777777" w:rsidR="00802F15" w:rsidRPr="000B2CAB" w:rsidRDefault="00802F15" w:rsidP="00F14347">
            <w:pPr>
              <w:tabs>
                <w:tab w:val="right" w:pos="9026"/>
              </w:tabs>
              <w:rPr>
                <w:rFonts w:asciiTheme="minorHAnsi" w:hAnsiTheme="minorHAnsi" w:cstheme="minorHAnsi"/>
                <w:b/>
                <w:sz w:val="22"/>
                <w:szCs w:val="22"/>
              </w:rPr>
            </w:pPr>
          </w:p>
        </w:tc>
        <w:tc>
          <w:tcPr>
            <w:tcW w:w="6997" w:type="dxa"/>
            <w:gridSpan w:val="4"/>
          </w:tcPr>
          <w:p w14:paraId="1E8AC506" w14:textId="77777777" w:rsidR="00802F15" w:rsidRPr="000B2CAB" w:rsidRDefault="00802F15" w:rsidP="00F14347">
            <w:pPr>
              <w:ind w:left="43"/>
              <w:rPr>
                <w:rFonts w:asciiTheme="minorHAnsi" w:hAnsiTheme="minorHAnsi" w:cstheme="minorHAnsi"/>
                <w:i/>
                <w:iCs/>
                <w:sz w:val="22"/>
                <w:szCs w:val="22"/>
              </w:rPr>
            </w:pPr>
            <w:r>
              <w:rPr>
                <w:rFonts w:asciiTheme="minorHAnsi" w:hAnsiTheme="minorHAnsi"/>
                <w:i/>
                <w:sz w:val="22"/>
              </w:rPr>
              <w:t xml:space="preserve">I mbun gníomhaíochtaí a bhfuil daoine óga páirteach iontu (e.g. laethanta oscailte, taithí oibre na hidirbhliana, campaí samhraidh etc.) </w:t>
            </w:r>
          </w:p>
        </w:tc>
        <w:tc>
          <w:tcPr>
            <w:tcW w:w="937" w:type="dxa"/>
          </w:tcPr>
          <w:sdt>
            <w:sdtPr>
              <w:rPr>
                <w:rFonts w:asciiTheme="minorHAnsi" w:hAnsiTheme="minorHAnsi" w:cstheme="minorHAnsi"/>
              </w:rPr>
              <w:id w:val="-741248874"/>
              <w14:checkbox>
                <w14:checked w14:val="0"/>
                <w14:checkedState w14:val="2612" w14:font="MS Gothic"/>
                <w14:uncheckedState w14:val="2610" w14:font="MS Gothic"/>
              </w14:checkbox>
            </w:sdtPr>
            <w:sdtEndPr/>
            <w:sdtContent>
              <w:p w14:paraId="4CB53931" w14:textId="77777777" w:rsidR="00802F15" w:rsidRPr="000B2CAB" w:rsidRDefault="00802F15" w:rsidP="00F14347">
                <w:pPr>
                  <w:tabs>
                    <w:tab w:val="right" w:pos="9026"/>
                  </w:tabs>
                  <w:rPr>
                    <w:rFonts w:asciiTheme="minorHAnsi" w:hAnsiTheme="minorHAnsi" w:cstheme="minorHAnsi"/>
                  </w:rPr>
                </w:pPr>
                <w:r w:rsidRPr="000B2CAB">
                  <w:rPr>
                    <w:rFonts w:ascii="Segoe UI Symbol" w:eastAsia="MS Gothic" w:hAnsi="Segoe UI Symbol" w:cs="Segoe UI Symbol"/>
                  </w:rPr>
                  <w:t>☐</w:t>
                </w:r>
              </w:p>
            </w:sdtContent>
          </w:sdt>
          <w:p w14:paraId="5F5FE79D" w14:textId="77777777" w:rsidR="00802F15" w:rsidRPr="000B2CAB" w:rsidRDefault="00802F15" w:rsidP="00F14347">
            <w:pPr>
              <w:tabs>
                <w:tab w:val="right" w:pos="9026"/>
              </w:tabs>
              <w:rPr>
                <w:rFonts w:asciiTheme="minorHAnsi" w:hAnsiTheme="minorHAnsi" w:cstheme="minorHAnsi"/>
              </w:rPr>
            </w:pPr>
          </w:p>
        </w:tc>
      </w:tr>
      <w:tr w:rsidR="00802F15" w:rsidRPr="000B2CAB" w14:paraId="07BB2467" w14:textId="77777777" w:rsidTr="00802F15">
        <w:tblPrEx>
          <w:shd w:val="clear" w:color="auto" w:fill="auto"/>
        </w:tblPrEx>
        <w:trPr>
          <w:trHeight w:val="261"/>
        </w:trPr>
        <w:tc>
          <w:tcPr>
            <w:tcW w:w="1560" w:type="dxa"/>
            <w:vMerge/>
          </w:tcPr>
          <w:p w14:paraId="67571837" w14:textId="77777777" w:rsidR="00802F15" w:rsidRPr="000B2CAB" w:rsidRDefault="00802F15" w:rsidP="00F14347">
            <w:pPr>
              <w:tabs>
                <w:tab w:val="right" w:pos="9026"/>
              </w:tabs>
              <w:rPr>
                <w:rFonts w:asciiTheme="minorHAnsi" w:hAnsiTheme="minorHAnsi" w:cstheme="minorHAnsi"/>
                <w:b/>
                <w:sz w:val="22"/>
                <w:szCs w:val="22"/>
              </w:rPr>
            </w:pPr>
          </w:p>
        </w:tc>
        <w:tc>
          <w:tcPr>
            <w:tcW w:w="6997" w:type="dxa"/>
            <w:gridSpan w:val="4"/>
          </w:tcPr>
          <w:p w14:paraId="1348EF98" w14:textId="4C6A7F12" w:rsidR="00802F15" w:rsidRPr="00D71E19" w:rsidRDefault="00802F15" w:rsidP="00F14347">
            <w:pPr>
              <w:ind w:left="43"/>
              <w:rPr>
                <w:rFonts w:asciiTheme="minorHAnsi" w:hAnsiTheme="minorHAnsi" w:cstheme="minorHAnsi"/>
                <w:i/>
                <w:iCs/>
                <w:sz w:val="22"/>
                <w:szCs w:val="22"/>
              </w:rPr>
            </w:pPr>
            <w:r>
              <w:rPr>
                <w:rFonts w:asciiTheme="minorHAnsi" w:hAnsiTheme="minorHAnsi"/>
                <w:i/>
                <w:sz w:val="22"/>
              </w:rPr>
              <w:t>I mbun gníomhaíochtaí a bhfuil daoine leochaileacha páirteach iontu</w:t>
            </w:r>
          </w:p>
        </w:tc>
        <w:tc>
          <w:tcPr>
            <w:tcW w:w="937" w:type="dxa"/>
          </w:tcPr>
          <w:sdt>
            <w:sdtPr>
              <w:rPr>
                <w:rFonts w:asciiTheme="minorHAnsi" w:hAnsiTheme="minorHAnsi" w:cstheme="minorHAnsi"/>
              </w:rPr>
              <w:id w:val="-1390869561"/>
              <w14:checkbox>
                <w14:checked w14:val="0"/>
                <w14:checkedState w14:val="2612" w14:font="MS Gothic"/>
                <w14:uncheckedState w14:val="2610" w14:font="MS Gothic"/>
              </w14:checkbox>
            </w:sdtPr>
            <w:sdtEndPr/>
            <w:sdtContent>
              <w:p w14:paraId="701C4620" w14:textId="77777777" w:rsidR="00802F15" w:rsidRPr="000B2CAB" w:rsidRDefault="00802F15" w:rsidP="00F14347">
                <w:pPr>
                  <w:tabs>
                    <w:tab w:val="right" w:pos="9026"/>
                  </w:tabs>
                  <w:rPr>
                    <w:rFonts w:asciiTheme="minorHAnsi" w:hAnsiTheme="minorHAnsi" w:cstheme="minorHAnsi"/>
                  </w:rPr>
                </w:pPr>
                <w:r w:rsidRPr="000B2CAB">
                  <w:rPr>
                    <w:rFonts w:ascii="Segoe UI Symbol" w:eastAsia="MS Gothic" w:hAnsi="Segoe UI Symbol" w:cs="Segoe UI Symbol"/>
                  </w:rPr>
                  <w:t>☐</w:t>
                </w:r>
              </w:p>
            </w:sdtContent>
          </w:sdt>
        </w:tc>
      </w:tr>
      <w:tr w:rsidR="00802F15" w:rsidRPr="000B2CAB" w14:paraId="648E8572" w14:textId="77777777" w:rsidTr="00802F15">
        <w:tblPrEx>
          <w:shd w:val="clear" w:color="auto" w:fill="auto"/>
        </w:tblPrEx>
        <w:trPr>
          <w:trHeight w:val="143"/>
        </w:trPr>
        <w:tc>
          <w:tcPr>
            <w:tcW w:w="1560" w:type="dxa"/>
            <w:vMerge/>
          </w:tcPr>
          <w:p w14:paraId="317030C0" w14:textId="77777777" w:rsidR="00802F15" w:rsidRPr="000B2CAB" w:rsidRDefault="00802F15" w:rsidP="00F14347">
            <w:pPr>
              <w:tabs>
                <w:tab w:val="right" w:pos="9026"/>
              </w:tabs>
              <w:rPr>
                <w:rFonts w:asciiTheme="minorHAnsi" w:hAnsiTheme="minorHAnsi" w:cstheme="minorHAnsi"/>
                <w:b/>
                <w:sz w:val="22"/>
                <w:szCs w:val="22"/>
              </w:rPr>
            </w:pPr>
          </w:p>
        </w:tc>
        <w:tc>
          <w:tcPr>
            <w:tcW w:w="6997" w:type="dxa"/>
            <w:gridSpan w:val="4"/>
          </w:tcPr>
          <w:p w14:paraId="380B0B78" w14:textId="77777777" w:rsidR="00802F15" w:rsidRPr="00D71E19" w:rsidRDefault="00802F15" w:rsidP="00F14347">
            <w:pPr>
              <w:ind w:left="43"/>
              <w:rPr>
                <w:rFonts w:asciiTheme="minorHAnsi" w:hAnsiTheme="minorHAnsi" w:cstheme="minorHAnsi"/>
                <w:i/>
                <w:iCs/>
                <w:sz w:val="22"/>
                <w:szCs w:val="22"/>
              </w:rPr>
            </w:pPr>
            <w:r>
              <w:rPr>
                <w:rFonts w:asciiTheme="minorHAnsi" w:hAnsiTheme="minorHAnsi"/>
                <w:i/>
                <w:sz w:val="22"/>
              </w:rPr>
              <w:t>I mbun gníomhaíochtaí for-rochtana, cosúil le ceardlanna i scoileanna, etc.</w:t>
            </w:r>
          </w:p>
        </w:tc>
        <w:tc>
          <w:tcPr>
            <w:tcW w:w="937" w:type="dxa"/>
          </w:tcPr>
          <w:sdt>
            <w:sdtPr>
              <w:rPr>
                <w:rFonts w:asciiTheme="minorHAnsi" w:hAnsiTheme="minorHAnsi" w:cstheme="minorHAnsi"/>
              </w:rPr>
              <w:id w:val="1685624009"/>
              <w14:checkbox>
                <w14:checked w14:val="0"/>
                <w14:checkedState w14:val="2612" w14:font="MS Gothic"/>
                <w14:uncheckedState w14:val="2610" w14:font="MS Gothic"/>
              </w14:checkbox>
            </w:sdtPr>
            <w:sdtEndPr/>
            <w:sdtContent>
              <w:p w14:paraId="1AC3CCA5" w14:textId="77777777" w:rsidR="00802F15" w:rsidRPr="000B2CAB" w:rsidRDefault="00802F15" w:rsidP="00F14347">
                <w:pPr>
                  <w:tabs>
                    <w:tab w:val="right" w:pos="9026"/>
                  </w:tabs>
                  <w:rPr>
                    <w:rFonts w:asciiTheme="minorHAnsi" w:hAnsiTheme="minorHAnsi" w:cstheme="minorHAnsi"/>
                  </w:rPr>
                </w:pPr>
                <w:r w:rsidRPr="000B2CAB">
                  <w:rPr>
                    <w:rFonts w:ascii="Segoe UI Symbol" w:eastAsia="MS Gothic" w:hAnsi="Segoe UI Symbol" w:cs="Segoe UI Symbol"/>
                  </w:rPr>
                  <w:t>☐</w:t>
                </w:r>
              </w:p>
            </w:sdtContent>
          </w:sdt>
        </w:tc>
      </w:tr>
      <w:tr w:rsidR="00802F15" w:rsidRPr="000B2CAB" w14:paraId="1D8FF580" w14:textId="77777777" w:rsidTr="00802F15">
        <w:tblPrEx>
          <w:shd w:val="clear" w:color="auto" w:fill="auto"/>
        </w:tblPrEx>
        <w:trPr>
          <w:trHeight w:val="143"/>
        </w:trPr>
        <w:tc>
          <w:tcPr>
            <w:tcW w:w="1560" w:type="dxa"/>
            <w:vMerge/>
          </w:tcPr>
          <w:p w14:paraId="4AA24666" w14:textId="77777777" w:rsidR="00802F15" w:rsidRPr="000B2CAB" w:rsidRDefault="00802F15" w:rsidP="00F14347">
            <w:pPr>
              <w:tabs>
                <w:tab w:val="right" w:pos="9026"/>
              </w:tabs>
              <w:rPr>
                <w:rFonts w:asciiTheme="minorHAnsi" w:hAnsiTheme="minorHAnsi" w:cstheme="minorHAnsi"/>
                <w:b/>
                <w:sz w:val="22"/>
                <w:szCs w:val="22"/>
              </w:rPr>
            </w:pPr>
          </w:p>
        </w:tc>
        <w:tc>
          <w:tcPr>
            <w:tcW w:w="6997" w:type="dxa"/>
            <w:gridSpan w:val="4"/>
          </w:tcPr>
          <w:p w14:paraId="4E7384AE" w14:textId="77777777" w:rsidR="00802F15" w:rsidRPr="00D71E19" w:rsidRDefault="00802F15" w:rsidP="00F14347">
            <w:pPr>
              <w:ind w:left="43"/>
              <w:rPr>
                <w:rFonts w:asciiTheme="minorHAnsi" w:hAnsiTheme="minorHAnsi" w:cstheme="minorHAnsi"/>
                <w:i/>
                <w:iCs/>
                <w:sz w:val="22"/>
                <w:szCs w:val="22"/>
              </w:rPr>
            </w:pPr>
            <w:r>
              <w:rPr>
                <w:rFonts w:asciiTheme="minorHAnsi" w:hAnsiTheme="minorHAnsi"/>
                <w:i/>
                <w:sz w:val="22"/>
              </w:rPr>
              <w:t>Ag obair le hothair i suíomhanna ospidéil</w:t>
            </w:r>
          </w:p>
        </w:tc>
        <w:tc>
          <w:tcPr>
            <w:tcW w:w="937" w:type="dxa"/>
          </w:tcPr>
          <w:sdt>
            <w:sdtPr>
              <w:rPr>
                <w:rFonts w:asciiTheme="minorHAnsi" w:hAnsiTheme="minorHAnsi" w:cstheme="minorHAnsi"/>
              </w:rPr>
              <w:id w:val="-1318646149"/>
              <w14:checkbox>
                <w14:checked w14:val="0"/>
                <w14:checkedState w14:val="2612" w14:font="MS Gothic"/>
                <w14:uncheckedState w14:val="2610" w14:font="MS Gothic"/>
              </w14:checkbox>
            </w:sdtPr>
            <w:sdtEndPr/>
            <w:sdtContent>
              <w:p w14:paraId="40B5E7F2" w14:textId="77777777" w:rsidR="00802F15" w:rsidRPr="000B2CAB" w:rsidRDefault="00802F15" w:rsidP="00F14347">
                <w:pPr>
                  <w:tabs>
                    <w:tab w:val="right" w:pos="9026"/>
                  </w:tabs>
                  <w:rPr>
                    <w:rFonts w:asciiTheme="minorHAnsi" w:hAnsiTheme="minorHAnsi" w:cstheme="minorHAnsi"/>
                  </w:rPr>
                </w:pPr>
                <w:r w:rsidRPr="000B2CAB">
                  <w:rPr>
                    <w:rFonts w:ascii="Segoe UI Symbol" w:eastAsia="MS Gothic" w:hAnsi="Segoe UI Symbol" w:cs="Segoe UI Symbol"/>
                  </w:rPr>
                  <w:t>☐</w:t>
                </w:r>
              </w:p>
            </w:sdtContent>
          </w:sdt>
        </w:tc>
      </w:tr>
      <w:tr w:rsidR="00802F15" w:rsidRPr="000B2CAB" w14:paraId="1F98E582" w14:textId="77777777" w:rsidTr="00802F15">
        <w:tblPrEx>
          <w:shd w:val="clear" w:color="auto" w:fill="auto"/>
        </w:tblPrEx>
        <w:trPr>
          <w:trHeight w:val="143"/>
        </w:trPr>
        <w:tc>
          <w:tcPr>
            <w:tcW w:w="1560" w:type="dxa"/>
            <w:vMerge/>
          </w:tcPr>
          <w:p w14:paraId="36C9E706" w14:textId="77777777" w:rsidR="00802F15" w:rsidRPr="000B2CAB" w:rsidRDefault="00802F15" w:rsidP="00F14347">
            <w:pPr>
              <w:tabs>
                <w:tab w:val="right" w:pos="9026"/>
              </w:tabs>
              <w:rPr>
                <w:rFonts w:asciiTheme="minorHAnsi" w:hAnsiTheme="minorHAnsi" w:cstheme="minorHAnsi"/>
                <w:b/>
                <w:sz w:val="22"/>
                <w:szCs w:val="22"/>
              </w:rPr>
            </w:pPr>
          </w:p>
        </w:tc>
        <w:tc>
          <w:tcPr>
            <w:tcW w:w="6997" w:type="dxa"/>
            <w:gridSpan w:val="4"/>
          </w:tcPr>
          <w:p w14:paraId="7AB09B81" w14:textId="77777777" w:rsidR="00802F15" w:rsidRPr="000B2CAB" w:rsidRDefault="00802F15" w:rsidP="00F14347">
            <w:pPr>
              <w:ind w:left="43"/>
              <w:rPr>
                <w:rFonts w:asciiTheme="minorHAnsi" w:hAnsiTheme="minorHAnsi" w:cstheme="minorHAnsi"/>
                <w:i/>
                <w:iCs/>
                <w:sz w:val="22"/>
                <w:szCs w:val="22"/>
              </w:rPr>
            </w:pPr>
            <w:r>
              <w:rPr>
                <w:rFonts w:asciiTheme="minorHAnsi" w:hAnsiTheme="minorHAnsi"/>
                <w:i/>
                <w:sz w:val="22"/>
              </w:rPr>
              <w:t>Ní thagann i gceist</w:t>
            </w:r>
          </w:p>
        </w:tc>
        <w:tc>
          <w:tcPr>
            <w:tcW w:w="937" w:type="dxa"/>
          </w:tcPr>
          <w:sdt>
            <w:sdtPr>
              <w:rPr>
                <w:rFonts w:asciiTheme="minorHAnsi" w:hAnsiTheme="minorHAnsi" w:cstheme="minorHAnsi"/>
              </w:rPr>
              <w:id w:val="1388374644"/>
              <w14:checkbox>
                <w14:checked w14:val="0"/>
                <w14:checkedState w14:val="2612" w14:font="MS Gothic"/>
                <w14:uncheckedState w14:val="2610" w14:font="MS Gothic"/>
              </w14:checkbox>
            </w:sdtPr>
            <w:sdtEndPr/>
            <w:sdtContent>
              <w:p w14:paraId="644AAB42" w14:textId="77777777" w:rsidR="00802F15" w:rsidRPr="000B2CAB" w:rsidRDefault="00802F15" w:rsidP="00F14347">
                <w:pPr>
                  <w:tabs>
                    <w:tab w:val="right" w:pos="9026"/>
                  </w:tabs>
                  <w:rPr>
                    <w:rFonts w:asciiTheme="minorHAnsi" w:hAnsiTheme="minorHAnsi" w:cstheme="minorHAnsi"/>
                  </w:rPr>
                </w:pPr>
                <w:r>
                  <w:rPr>
                    <w:rFonts w:ascii="MS Gothic" w:eastAsia="MS Gothic" w:hAnsi="MS Gothic" w:cstheme="minorHAnsi" w:hint="eastAsia"/>
                  </w:rPr>
                  <w:t>☐</w:t>
                </w:r>
              </w:p>
            </w:sdtContent>
          </w:sdt>
        </w:tc>
      </w:tr>
    </w:tbl>
    <w:p w14:paraId="7FD5646A" w14:textId="77777777" w:rsidR="00802F15" w:rsidRPr="0052610A" w:rsidRDefault="00802F15" w:rsidP="009D7D6D">
      <w:pPr>
        <w:tabs>
          <w:tab w:val="left" w:pos="4680"/>
        </w:tabs>
        <w:rPr>
          <w:rFonts w:asciiTheme="minorHAnsi" w:hAnsiTheme="minorHAnsi" w:cs="Arial"/>
          <w:sz w:val="22"/>
          <w:szCs w:val="22"/>
        </w:rPr>
      </w:pPr>
    </w:p>
    <w:tbl>
      <w:tblPr>
        <w:tblStyle w:val="TableGrid"/>
        <w:tblW w:w="9411" w:type="dxa"/>
        <w:tblInd w:w="5" w:type="dxa"/>
        <w:tblLook w:val="04A0" w:firstRow="1" w:lastRow="0" w:firstColumn="1" w:lastColumn="0" w:noHBand="0" w:noVBand="1"/>
      </w:tblPr>
      <w:tblGrid>
        <w:gridCol w:w="9411"/>
      </w:tblGrid>
      <w:tr w:rsidR="00DB49BC" w:rsidRPr="0052610A" w14:paraId="1777963C" w14:textId="77777777" w:rsidTr="0052610A">
        <w:tc>
          <w:tcPr>
            <w:tcW w:w="9411" w:type="dxa"/>
            <w:tcBorders>
              <w:top w:val="nil"/>
              <w:left w:val="nil"/>
              <w:bottom w:val="nil"/>
              <w:right w:val="nil"/>
            </w:tcBorders>
          </w:tcPr>
          <w:p w14:paraId="3BBEAD5C" w14:textId="43B0EF78" w:rsidR="0052610A" w:rsidRDefault="00F24E99" w:rsidP="009E0FE0">
            <w:pPr>
              <w:tabs>
                <w:tab w:val="right" w:pos="9026"/>
              </w:tabs>
              <w:rPr>
                <w:rFonts w:asciiTheme="minorHAnsi" w:hAnsiTheme="minorHAnsi" w:cs="Arial"/>
                <w:b/>
                <w:i/>
                <w:color w:val="FF0000"/>
                <w:sz w:val="20"/>
                <w:szCs w:val="20"/>
              </w:rPr>
            </w:pPr>
            <w:r>
              <w:rPr>
                <w:rFonts w:asciiTheme="minorHAnsi" w:hAnsiTheme="minorHAnsi"/>
                <w:b/>
                <w:i/>
                <w:color w:val="FF0000"/>
                <w:sz w:val="20"/>
              </w:rPr>
              <w:t>Sínigh go leictreonach le do thoil.</w:t>
            </w:r>
          </w:p>
          <w:p w14:paraId="294CB42E" w14:textId="77777777" w:rsidR="00FF010F" w:rsidRPr="00F24E99" w:rsidRDefault="00FF010F" w:rsidP="009E0FE0">
            <w:pPr>
              <w:tabs>
                <w:tab w:val="right" w:pos="9026"/>
              </w:tabs>
              <w:rPr>
                <w:rFonts w:asciiTheme="minorHAnsi" w:hAnsiTheme="minorHAnsi" w:cs="Arial"/>
                <w:b/>
              </w:rPr>
            </w:pPr>
          </w:p>
          <w:tbl>
            <w:tblPr>
              <w:tblStyle w:val="TableGrid"/>
              <w:tblW w:w="9180" w:type="dxa"/>
              <w:tblInd w:w="5" w:type="dxa"/>
              <w:shd w:val="solid" w:color="auto" w:fill="auto"/>
              <w:tblLook w:val="04A0" w:firstRow="1" w:lastRow="0" w:firstColumn="1" w:lastColumn="0" w:noHBand="0" w:noVBand="1"/>
            </w:tblPr>
            <w:tblGrid>
              <w:gridCol w:w="3823"/>
              <w:gridCol w:w="254"/>
              <w:gridCol w:w="3431"/>
              <w:gridCol w:w="1672"/>
            </w:tblGrid>
            <w:tr w:rsidR="0052610A" w:rsidRPr="00BB147B" w14:paraId="4809CB80" w14:textId="77777777" w:rsidTr="000E38A2">
              <w:trPr>
                <w:gridAfter w:val="3"/>
                <w:wAfter w:w="5357" w:type="dxa"/>
              </w:trPr>
              <w:tc>
                <w:tcPr>
                  <w:tcW w:w="3823" w:type="dxa"/>
                  <w:shd w:val="clear" w:color="auto" w:fill="632423" w:themeFill="accent2" w:themeFillShade="80"/>
                </w:tcPr>
                <w:p w14:paraId="7658CEFE" w14:textId="0A4C8012" w:rsidR="0052610A" w:rsidRPr="00BB147B" w:rsidRDefault="0052610A" w:rsidP="00802F15">
                  <w:pPr>
                    <w:pStyle w:val="ListParagraph"/>
                    <w:numPr>
                      <w:ilvl w:val="0"/>
                      <w:numId w:val="13"/>
                    </w:numPr>
                    <w:tabs>
                      <w:tab w:val="right" w:pos="9026"/>
                    </w:tabs>
                    <w:rPr>
                      <w:rFonts w:asciiTheme="minorHAnsi" w:hAnsiTheme="minorHAnsi" w:cs="Arial"/>
                      <w:b/>
                    </w:rPr>
                  </w:pPr>
                  <w:r>
                    <w:rPr>
                      <w:rFonts w:asciiTheme="minorHAnsi" w:hAnsiTheme="minorHAnsi"/>
                      <w:b/>
                    </w:rPr>
                    <w:t>Síniúcháin de dhíth:</w:t>
                  </w:r>
                </w:p>
              </w:tc>
            </w:tr>
            <w:tr w:rsidR="0052610A" w:rsidRPr="0052610A" w14:paraId="198201BE" w14:textId="77777777" w:rsidTr="000E38A2">
              <w:tblPrEx>
                <w:shd w:val="clear" w:color="auto" w:fill="auto"/>
              </w:tblPrEx>
              <w:trPr>
                <w:trHeight w:val="519"/>
              </w:trPr>
              <w:tc>
                <w:tcPr>
                  <w:tcW w:w="4077" w:type="dxa"/>
                  <w:gridSpan w:val="2"/>
                </w:tcPr>
                <w:p w14:paraId="3AD0D6A0" w14:textId="77777777" w:rsidR="0052610A" w:rsidRPr="0052610A" w:rsidRDefault="0052610A" w:rsidP="0052610A">
                  <w:pPr>
                    <w:rPr>
                      <w:rFonts w:asciiTheme="minorHAnsi" w:hAnsiTheme="minorHAnsi"/>
                      <w:bCs/>
                      <w:sz w:val="22"/>
                      <w:szCs w:val="22"/>
                    </w:rPr>
                  </w:pPr>
                  <w:r>
                    <w:rPr>
                      <w:rFonts w:asciiTheme="minorHAnsi" w:hAnsiTheme="minorHAnsi"/>
                      <w:sz w:val="22"/>
                    </w:rPr>
                    <w:t>Bainisteoir Earcaíochta:</w:t>
                  </w:r>
                </w:p>
              </w:tc>
              <w:tc>
                <w:tcPr>
                  <w:tcW w:w="3431" w:type="dxa"/>
                </w:tcPr>
                <w:p w14:paraId="78C68BE4" w14:textId="77777777" w:rsidR="0052610A" w:rsidRPr="0052610A" w:rsidRDefault="0052610A" w:rsidP="0052610A">
                  <w:pPr>
                    <w:rPr>
                      <w:rFonts w:asciiTheme="minorHAnsi" w:hAnsiTheme="minorHAnsi" w:cs="Arial"/>
                      <w:sz w:val="22"/>
                      <w:szCs w:val="22"/>
                    </w:rPr>
                  </w:pPr>
                </w:p>
              </w:tc>
              <w:tc>
                <w:tcPr>
                  <w:tcW w:w="1672" w:type="dxa"/>
                </w:tcPr>
                <w:p w14:paraId="73F1ACE0" w14:textId="77777777" w:rsidR="0052610A" w:rsidRPr="0052610A" w:rsidRDefault="0052610A" w:rsidP="0052610A">
                  <w:pPr>
                    <w:rPr>
                      <w:rFonts w:asciiTheme="minorHAnsi" w:hAnsiTheme="minorHAnsi" w:cs="Arial"/>
                      <w:sz w:val="22"/>
                      <w:szCs w:val="22"/>
                    </w:rPr>
                  </w:pPr>
                  <w:r>
                    <w:rPr>
                      <w:rFonts w:asciiTheme="minorHAnsi" w:hAnsiTheme="minorHAnsi"/>
                      <w:sz w:val="22"/>
                    </w:rPr>
                    <w:t>Dáta:</w:t>
                  </w:r>
                </w:p>
              </w:tc>
            </w:tr>
            <w:tr w:rsidR="0052610A" w:rsidRPr="0052610A" w14:paraId="22D6C353" w14:textId="77777777" w:rsidTr="000E38A2">
              <w:tblPrEx>
                <w:shd w:val="clear" w:color="auto" w:fill="auto"/>
              </w:tblPrEx>
              <w:trPr>
                <w:trHeight w:val="519"/>
              </w:trPr>
              <w:tc>
                <w:tcPr>
                  <w:tcW w:w="4077" w:type="dxa"/>
                  <w:gridSpan w:val="2"/>
                </w:tcPr>
                <w:p w14:paraId="2B898CF3" w14:textId="77777777" w:rsidR="0052610A" w:rsidRPr="0052610A" w:rsidRDefault="0052610A" w:rsidP="0052610A">
                  <w:pPr>
                    <w:rPr>
                      <w:rFonts w:asciiTheme="minorHAnsi" w:hAnsiTheme="minorHAnsi"/>
                      <w:bCs/>
                      <w:sz w:val="22"/>
                      <w:szCs w:val="22"/>
                    </w:rPr>
                  </w:pPr>
                  <w:r>
                    <w:rPr>
                      <w:rFonts w:asciiTheme="minorHAnsi" w:hAnsiTheme="minorHAnsi"/>
                      <w:sz w:val="22"/>
                    </w:rPr>
                    <w:t>* Déan an Choláiste nó Ball UMT:</w:t>
                  </w:r>
                </w:p>
                <w:p w14:paraId="56F0FF39" w14:textId="040BE914" w:rsidR="0052610A" w:rsidRPr="0052610A" w:rsidRDefault="0052610A" w:rsidP="0052610A">
                  <w:pPr>
                    <w:rPr>
                      <w:rFonts w:asciiTheme="minorHAnsi" w:hAnsiTheme="minorHAnsi"/>
                      <w:bCs/>
                      <w:sz w:val="18"/>
                      <w:szCs w:val="18"/>
                    </w:rPr>
                  </w:pPr>
                </w:p>
              </w:tc>
              <w:tc>
                <w:tcPr>
                  <w:tcW w:w="3431" w:type="dxa"/>
                </w:tcPr>
                <w:p w14:paraId="767C0957" w14:textId="77777777" w:rsidR="0052610A" w:rsidRPr="0052610A" w:rsidRDefault="0052610A" w:rsidP="0052610A">
                  <w:pPr>
                    <w:rPr>
                      <w:rFonts w:asciiTheme="minorHAnsi" w:hAnsiTheme="minorHAnsi" w:cs="Arial"/>
                      <w:sz w:val="22"/>
                      <w:szCs w:val="22"/>
                    </w:rPr>
                  </w:pPr>
                </w:p>
              </w:tc>
              <w:tc>
                <w:tcPr>
                  <w:tcW w:w="1672" w:type="dxa"/>
                </w:tcPr>
                <w:p w14:paraId="0F7F546E" w14:textId="77777777" w:rsidR="0052610A" w:rsidRPr="0052610A" w:rsidRDefault="0052610A" w:rsidP="0052610A">
                  <w:pPr>
                    <w:rPr>
                      <w:rFonts w:asciiTheme="minorHAnsi" w:hAnsiTheme="minorHAnsi" w:cs="Arial"/>
                      <w:sz w:val="22"/>
                      <w:szCs w:val="22"/>
                    </w:rPr>
                  </w:pPr>
                  <w:r>
                    <w:rPr>
                      <w:rFonts w:asciiTheme="minorHAnsi" w:hAnsiTheme="minorHAnsi"/>
                      <w:sz w:val="22"/>
                    </w:rPr>
                    <w:t>Dáta:</w:t>
                  </w:r>
                </w:p>
              </w:tc>
            </w:tr>
            <w:tr w:rsidR="0052610A" w:rsidRPr="0052610A" w14:paraId="1701375D" w14:textId="77777777" w:rsidTr="000E38A2">
              <w:tblPrEx>
                <w:shd w:val="clear" w:color="auto" w:fill="auto"/>
              </w:tblPrEx>
              <w:trPr>
                <w:trHeight w:val="519"/>
              </w:trPr>
              <w:tc>
                <w:tcPr>
                  <w:tcW w:w="4077" w:type="dxa"/>
                  <w:gridSpan w:val="2"/>
                </w:tcPr>
                <w:p w14:paraId="241005F2" w14:textId="77777777" w:rsidR="0052610A" w:rsidRPr="0052610A" w:rsidRDefault="0052610A" w:rsidP="0052610A">
                  <w:pPr>
                    <w:rPr>
                      <w:rFonts w:asciiTheme="minorHAnsi" w:hAnsiTheme="minorHAnsi"/>
                      <w:bCs/>
                      <w:sz w:val="22"/>
                      <w:szCs w:val="22"/>
                    </w:rPr>
                  </w:pPr>
                  <w:r>
                    <w:rPr>
                      <w:rFonts w:asciiTheme="minorHAnsi" w:hAnsiTheme="minorHAnsi"/>
                      <w:sz w:val="22"/>
                    </w:rPr>
                    <w:t>Bainisteoir Airgeadais an Choláiste/Oifig na gCuntas Bainistíochta:</w:t>
                  </w:r>
                </w:p>
              </w:tc>
              <w:tc>
                <w:tcPr>
                  <w:tcW w:w="3431" w:type="dxa"/>
                </w:tcPr>
                <w:p w14:paraId="15C0D0A3" w14:textId="77777777" w:rsidR="0052610A" w:rsidRPr="0052610A" w:rsidRDefault="0052610A" w:rsidP="0052610A">
                  <w:pPr>
                    <w:rPr>
                      <w:rFonts w:asciiTheme="minorHAnsi" w:hAnsiTheme="minorHAnsi" w:cs="Arial"/>
                      <w:sz w:val="22"/>
                      <w:szCs w:val="22"/>
                    </w:rPr>
                  </w:pPr>
                </w:p>
              </w:tc>
              <w:tc>
                <w:tcPr>
                  <w:tcW w:w="1672" w:type="dxa"/>
                </w:tcPr>
                <w:p w14:paraId="2110A7C7" w14:textId="77777777" w:rsidR="0052610A" w:rsidRPr="0052610A" w:rsidRDefault="0052610A" w:rsidP="0052610A">
                  <w:pPr>
                    <w:rPr>
                      <w:rFonts w:asciiTheme="minorHAnsi" w:hAnsiTheme="minorHAnsi" w:cs="Arial"/>
                      <w:sz w:val="22"/>
                      <w:szCs w:val="22"/>
                    </w:rPr>
                  </w:pPr>
                  <w:r>
                    <w:rPr>
                      <w:rFonts w:asciiTheme="minorHAnsi" w:hAnsiTheme="minorHAnsi"/>
                      <w:sz w:val="22"/>
                    </w:rPr>
                    <w:t>Dáta:</w:t>
                  </w:r>
                </w:p>
              </w:tc>
            </w:tr>
          </w:tbl>
          <w:p w14:paraId="0D4391F3" w14:textId="48B02BA3" w:rsidR="00E2775B" w:rsidRPr="007A1151" w:rsidRDefault="0052610A" w:rsidP="00E2775B">
            <w:pPr>
              <w:tabs>
                <w:tab w:val="right" w:pos="9026"/>
              </w:tabs>
              <w:rPr>
                <w:rFonts w:ascii="Calibri" w:hAnsi="Calibri" w:cs="Arial"/>
                <w:b/>
                <w:bCs/>
                <w:i/>
                <w:sz w:val="20"/>
                <w:szCs w:val="20"/>
              </w:rPr>
            </w:pPr>
            <w:r>
              <w:rPr>
                <w:rFonts w:asciiTheme="minorHAnsi" w:hAnsiTheme="minorHAnsi"/>
                <w:i/>
                <w:sz w:val="20"/>
              </w:rPr>
              <w:br/>
            </w:r>
            <w:r>
              <w:rPr>
                <w:rFonts w:ascii="Calibri" w:hAnsi="Calibri"/>
                <w:b/>
                <w:i/>
                <w:sz w:val="20"/>
              </w:rPr>
              <w:t>*Ní theastaíonn síniú Dhéan an Choláiste nó bhall UMT le haghaidh cumhdaigh saoire reachtúla (i.e. Saoire Mháithreachais)</w:t>
            </w:r>
          </w:p>
          <w:p w14:paraId="4CBA05A6" w14:textId="0AE089EE" w:rsidR="007F3A37" w:rsidRPr="007A1151" w:rsidRDefault="007A1151" w:rsidP="009E0FE0">
            <w:pPr>
              <w:tabs>
                <w:tab w:val="right" w:pos="9026"/>
              </w:tabs>
              <w:rPr>
                <w:rFonts w:ascii="Calibri" w:hAnsi="Calibri" w:cs="Arial"/>
                <w:b/>
                <w:bCs/>
                <w:i/>
                <w:sz w:val="20"/>
                <w:szCs w:val="20"/>
              </w:rPr>
            </w:pPr>
            <w:r>
              <w:rPr>
                <w:rFonts w:ascii="Calibri" w:hAnsi="Calibri"/>
                <w:b/>
                <w:i/>
                <w:sz w:val="20"/>
              </w:rPr>
              <w:t>*Deimhnigh cé dhó a mbeidh an t-iarrthóir a n-éireoidh leis/léi ag tuairisciú sa chás nach é/í an bainisteoir earcaíochta arna dheimhniú sa chuid seo.</w:t>
            </w:r>
          </w:p>
        </w:tc>
      </w:tr>
    </w:tbl>
    <w:p w14:paraId="643450B8" w14:textId="2CD1BD86" w:rsidR="00DB49BC" w:rsidRPr="00BB147B" w:rsidRDefault="00DB49BC" w:rsidP="009D7D6D">
      <w:pPr>
        <w:tabs>
          <w:tab w:val="right" w:pos="9026"/>
        </w:tabs>
        <w:rPr>
          <w:rFonts w:asciiTheme="minorHAnsi" w:hAnsiTheme="minorHAnsi" w:cs="Arial"/>
          <w:i/>
          <w:u w:val="single"/>
        </w:rPr>
      </w:pPr>
    </w:p>
    <w:tbl>
      <w:tblPr>
        <w:tblStyle w:val="TableGrid"/>
        <w:tblW w:w="9180" w:type="dxa"/>
        <w:tblInd w:w="137" w:type="dxa"/>
        <w:tblLook w:val="04A0" w:firstRow="1" w:lastRow="0" w:firstColumn="1" w:lastColumn="0" w:noHBand="0" w:noVBand="1"/>
      </w:tblPr>
      <w:tblGrid>
        <w:gridCol w:w="3823"/>
        <w:gridCol w:w="283"/>
        <w:gridCol w:w="5074"/>
      </w:tblGrid>
      <w:tr w:rsidR="001719F1" w:rsidRPr="00BB147B" w14:paraId="168BDA24" w14:textId="77777777" w:rsidTr="00BB147B">
        <w:trPr>
          <w:gridAfter w:val="2"/>
          <w:wAfter w:w="5357" w:type="dxa"/>
        </w:trPr>
        <w:tc>
          <w:tcPr>
            <w:tcW w:w="3823" w:type="dxa"/>
            <w:shd w:val="clear" w:color="auto" w:fill="632423" w:themeFill="accent2" w:themeFillShade="80"/>
          </w:tcPr>
          <w:p w14:paraId="71604D8C" w14:textId="61904C40" w:rsidR="001719F1" w:rsidRPr="00BB147B" w:rsidRDefault="00BB147B" w:rsidP="00802F15">
            <w:pPr>
              <w:pStyle w:val="ListParagraph"/>
              <w:numPr>
                <w:ilvl w:val="0"/>
                <w:numId w:val="13"/>
              </w:numPr>
              <w:tabs>
                <w:tab w:val="right" w:pos="9026"/>
              </w:tabs>
              <w:rPr>
                <w:rFonts w:asciiTheme="minorHAnsi" w:hAnsiTheme="minorHAnsi" w:cs="Arial"/>
                <w:b/>
              </w:rPr>
            </w:pPr>
            <w:r>
              <w:rPr>
                <w:rFonts w:asciiTheme="minorHAnsi" w:hAnsiTheme="minorHAnsi"/>
                <w:b/>
              </w:rPr>
              <w:t>Comhordaitheoir:</w:t>
            </w:r>
          </w:p>
        </w:tc>
      </w:tr>
      <w:tr w:rsidR="001719F1" w:rsidRPr="0052610A" w14:paraId="7FE783A4" w14:textId="77777777" w:rsidTr="00BB147B">
        <w:trPr>
          <w:trHeight w:val="478"/>
        </w:trPr>
        <w:tc>
          <w:tcPr>
            <w:tcW w:w="4106" w:type="dxa"/>
            <w:gridSpan w:val="2"/>
          </w:tcPr>
          <w:p w14:paraId="0E3C484F" w14:textId="2FF94317" w:rsidR="001719F1" w:rsidRPr="0052610A" w:rsidRDefault="001719F1" w:rsidP="00C40F2A">
            <w:pPr>
              <w:rPr>
                <w:rFonts w:asciiTheme="minorHAnsi" w:hAnsiTheme="minorHAnsi"/>
                <w:b/>
                <w:bCs/>
                <w:sz w:val="22"/>
                <w:szCs w:val="22"/>
              </w:rPr>
            </w:pPr>
            <w:r>
              <w:rPr>
                <w:rFonts w:asciiTheme="minorHAnsi" w:hAnsiTheme="minorHAnsi"/>
                <w:b/>
                <w:sz w:val="22"/>
              </w:rPr>
              <w:t>Comhordaitheoir an Phoist:</w:t>
            </w:r>
          </w:p>
        </w:tc>
        <w:tc>
          <w:tcPr>
            <w:tcW w:w="5074" w:type="dxa"/>
          </w:tcPr>
          <w:p w14:paraId="39AEBF23" w14:textId="77777777" w:rsidR="001719F1" w:rsidRPr="0052610A" w:rsidRDefault="001719F1" w:rsidP="00C40F2A">
            <w:pPr>
              <w:rPr>
                <w:rFonts w:asciiTheme="minorHAnsi" w:hAnsiTheme="minorHAnsi" w:cs="Arial"/>
                <w:sz w:val="22"/>
                <w:szCs w:val="22"/>
              </w:rPr>
            </w:pPr>
          </w:p>
        </w:tc>
      </w:tr>
    </w:tbl>
    <w:p w14:paraId="1731628D" w14:textId="77777777" w:rsidR="00247C7E" w:rsidRPr="0052610A" w:rsidRDefault="001719F1" w:rsidP="00247C7E">
      <w:pPr>
        <w:jc w:val="center"/>
        <w:rPr>
          <w:rFonts w:asciiTheme="minorHAnsi" w:hAnsiTheme="minorHAnsi" w:cs="Arial"/>
          <w:b/>
          <w:color w:val="FF0000"/>
          <w:sz w:val="20"/>
          <w:szCs w:val="20"/>
        </w:rPr>
      </w:pPr>
      <w:r>
        <w:rPr>
          <w:rFonts w:asciiTheme="minorHAnsi" w:hAnsiTheme="minorHAnsi"/>
          <w:b/>
          <w:sz w:val="22"/>
        </w:rPr>
        <w:br/>
      </w:r>
      <w:r>
        <w:rPr>
          <w:rFonts w:asciiTheme="minorHAnsi" w:hAnsiTheme="minorHAnsi"/>
          <w:b/>
          <w:color w:val="FF0000"/>
          <w:sz w:val="20"/>
          <w:u w:val="single"/>
        </w:rPr>
        <w:t>Ní féidir</w:t>
      </w:r>
      <w:r>
        <w:rPr>
          <w:rFonts w:asciiTheme="minorHAnsi" w:hAnsiTheme="minorHAnsi"/>
          <w:b/>
          <w:color w:val="FF0000"/>
          <w:sz w:val="20"/>
        </w:rPr>
        <w:t xml:space="preserve"> leis an Oifig Acmhainní Daonna an post a phróiseáil/a fhógairt go dtí </w:t>
      </w:r>
    </w:p>
    <w:p w14:paraId="2A90473E" w14:textId="77777777" w:rsidR="00365FDD" w:rsidRDefault="009D7D6D" w:rsidP="007273F8">
      <w:pPr>
        <w:jc w:val="center"/>
        <w:rPr>
          <w:rFonts w:asciiTheme="minorHAnsi" w:hAnsiTheme="minorHAnsi" w:cs="Arial"/>
          <w:b/>
          <w:color w:val="FF0000"/>
          <w:sz w:val="20"/>
          <w:szCs w:val="20"/>
        </w:rPr>
      </w:pPr>
      <w:r>
        <w:rPr>
          <w:rFonts w:asciiTheme="minorHAnsi" w:hAnsiTheme="minorHAnsi"/>
          <w:b/>
          <w:color w:val="FF0000"/>
          <w:sz w:val="20"/>
        </w:rPr>
        <w:t>go mbeidh an cháipéisíocht chruinn ar fad faighte aici.</w:t>
      </w:r>
    </w:p>
    <w:p w14:paraId="21733404" w14:textId="77777777" w:rsidR="00CF5FB5" w:rsidRDefault="00CF5FB5" w:rsidP="007273F8">
      <w:pPr>
        <w:jc w:val="center"/>
        <w:rPr>
          <w:rFonts w:asciiTheme="minorHAnsi" w:hAnsiTheme="minorHAnsi" w:cs="Arial"/>
          <w:b/>
          <w:color w:val="FF0000"/>
          <w:sz w:val="20"/>
          <w:szCs w:val="20"/>
        </w:rPr>
      </w:pPr>
    </w:p>
    <w:tbl>
      <w:tblPr>
        <w:tblStyle w:val="TableGrid"/>
        <w:tblW w:w="0" w:type="auto"/>
        <w:shd w:val="clear" w:color="auto" w:fill="FFFF00"/>
        <w:tblLook w:val="04A0" w:firstRow="1" w:lastRow="0" w:firstColumn="1" w:lastColumn="0" w:noHBand="0" w:noVBand="1"/>
      </w:tblPr>
      <w:tblGrid>
        <w:gridCol w:w="9484"/>
      </w:tblGrid>
      <w:tr w:rsidR="00CF5FB5" w:rsidRPr="00BC46EA" w14:paraId="064FDEB0" w14:textId="77777777" w:rsidTr="00F14347">
        <w:trPr>
          <w:trHeight w:val="701"/>
        </w:trPr>
        <w:tc>
          <w:tcPr>
            <w:tcW w:w="9484" w:type="dxa"/>
            <w:shd w:val="clear" w:color="auto" w:fill="FFFF00"/>
          </w:tcPr>
          <w:p w14:paraId="5B9F38B8" w14:textId="77777777" w:rsidR="00CF5FB5" w:rsidRPr="00BC46EA" w:rsidRDefault="00CF5FB5" w:rsidP="00CF5FB5">
            <w:pPr>
              <w:pStyle w:val="ListParagraph"/>
              <w:numPr>
                <w:ilvl w:val="0"/>
                <w:numId w:val="14"/>
              </w:numPr>
              <w:rPr>
                <w:rFonts w:asciiTheme="minorHAnsi" w:hAnsiTheme="minorHAnsi" w:cstheme="minorHAnsi"/>
                <w:b/>
                <w:sz w:val="22"/>
                <w:szCs w:val="22"/>
              </w:rPr>
            </w:pPr>
            <w:r>
              <w:rPr>
                <w:rFonts w:asciiTheme="minorHAnsi" w:hAnsiTheme="minorHAnsi"/>
                <w:b/>
                <w:sz w:val="22"/>
              </w:rPr>
              <w:t>Sonraíocht Phoist le critéir shoiléire riachtanacha agus inmhianaithe</w:t>
            </w:r>
          </w:p>
        </w:tc>
      </w:tr>
      <w:tr w:rsidR="00CF5FB5" w:rsidRPr="00BC46EA" w14:paraId="51ADB556" w14:textId="77777777" w:rsidTr="00F14347">
        <w:trPr>
          <w:trHeight w:val="361"/>
        </w:trPr>
        <w:tc>
          <w:tcPr>
            <w:tcW w:w="9484" w:type="dxa"/>
            <w:shd w:val="clear" w:color="auto" w:fill="FFFF00"/>
          </w:tcPr>
          <w:p w14:paraId="411EB25F" w14:textId="77777777" w:rsidR="00CF5FB5" w:rsidRPr="00BC46EA" w:rsidRDefault="00CF5FB5" w:rsidP="00CF5FB5">
            <w:pPr>
              <w:pStyle w:val="ListParagraph"/>
              <w:numPr>
                <w:ilvl w:val="0"/>
                <w:numId w:val="14"/>
              </w:numPr>
              <w:rPr>
                <w:rFonts w:asciiTheme="minorHAnsi" w:hAnsiTheme="minorHAnsi" w:cstheme="minorHAnsi"/>
                <w:b/>
                <w:sz w:val="22"/>
                <w:szCs w:val="22"/>
              </w:rPr>
            </w:pPr>
            <w:r>
              <w:rPr>
                <w:rFonts w:asciiTheme="minorHAnsi" w:hAnsiTheme="minorHAnsi"/>
                <w:b/>
                <w:sz w:val="22"/>
              </w:rPr>
              <w:t>RIF comhlánaithe go hiomlán agus sínithe</w:t>
            </w:r>
          </w:p>
        </w:tc>
      </w:tr>
      <w:tr w:rsidR="00CF5FB5" w:rsidRPr="00BC46EA" w14:paraId="1176E2EF" w14:textId="77777777" w:rsidTr="00F14347">
        <w:trPr>
          <w:trHeight w:val="340"/>
        </w:trPr>
        <w:tc>
          <w:tcPr>
            <w:tcW w:w="9484" w:type="dxa"/>
            <w:shd w:val="clear" w:color="auto" w:fill="FFFF00"/>
          </w:tcPr>
          <w:p w14:paraId="0A343F8E" w14:textId="77777777" w:rsidR="00CF5FB5" w:rsidRPr="00BC46EA" w:rsidRDefault="00CF5FB5" w:rsidP="00CF5FB5">
            <w:pPr>
              <w:pStyle w:val="ListParagraph"/>
              <w:widowControl w:val="0"/>
              <w:numPr>
                <w:ilvl w:val="0"/>
                <w:numId w:val="14"/>
              </w:numPr>
              <w:autoSpaceDE w:val="0"/>
              <w:autoSpaceDN w:val="0"/>
              <w:adjustRightInd w:val="0"/>
              <w:rPr>
                <w:rFonts w:asciiTheme="minorHAnsi" w:eastAsiaTheme="minorEastAsia" w:hAnsiTheme="minorHAnsi" w:cstheme="minorHAnsi"/>
                <w:b/>
                <w:sz w:val="22"/>
                <w:szCs w:val="22"/>
              </w:rPr>
            </w:pPr>
            <w:r>
              <w:rPr>
                <w:rFonts w:asciiTheme="minorHAnsi" w:hAnsiTheme="minorHAnsi"/>
                <w:b/>
                <w:sz w:val="22"/>
              </w:rPr>
              <w:t>Sliocht ábhartha ó Mhiontuairiscí Choiste Feidhmiúcháin an Choláiste</w:t>
            </w:r>
          </w:p>
        </w:tc>
      </w:tr>
    </w:tbl>
    <w:p w14:paraId="6CDF0751" w14:textId="483754B0" w:rsidR="00CF5FB5" w:rsidRPr="007273F8" w:rsidRDefault="00CF5FB5" w:rsidP="007273F8">
      <w:pPr>
        <w:jc w:val="center"/>
        <w:rPr>
          <w:rFonts w:asciiTheme="minorHAnsi" w:hAnsiTheme="minorHAnsi" w:cs="Arial"/>
          <w:b/>
          <w:color w:val="FF0000"/>
          <w:sz w:val="20"/>
          <w:szCs w:val="20"/>
        </w:rPr>
        <w:sectPr w:rsidR="00CF5FB5" w:rsidRPr="007273F8" w:rsidSect="0052610A">
          <w:pgSz w:w="11906" w:h="16838"/>
          <w:pgMar w:top="1135" w:right="707" w:bottom="993" w:left="1560" w:header="708" w:footer="708" w:gutter="0"/>
          <w:cols w:space="708"/>
          <w:docGrid w:linePitch="360"/>
        </w:sectPr>
      </w:pPr>
    </w:p>
    <w:p w14:paraId="45D7DD57" w14:textId="77777777" w:rsidR="00365FDD" w:rsidRDefault="00365FDD" w:rsidP="00247C7E">
      <w:pPr>
        <w:rPr>
          <w:rFonts w:asciiTheme="minorHAnsi" w:hAnsiTheme="minorHAnsi" w:cs="Arial"/>
          <w:b/>
          <w:sz w:val="22"/>
          <w:szCs w:val="22"/>
        </w:rPr>
      </w:pPr>
    </w:p>
    <w:sectPr w:rsidR="00365FDD" w:rsidSect="00365FDD">
      <w:pgSz w:w="16838" w:h="11906" w:orient="landscape"/>
      <w:pgMar w:top="1559" w:right="1134"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63343" w14:textId="77777777" w:rsidR="008A62B4" w:rsidRDefault="008A62B4" w:rsidP="00CF7EEC">
      <w:r>
        <w:separator/>
      </w:r>
    </w:p>
  </w:endnote>
  <w:endnote w:type="continuationSeparator" w:id="0">
    <w:p w14:paraId="493BC516" w14:textId="77777777" w:rsidR="008A62B4" w:rsidRDefault="008A62B4" w:rsidP="00CF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E559D" w14:textId="77777777" w:rsidR="008A62B4" w:rsidRDefault="008A62B4" w:rsidP="00CF7EEC">
      <w:r>
        <w:separator/>
      </w:r>
    </w:p>
  </w:footnote>
  <w:footnote w:type="continuationSeparator" w:id="0">
    <w:p w14:paraId="00BFA3EA" w14:textId="77777777" w:rsidR="008A62B4" w:rsidRDefault="008A62B4" w:rsidP="00CF7E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6C2"/>
    <w:multiLevelType w:val="hybridMultilevel"/>
    <w:tmpl w:val="A90EF2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A564A6"/>
    <w:multiLevelType w:val="hybridMultilevel"/>
    <w:tmpl w:val="F4B8F28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CA744D"/>
    <w:multiLevelType w:val="hybridMultilevel"/>
    <w:tmpl w:val="591AA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3106C2"/>
    <w:multiLevelType w:val="hybridMultilevel"/>
    <w:tmpl w:val="C8725C9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5703F7"/>
    <w:multiLevelType w:val="hybridMultilevel"/>
    <w:tmpl w:val="C8725C98"/>
    <w:lvl w:ilvl="0" w:tplc="A2F62B28">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6F0A58"/>
    <w:multiLevelType w:val="multilevel"/>
    <w:tmpl w:val="BAC6E9E0"/>
    <w:lvl w:ilvl="0">
      <w:start w:val="1"/>
      <w:numFmt w:val="bullet"/>
      <w:lvlText w:val=""/>
      <w:lvlJc w:val="left"/>
      <w:pPr>
        <w:ind w:left="720" w:hanging="360"/>
      </w:pPr>
      <w:rPr>
        <w:rFonts w:ascii="Symbol" w:hAnsi="Symbol" w:hint="default"/>
      </w:rPr>
    </w:lvl>
    <w:lvl w:ilvl="1">
      <w:start w:val="1"/>
      <w:numFmt w:val="decimal"/>
      <w:isLgl/>
      <w:lvlText w:val="%1.%2."/>
      <w:lvlJc w:val="left"/>
      <w:pPr>
        <w:ind w:left="927" w:hanging="5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F34CA8"/>
    <w:multiLevelType w:val="hybridMultilevel"/>
    <w:tmpl w:val="DD640330"/>
    <w:lvl w:ilvl="0" w:tplc="18090001">
      <w:start w:val="1"/>
      <w:numFmt w:val="bullet"/>
      <w:lvlText w:val=""/>
      <w:lvlJc w:val="left"/>
      <w:pPr>
        <w:ind w:left="720" w:hanging="360"/>
      </w:pPr>
      <w:rPr>
        <w:rFonts w:ascii="Symbol" w:hAnsi="Symbol" w:hint="default"/>
        <w:b/>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0206B0"/>
    <w:multiLevelType w:val="hybridMultilevel"/>
    <w:tmpl w:val="A3AA51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9400A91"/>
    <w:multiLevelType w:val="hybridMultilevel"/>
    <w:tmpl w:val="B99E9354"/>
    <w:lvl w:ilvl="0" w:tplc="5CD4BFE8">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E25576E"/>
    <w:multiLevelType w:val="hybridMultilevel"/>
    <w:tmpl w:val="A0EE71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B32821"/>
    <w:multiLevelType w:val="hybridMultilevel"/>
    <w:tmpl w:val="24A29DCA"/>
    <w:lvl w:ilvl="0" w:tplc="5CD4BFE8">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284A1D"/>
    <w:multiLevelType w:val="hybridMultilevel"/>
    <w:tmpl w:val="1B803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28F4487"/>
    <w:multiLevelType w:val="hybridMultilevel"/>
    <w:tmpl w:val="CE5888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3615E05"/>
    <w:multiLevelType w:val="hybridMultilevel"/>
    <w:tmpl w:val="C8EE0A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3"/>
  </w:num>
  <w:num w:numId="4">
    <w:abstractNumId w:val="2"/>
  </w:num>
  <w:num w:numId="5">
    <w:abstractNumId w:val="5"/>
  </w:num>
  <w:num w:numId="6">
    <w:abstractNumId w:val="6"/>
  </w:num>
  <w:num w:numId="7">
    <w:abstractNumId w:val="12"/>
  </w:num>
  <w:num w:numId="8">
    <w:abstractNumId w:val="1"/>
  </w:num>
  <w:num w:numId="9">
    <w:abstractNumId w:val="9"/>
  </w:num>
  <w:num w:numId="10">
    <w:abstractNumId w:val="0"/>
  </w:num>
  <w:num w:numId="11">
    <w:abstractNumId w:val="8"/>
  </w:num>
  <w:num w:numId="12">
    <w:abstractNumId w:val="10"/>
  </w:num>
  <w:num w:numId="13">
    <w:abstractNumId w:val="3"/>
  </w:num>
  <w:num w:numId="1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62"/>
    <w:rsid w:val="00003C27"/>
    <w:rsid w:val="00006E25"/>
    <w:rsid w:val="00026688"/>
    <w:rsid w:val="000314B9"/>
    <w:rsid w:val="00061B95"/>
    <w:rsid w:val="00093BAA"/>
    <w:rsid w:val="000A217E"/>
    <w:rsid w:val="000A2BA7"/>
    <w:rsid w:val="000B3FB7"/>
    <w:rsid w:val="000B59B4"/>
    <w:rsid w:val="000C07A3"/>
    <w:rsid w:val="000C74A1"/>
    <w:rsid w:val="000D6EAF"/>
    <w:rsid w:val="000E3526"/>
    <w:rsid w:val="000E4026"/>
    <w:rsid w:val="000E77F4"/>
    <w:rsid w:val="000F0B54"/>
    <w:rsid w:val="0010358E"/>
    <w:rsid w:val="0015672A"/>
    <w:rsid w:val="00166085"/>
    <w:rsid w:val="00166166"/>
    <w:rsid w:val="001719F1"/>
    <w:rsid w:val="00184019"/>
    <w:rsid w:val="00194CC2"/>
    <w:rsid w:val="0019710F"/>
    <w:rsid w:val="001A0996"/>
    <w:rsid w:val="001B358C"/>
    <w:rsid w:val="001B4804"/>
    <w:rsid w:val="001B6D89"/>
    <w:rsid w:val="001C0F3D"/>
    <w:rsid w:val="001C6A10"/>
    <w:rsid w:val="001D0387"/>
    <w:rsid w:val="001E38FD"/>
    <w:rsid w:val="001E391B"/>
    <w:rsid w:val="001E61A3"/>
    <w:rsid w:val="001F0D16"/>
    <w:rsid w:val="00202AAA"/>
    <w:rsid w:val="00211D09"/>
    <w:rsid w:val="00220AF1"/>
    <w:rsid w:val="00223483"/>
    <w:rsid w:val="00231919"/>
    <w:rsid w:val="002323D2"/>
    <w:rsid w:val="00241026"/>
    <w:rsid w:val="0024342D"/>
    <w:rsid w:val="00244133"/>
    <w:rsid w:val="00247C7E"/>
    <w:rsid w:val="002519F2"/>
    <w:rsid w:val="0026514B"/>
    <w:rsid w:val="00265DB6"/>
    <w:rsid w:val="00265E5C"/>
    <w:rsid w:val="00267867"/>
    <w:rsid w:val="00272788"/>
    <w:rsid w:val="002815DE"/>
    <w:rsid w:val="002915D9"/>
    <w:rsid w:val="00294391"/>
    <w:rsid w:val="00295D51"/>
    <w:rsid w:val="002B1D68"/>
    <w:rsid w:val="002D44AD"/>
    <w:rsid w:val="002E2563"/>
    <w:rsid w:val="0030078E"/>
    <w:rsid w:val="00302F20"/>
    <w:rsid w:val="00305C1B"/>
    <w:rsid w:val="00305F85"/>
    <w:rsid w:val="00320CF6"/>
    <w:rsid w:val="00347E75"/>
    <w:rsid w:val="00365FDD"/>
    <w:rsid w:val="0037326A"/>
    <w:rsid w:val="00380599"/>
    <w:rsid w:val="00390BA0"/>
    <w:rsid w:val="00394B24"/>
    <w:rsid w:val="00396FEB"/>
    <w:rsid w:val="003C0825"/>
    <w:rsid w:val="003D1CC1"/>
    <w:rsid w:val="003F0AA6"/>
    <w:rsid w:val="003F136A"/>
    <w:rsid w:val="003F44B9"/>
    <w:rsid w:val="0040056B"/>
    <w:rsid w:val="00422E76"/>
    <w:rsid w:val="00427852"/>
    <w:rsid w:val="0043006B"/>
    <w:rsid w:val="00432F9E"/>
    <w:rsid w:val="00437E3B"/>
    <w:rsid w:val="00446DBC"/>
    <w:rsid w:val="00446E00"/>
    <w:rsid w:val="00454EDB"/>
    <w:rsid w:val="00456C2B"/>
    <w:rsid w:val="00472B4A"/>
    <w:rsid w:val="00480592"/>
    <w:rsid w:val="00483C65"/>
    <w:rsid w:val="00484287"/>
    <w:rsid w:val="00492CD1"/>
    <w:rsid w:val="004969FE"/>
    <w:rsid w:val="004A0E36"/>
    <w:rsid w:val="004C2039"/>
    <w:rsid w:val="004C2EE5"/>
    <w:rsid w:val="004C6EDA"/>
    <w:rsid w:val="004D340D"/>
    <w:rsid w:val="004F3E26"/>
    <w:rsid w:val="004F511C"/>
    <w:rsid w:val="0050269E"/>
    <w:rsid w:val="00514460"/>
    <w:rsid w:val="00517F40"/>
    <w:rsid w:val="0052610A"/>
    <w:rsid w:val="0053071F"/>
    <w:rsid w:val="0056741E"/>
    <w:rsid w:val="00567A01"/>
    <w:rsid w:val="00572E86"/>
    <w:rsid w:val="0057319E"/>
    <w:rsid w:val="005746FE"/>
    <w:rsid w:val="00575893"/>
    <w:rsid w:val="00580ABA"/>
    <w:rsid w:val="00586DDB"/>
    <w:rsid w:val="005918B4"/>
    <w:rsid w:val="005A5A36"/>
    <w:rsid w:val="005B0BD3"/>
    <w:rsid w:val="005C4489"/>
    <w:rsid w:val="005C736B"/>
    <w:rsid w:val="00605F8B"/>
    <w:rsid w:val="00612F1D"/>
    <w:rsid w:val="0061578F"/>
    <w:rsid w:val="00651C73"/>
    <w:rsid w:val="006573CB"/>
    <w:rsid w:val="006835B9"/>
    <w:rsid w:val="006970A5"/>
    <w:rsid w:val="006A6A82"/>
    <w:rsid w:val="006A6ABB"/>
    <w:rsid w:val="006B276A"/>
    <w:rsid w:val="006B4604"/>
    <w:rsid w:val="006B7E75"/>
    <w:rsid w:val="006C4C65"/>
    <w:rsid w:val="006F681E"/>
    <w:rsid w:val="007062BD"/>
    <w:rsid w:val="00706F5E"/>
    <w:rsid w:val="00716E92"/>
    <w:rsid w:val="007270A7"/>
    <w:rsid w:val="007273F8"/>
    <w:rsid w:val="00731E0C"/>
    <w:rsid w:val="0074134D"/>
    <w:rsid w:val="00741786"/>
    <w:rsid w:val="00742C9A"/>
    <w:rsid w:val="0076364F"/>
    <w:rsid w:val="00773900"/>
    <w:rsid w:val="00784262"/>
    <w:rsid w:val="00785529"/>
    <w:rsid w:val="00785E67"/>
    <w:rsid w:val="00785E69"/>
    <w:rsid w:val="007A1151"/>
    <w:rsid w:val="007A361D"/>
    <w:rsid w:val="007C55AE"/>
    <w:rsid w:val="007E3942"/>
    <w:rsid w:val="007E4B29"/>
    <w:rsid w:val="007F3A37"/>
    <w:rsid w:val="007F5026"/>
    <w:rsid w:val="007F6631"/>
    <w:rsid w:val="00802F15"/>
    <w:rsid w:val="00805172"/>
    <w:rsid w:val="00823D8E"/>
    <w:rsid w:val="00832CE4"/>
    <w:rsid w:val="00846EE6"/>
    <w:rsid w:val="00852545"/>
    <w:rsid w:val="008535DB"/>
    <w:rsid w:val="00855091"/>
    <w:rsid w:val="008621B7"/>
    <w:rsid w:val="00862E65"/>
    <w:rsid w:val="008903DB"/>
    <w:rsid w:val="00897FAC"/>
    <w:rsid w:val="008A0A34"/>
    <w:rsid w:val="008A0DC8"/>
    <w:rsid w:val="008A62B4"/>
    <w:rsid w:val="008A6EA0"/>
    <w:rsid w:val="008A78C9"/>
    <w:rsid w:val="008B023D"/>
    <w:rsid w:val="008B0852"/>
    <w:rsid w:val="008B632A"/>
    <w:rsid w:val="008C6C90"/>
    <w:rsid w:val="008E32E8"/>
    <w:rsid w:val="008E54A2"/>
    <w:rsid w:val="008E768A"/>
    <w:rsid w:val="008F4494"/>
    <w:rsid w:val="00924FB7"/>
    <w:rsid w:val="009274EE"/>
    <w:rsid w:val="00934BEA"/>
    <w:rsid w:val="00944F79"/>
    <w:rsid w:val="00963388"/>
    <w:rsid w:val="009751EA"/>
    <w:rsid w:val="00993BDA"/>
    <w:rsid w:val="009A4498"/>
    <w:rsid w:val="009A56ED"/>
    <w:rsid w:val="009B18BE"/>
    <w:rsid w:val="009B19EE"/>
    <w:rsid w:val="009B2225"/>
    <w:rsid w:val="009C033F"/>
    <w:rsid w:val="009D05E0"/>
    <w:rsid w:val="009D4C1E"/>
    <w:rsid w:val="009D7D6D"/>
    <w:rsid w:val="00A02D32"/>
    <w:rsid w:val="00A03BAB"/>
    <w:rsid w:val="00A067A3"/>
    <w:rsid w:val="00A06BA7"/>
    <w:rsid w:val="00A21943"/>
    <w:rsid w:val="00A2308E"/>
    <w:rsid w:val="00A2607B"/>
    <w:rsid w:val="00A3594B"/>
    <w:rsid w:val="00A46C0B"/>
    <w:rsid w:val="00A47046"/>
    <w:rsid w:val="00A60CA8"/>
    <w:rsid w:val="00A637B6"/>
    <w:rsid w:val="00A877D2"/>
    <w:rsid w:val="00AB1CD1"/>
    <w:rsid w:val="00AB4FA1"/>
    <w:rsid w:val="00AC37F2"/>
    <w:rsid w:val="00AD62F8"/>
    <w:rsid w:val="00AF63A8"/>
    <w:rsid w:val="00AF6CB1"/>
    <w:rsid w:val="00AF7D72"/>
    <w:rsid w:val="00B04B78"/>
    <w:rsid w:val="00B1497D"/>
    <w:rsid w:val="00B4221B"/>
    <w:rsid w:val="00B43C8E"/>
    <w:rsid w:val="00B46DAA"/>
    <w:rsid w:val="00B530E8"/>
    <w:rsid w:val="00B6575C"/>
    <w:rsid w:val="00B707CA"/>
    <w:rsid w:val="00B7615E"/>
    <w:rsid w:val="00B763F2"/>
    <w:rsid w:val="00B85250"/>
    <w:rsid w:val="00B8575A"/>
    <w:rsid w:val="00BA1329"/>
    <w:rsid w:val="00BB147B"/>
    <w:rsid w:val="00BB49B9"/>
    <w:rsid w:val="00BD59C5"/>
    <w:rsid w:val="00BD78F3"/>
    <w:rsid w:val="00BE5C1B"/>
    <w:rsid w:val="00BE6AA5"/>
    <w:rsid w:val="00C01B62"/>
    <w:rsid w:val="00C030A0"/>
    <w:rsid w:val="00C0469E"/>
    <w:rsid w:val="00C05283"/>
    <w:rsid w:val="00C148E1"/>
    <w:rsid w:val="00C14977"/>
    <w:rsid w:val="00C22117"/>
    <w:rsid w:val="00C237A1"/>
    <w:rsid w:val="00C322A5"/>
    <w:rsid w:val="00C40128"/>
    <w:rsid w:val="00C43BE0"/>
    <w:rsid w:val="00C461BF"/>
    <w:rsid w:val="00C67E47"/>
    <w:rsid w:val="00C77B20"/>
    <w:rsid w:val="00C95C2A"/>
    <w:rsid w:val="00C96B8E"/>
    <w:rsid w:val="00CA0D49"/>
    <w:rsid w:val="00CB4135"/>
    <w:rsid w:val="00CC7531"/>
    <w:rsid w:val="00CD532F"/>
    <w:rsid w:val="00CE2224"/>
    <w:rsid w:val="00CF129E"/>
    <w:rsid w:val="00CF5FB5"/>
    <w:rsid w:val="00CF7EEC"/>
    <w:rsid w:val="00D06718"/>
    <w:rsid w:val="00D12736"/>
    <w:rsid w:val="00D25C58"/>
    <w:rsid w:val="00D31CFB"/>
    <w:rsid w:val="00D31D77"/>
    <w:rsid w:val="00D43DB1"/>
    <w:rsid w:val="00D46D74"/>
    <w:rsid w:val="00D47CCE"/>
    <w:rsid w:val="00D6458A"/>
    <w:rsid w:val="00D6783A"/>
    <w:rsid w:val="00D70543"/>
    <w:rsid w:val="00D72183"/>
    <w:rsid w:val="00D72E1B"/>
    <w:rsid w:val="00D73CFA"/>
    <w:rsid w:val="00D86DC3"/>
    <w:rsid w:val="00DB49BC"/>
    <w:rsid w:val="00DB742D"/>
    <w:rsid w:val="00DC2E37"/>
    <w:rsid w:val="00DD0CF4"/>
    <w:rsid w:val="00DD50F1"/>
    <w:rsid w:val="00DE7BC7"/>
    <w:rsid w:val="00E04654"/>
    <w:rsid w:val="00E140CA"/>
    <w:rsid w:val="00E15B06"/>
    <w:rsid w:val="00E25E2C"/>
    <w:rsid w:val="00E2625D"/>
    <w:rsid w:val="00E26628"/>
    <w:rsid w:val="00E2681E"/>
    <w:rsid w:val="00E27038"/>
    <w:rsid w:val="00E2775B"/>
    <w:rsid w:val="00E52234"/>
    <w:rsid w:val="00E616B1"/>
    <w:rsid w:val="00E63CE1"/>
    <w:rsid w:val="00E8765D"/>
    <w:rsid w:val="00EA4C9E"/>
    <w:rsid w:val="00EA5905"/>
    <w:rsid w:val="00EB265B"/>
    <w:rsid w:val="00EB3899"/>
    <w:rsid w:val="00ED05D4"/>
    <w:rsid w:val="00ED0628"/>
    <w:rsid w:val="00ED10F5"/>
    <w:rsid w:val="00EE1492"/>
    <w:rsid w:val="00EE3AD0"/>
    <w:rsid w:val="00F240AC"/>
    <w:rsid w:val="00F24BA2"/>
    <w:rsid w:val="00F24E99"/>
    <w:rsid w:val="00F31F48"/>
    <w:rsid w:val="00F35AE7"/>
    <w:rsid w:val="00F423DA"/>
    <w:rsid w:val="00F46654"/>
    <w:rsid w:val="00F53030"/>
    <w:rsid w:val="00F6475C"/>
    <w:rsid w:val="00F67833"/>
    <w:rsid w:val="00F871AE"/>
    <w:rsid w:val="00FB6B5D"/>
    <w:rsid w:val="00FC2DE1"/>
    <w:rsid w:val="00FC3A09"/>
    <w:rsid w:val="00FD0D4B"/>
    <w:rsid w:val="00FD21DE"/>
    <w:rsid w:val="00FE149F"/>
    <w:rsid w:val="00FF010F"/>
    <w:rsid w:val="00FF0380"/>
    <w:rsid w:val="00FF1D7F"/>
    <w:rsid w:val="00FF50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C314E"/>
  <w15:docId w15:val="{799F9B24-AA75-4018-8EFA-52EF0C63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a-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B62"/>
    <w:rPr>
      <w:sz w:val="24"/>
      <w:szCs w:val="24"/>
      <w:lang w:eastAsia="en-US"/>
    </w:rPr>
  </w:style>
  <w:style w:type="paragraph" w:styleId="Heading1">
    <w:name w:val="heading 1"/>
    <w:basedOn w:val="Normal"/>
    <w:next w:val="Normal"/>
    <w:link w:val="Heading1Char"/>
    <w:qFormat/>
    <w:rsid w:val="00365FDD"/>
    <w:pPr>
      <w:keepNext/>
      <w:pBdr>
        <w:top w:val="single" w:sz="4" w:space="1" w:color="auto"/>
        <w:left w:val="single" w:sz="4" w:space="4" w:color="auto"/>
        <w:bottom w:val="single" w:sz="4" w:space="1" w:color="auto"/>
        <w:right w:val="single" w:sz="4" w:space="4" w:color="auto"/>
      </w:pBdr>
      <w:autoSpaceDE w:val="0"/>
      <w:autoSpaceDN w:val="0"/>
      <w:outlineLvl w:val="0"/>
    </w:pPr>
    <w:rPr>
      <w:b/>
      <w:bCs/>
      <w:i/>
      <w:iCs/>
      <w:sz w:val="32"/>
      <w:szCs w:val="32"/>
    </w:rPr>
  </w:style>
  <w:style w:type="paragraph" w:styleId="Heading2">
    <w:name w:val="heading 2"/>
    <w:basedOn w:val="Normal"/>
    <w:next w:val="Normal"/>
    <w:link w:val="Heading2Char"/>
    <w:qFormat/>
    <w:rsid w:val="00C01B62"/>
    <w:pPr>
      <w:keepNext/>
      <w:spacing w:line="340" w:lineRule="atLeast"/>
      <w:jc w:val="center"/>
      <w:outlineLvl w:val="1"/>
    </w:pPr>
    <w:rPr>
      <w:rFonts w:ascii="Garamond" w:hAnsi="Garamond"/>
      <w:b/>
      <w:bCs/>
      <w:sz w:val="28"/>
    </w:rPr>
  </w:style>
  <w:style w:type="paragraph" w:styleId="Heading3">
    <w:name w:val="heading 3"/>
    <w:basedOn w:val="Normal"/>
    <w:next w:val="Normal"/>
    <w:link w:val="Heading3Char"/>
    <w:qFormat/>
    <w:rsid w:val="00365FDD"/>
    <w:pPr>
      <w:keepNext/>
      <w:spacing w:before="240" w:after="60" w:line="276" w:lineRule="auto"/>
      <w:outlineLvl w:val="2"/>
    </w:pPr>
    <w:rPr>
      <w:rFonts w:ascii="Arial" w:eastAsia="Malgun Gothic" w:hAnsi="Arial" w:cs="Arial"/>
      <w:b/>
      <w:bCs/>
      <w:sz w:val="26"/>
      <w:szCs w:val="26"/>
      <w:lang w:eastAsia="ko-KR"/>
    </w:rPr>
  </w:style>
  <w:style w:type="paragraph" w:styleId="Heading4">
    <w:name w:val="heading 4"/>
    <w:basedOn w:val="Normal"/>
    <w:next w:val="Normal"/>
    <w:link w:val="Heading4Char"/>
    <w:qFormat/>
    <w:rsid w:val="00365FDD"/>
    <w:pPr>
      <w:keepNext/>
      <w:spacing w:before="240" w:after="60"/>
      <w:outlineLvl w:val="3"/>
    </w:pPr>
    <w:rPr>
      <w:b/>
      <w:bCs/>
      <w:sz w:val="28"/>
      <w:szCs w:val="28"/>
      <w:lang w:eastAsia="en-GB"/>
    </w:rPr>
  </w:style>
  <w:style w:type="paragraph" w:styleId="Heading5">
    <w:name w:val="heading 5"/>
    <w:basedOn w:val="Normal"/>
    <w:next w:val="Normal"/>
    <w:link w:val="Heading5Char"/>
    <w:qFormat/>
    <w:rsid w:val="00C01B62"/>
    <w:pPr>
      <w:keepNext/>
      <w:tabs>
        <w:tab w:val="left" w:pos="709"/>
      </w:tabs>
      <w:jc w:val="both"/>
      <w:outlineLvl w:val="4"/>
    </w:pPr>
    <w:rPr>
      <w:b/>
      <w:bCs/>
      <w:i/>
      <w:iCs/>
      <w:sz w:val="20"/>
    </w:rPr>
  </w:style>
  <w:style w:type="paragraph" w:styleId="Heading6">
    <w:name w:val="heading 6"/>
    <w:basedOn w:val="Normal"/>
    <w:next w:val="Normal"/>
    <w:link w:val="Heading6Char"/>
    <w:qFormat/>
    <w:rsid w:val="00365FDD"/>
    <w:pPr>
      <w:keepNext/>
      <w:tabs>
        <w:tab w:val="center" w:pos="4513"/>
      </w:tabs>
      <w:suppressAutoHyphens/>
      <w:ind w:left="-990" w:right="-1053"/>
      <w:jc w:val="center"/>
      <w:outlineLvl w:val="5"/>
    </w:pPr>
    <w:rPr>
      <w:rFonts w:ascii="Arial" w:hAnsi="Arial"/>
      <w:b/>
      <w:sz w:val="20"/>
      <w:szCs w:val="20"/>
      <w:lang w:eastAsia="en-GB"/>
    </w:rPr>
  </w:style>
  <w:style w:type="paragraph" w:styleId="Heading7">
    <w:name w:val="heading 7"/>
    <w:basedOn w:val="Normal"/>
    <w:next w:val="Normal"/>
    <w:link w:val="Heading7Char"/>
    <w:qFormat/>
    <w:rsid w:val="00365FDD"/>
    <w:pPr>
      <w:keepNext/>
      <w:tabs>
        <w:tab w:val="left" w:pos="-720"/>
      </w:tabs>
      <w:suppressAutoHyphens/>
      <w:jc w:val="center"/>
      <w:outlineLvl w:val="6"/>
    </w:pPr>
    <w:rPr>
      <w:b/>
      <w:spacing w:val="-2"/>
      <w:sz w:val="40"/>
      <w:szCs w:val="20"/>
      <w:lang w:eastAsia="en-GB"/>
    </w:rPr>
  </w:style>
  <w:style w:type="paragraph" w:styleId="Heading8">
    <w:name w:val="heading 8"/>
    <w:basedOn w:val="Normal"/>
    <w:next w:val="Normal"/>
    <w:link w:val="Heading8Char"/>
    <w:qFormat/>
    <w:rsid w:val="00365FDD"/>
    <w:pPr>
      <w:keepNext/>
      <w:pBdr>
        <w:bottom w:val="single" w:sz="12" w:space="1" w:color="auto"/>
      </w:pBdr>
      <w:tabs>
        <w:tab w:val="left" w:pos="360"/>
      </w:tabs>
      <w:jc w:val="center"/>
      <w:outlineLvl w:val="7"/>
    </w:pPr>
    <w:rPr>
      <w:rFonts w:ascii="Arial" w:hAnsi="Arial"/>
      <w:b/>
      <w:sz w:val="28"/>
      <w:szCs w:val="20"/>
      <w:lang w:eastAsia="en-GB"/>
    </w:rPr>
  </w:style>
  <w:style w:type="paragraph" w:styleId="Heading9">
    <w:name w:val="heading 9"/>
    <w:basedOn w:val="Normal"/>
    <w:next w:val="Normal"/>
    <w:link w:val="Heading9Char"/>
    <w:qFormat/>
    <w:rsid w:val="00365FDD"/>
    <w:pPr>
      <w:keepNext/>
      <w:tabs>
        <w:tab w:val="left" w:pos="-720"/>
      </w:tabs>
      <w:suppressAutoHyphens/>
      <w:outlineLvl w:val="8"/>
    </w:pPr>
    <w:rPr>
      <w:b/>
      <w:sz w:val="22"/>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B62"/>
    <w:pPr>
      <w:tabs>
        <w:tab w:val="center" w:pos="4153"/>
        <w:tab w:val="right" w:pos="8306"/>
      </w:tabs>
    </w:pPr>
  </w:style>
  <w:style w:type="paragraph" w:styleId="BodyText">
    <w:name w:val="Body Text"/>
    <w:aliases w:val="Normal H,HEA"/>
    <w:basedOn w:val="Normal"/>
    <w:link w:val="BodyTextChar"/>
    <w:rsid w:val="00C01B62"/>
    <w:rPr>
      <w:b/>
      <w:bCs/>
      <w:sz w:val="28"/>
    </w:rPr>
  </w:style>
  <w:style w:type="paragraph" w:styleId="Footer">
    <w:name w:val="footer"/>
    <w:basedOn w:val="Normal"/>
    <w:link w:val="FooterChar"/>
    <w:uiPriority w:val="99"/>
    <w:rsid w:val="00C01B62"/>
    <w:pPr>
      <w:tabs>
        <w:tab w:val="center" w:pos="4153"/>
        <w:tab w:val="right" w:pos="8306"/>
      </w:tabs>
    </w:pPr>
    <w:rPr>
      <w:sz w:val="20"/>
      <w:szCs w:val="20"/>
    </w:rPr>
  </w:style>
  <w:style w:type="paragraph" w:styleId="BodyText2">
    <w:name w:val="Body Text 2"/>
    <w:basedOn w:val="Normal"/>
    <w:link w:val="BodyText2Char"/>
    <w:rsid w:val="00C01B62"/>
    <w:rPr>
      <w:rFonts w:ascii="Arial" w:hAnsi="Arial" w:cs="Arial"/>
      <w:b/>
      <w:bCs/>
      <w:sz w:val="18"/>
    </w:rPr>
  </w:style>
  <w:style w:type="paragraph" w:styleId="BalloonText">
    <w:name w:val="Balloon Text"/>
    <w:basedOn w:val="Normal"/>
    <w:link w:val="BalloonTextChar"/>
    <w:uiPriority w:val="99"/>
    <w:rsid w:val="000A217E"/>
    <w:rPr>
      <w:rFonts w:ascii="Tahoma" w:hAnsi="Tahoma" w:cs="Tahoma"/>
      <w:sz w:val="16"/>
      <w:szCs w:val="16"/>
    </w:rPr>
  </w:style>
  <w:style w:type="character" w:customStyle="1" w:styleId="BalloonTextChar">
    <w:name w:val="Balloon Text Char"/>
    <w:basedOn w:val="DefaultParagraphFont"/>
    <w:link w:val="BalloonText"/>
    <w:uiPriority w:val="99"/>
    <w:rsid w:val="000A217E"/>
    <w:rPr>
      <w:rFonts w:ascii="Tahoma" w:hAnsi="Tahoma" w:cs="Tahoma"/>
      <w:sz w:val="16"/>
      <w:szCs w:val="16"/>
      <w:lang w:val="ga-IE" w:eastAsia="en-US"/>
    </w:rPr>
  </w:style>
  <w:style w:type="paragraph" w:styleId="BodyTextIndent">
    <w:name w:val="Body Text Indent"/>
    <w:basedOn w:val="Normal"/>
    <w:link w:val="BodyTextIndentChar"/>
    <w:rsid w:val="00184019"/>
    <w:pPr>
      <w:spacing w:after="120"/>
      <w:ind w:left="283"/>
    </w:pPr>
  </w:style>
  <w:style w:type="character" w:customStyle="1" w:styleId="BodyTextIndentChar">
    <w:name w:val="Body Text Indent Char"/>
    <w:basedOn w:val="DefaultParagraphFont"/>
    <w:link w:val="BodyTextIndent"/>
    <w:rsid w:val="00184019"/>
    <w:rPr>
      <w:sz w:val="24"/>
      <w:szCs w:val="24"/>
      <w:lang w:val="ga-IE" w:eastAsia="en-US"/>
    </w:rPr>
  </w:style>
  <w:style w:type="table" w:styleId="TableGrid">
    <w:name w:val="Table Grid"/>
    <w:basedOn w:val="TableNormal"/>
    <w:uiPriority w:val="39"/>
    <w:rsid w:val="00697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0A34"/>
    <w:rPr>
      <w:color w:val="0000FF" w:themeColor="hyperlink"/>
      <w:u w:val="single"/>
    </w:rPr>
  </w:style>
  <w:style w:type="character" w:customStyle="1" w:styleId="FooterChar">
    <w:name w:val="Footer Char"/>
    <w:basedOn w:val="DefaultParagraphFont"/>
    <w:link w:val="Footer"/>
    <w:uiPriority w:val="99"/>
    <w:rsid w:val="00CF7EEC"/>
    <w:rPr>
      <w:lang w:val="ga-IE" w:eastAsia="en-US"/>
    </w:rPr>
  </w:style>
  <w:style w:type="character" w:customStyle="1" w:styleId="HeaderChar">
    <w:name w:val="Header Char"/>
    <w:basedOn w:val="DefaultParagraphFont"/>
    <w:link w:val="Header"/>
    <w:uiPriority w:val="99"/>
    <w:rsid w:val="009B2225"/>
    <w:rPr>
      <w:sz w:val="24"/>
      <w:szCs w:val="24"/>
      <w:lang w:val="ga-IE" w:eastAsia="en-US"/>
    </w:rPr>
  </w:style>
  <w:style w:type="paragraph" w:customStyle="1" w:styleId="Default">
    <w:name w:val="Default"/>
    <w:rsid w:val="009B2225"/>
    <w:pPr>
      <w:autoSpaceDE w:val="0"/>
      <w:autoSpaceDN w:val="0"/>
      <w:adjustRightInd w:val="0"/>
    </w:pPr>
    <w:rPr>
      <w:rFonts w:ascii="Cambria" w:hAnsi="Cambria" w:cs="Cambria"/>
      <w:color w:val="000000"/>
      <w:sz w:val="24"/>
      <w:szCs w:val="24"/>
    </w:rPr>
  </w:style>
  <w:style w:type="table" w:styleId="Table3Deffects1">
    <w:name w:val="Table 3D effects 1"/>
    <w:basedOn w:val="TableNormal"/>
    <w:rsid w:val="009B22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9751EA"/>
    <w:pPr>
      <w:ind w:left="720"/>
      <w:contextualSpacing/>
    </w:pPr>
  </w:style>
  <w:style w:type="character" w:styleId="FollowedHyperlink">
    <w:name w:val="FollowedHyperlink"/>
    <w:basedOn w:val="DefaultParagraphFont"/>
    <w:rsid w:val="009A4498"/>
    <w:rPr>
      <w:color w:val="800080" w:themeColor="followedHyperlink"/>
      <w:u w:val="single"/>
    </w:rPr>
  </w:style>
  <w:style w:type="character" w:customStyle="1" w:styleId="BodyTextChar">
    <w:name w:val="Body Text Char"/>
    <w:aliases w:val="Normal H Char,HEA Char"/>
    <w:basedOn w:val="DefaultParagraphFont"/>
    <w:link w:val="BodyText"/>
    <w:rsid w:val="009D7D6D"/>
    <w:rPr>
      <w:b/>
      <w:bCs/>
      <w:sz w:val="28"/>
      <w:szCs w:val="24"/>
      <w:lang w:val="ga-IE" w:eastAsia="en-US"/>
    </w:rPr>
  </w:style>
  <w:style w:type="paragraph" w:styleId="NormalWeb">
    <w:name w:val="Normal (Web)"/>
    <w:basedOn w:val="Normal"/>
    <w:uiPriority w:val="99"/>
    <w:unhideWhenUsed/>
    <w:rsid w:val="00166085"/>
    <w:pPr>
      <w:spacing w:before="100" w:beforeAutospacing="1" w:after="100" w:afterAutospacing="1" w:line="276" w:lineRule="auto"/>
    </w:pPr>
    <w:rPr>
      <w:rFonts w:ascii="Calibri" w:eastAsiaTheme="minorHAnsi" w:hAnsi="Calibri"/>
      <w:sz w:val="22"/>
      <w:szCs w:val="22"/>
      <w:lang w:eastAsia="en-GB"/>
    </w:rPr>
  </w:style>
  <w:style w:type="character" w:customStyle="1" w:styleId="Heading1Char">
    <w:name w:val="Heading 1 Char"/>
    <w:basedOn w:val="DefaultParagraphFont"/>
    <w:link w:val="Heading1"/>
    <w:rsid w:val="00365FDD"/>
    <w:rPr>
      <w:b/>
      <w:bCs/>
      <w:i/>
      <w:iCs/>
      <w:sz w:val="32"/>
      <w:szCs w:val="32"/>
      <w:lang w:val="ga-IE" w:eastAsia="en-US"/>
    </w:rPr>
  </w:style>
  <w:style w:type="character" w:customStyle="1" w:styleId="Heading3Char">
    <w:name w:val="Heading 3 Char"/>
    <w:basedOn w:val="DefaultParagraphFont"/>
    <w:link w:val="Heading3"/>
    <w:rsid w:val="00365FDD"/>
    <w:rPr>
      <w:rFonts w:ascii="Arial" w:eastAsia="Malgun Gothic" w:hAnsi="Arial" w:cs="Arial"/>
      <w:b/>
      <w:bCs/>
      <w:sz w:val="26"/>
      <w:szCs w:val="26"/>
      <w:lang w:eastAsia="ko-KR"/>
    </w:rPr>
  </w:style>
  <w:style w:type="character" w:customStyle="1" w:styleId="Heading4Char">
    <w:name w:val="Heading 4 Char"/>
    <w:basedOn w:val="DefaultParagraphFont"/>
    <w:link w:val="Heading4"/>
    <w:rsid w:val="00365FDD"/>
    <w:rPr>
      <w:b/>
      <w:bCs/>
      <w:sz w:val="28"/>
      <w:szCs w:val="28"/>
      <w:lang w:eastAsia="en-GB"/>
    </w:rPr>
  </w:style>
  <w:style w:type="character" w:customStyle="1" w:styleId="Heading6Char">
    <w:name w:val="Heading 6 Char"/>
    <w:basedOn w:val="DefaultParagraphFont"/>
    <w:link w:val="Heading6"/>
    <w:rsid w:val="00365FDD"/>
    <w:rPr>
      <w:rFonts w:ascii="Arial" w:hAnsi="Arial"/>
      <w:b/>
      <w:lang w:eastAsia="en-GB"/>
    </w:rPr>
  </w:style>
  <w:style w:type="character" w:customStyle="1" w:styleId="Heading7Char">
    <w:name w:val="Heading 7 Char"/>
    <w:basedOn w:val="DefaultParagraphFont"/>
    <w:link w:val="Heading7"/>
    <w:rsid w:val="00365FDD"/>
    <w:rPr>
      <w:b/>
      <w:spacing w:val="-2"/>
      <w:sz w:val="40"/>
      <w:lang w:val="ga-IE" w:eastAsia="en-GB"/>
    </w:rPr>
  </w:style>
  <w:style w:type="character" w:customStyle="1" w:styleId="Heading8Char">
    <w:name w:val="Heading 8 Char"/>
    <w:basedOn w:val="DefaultParagraphFont"/>
    <w:link w:val="Heading8"/>
    <w:rsid w:val="00365FDD"/>
    <w:rPr>
      <w:rFonts w:ascii="Arial" w:hAnsi="Arial"/>
      <w:b/>
      <w:sz w:val="28"/>
      <w:lang w:eastAsia="en-GB"/>
    </w:rPr>
  </w:style>
  <w:style w:type="character" w:customStyle="1" w:styleId="Heading9Char">
    <w:name w:val="Heading 9 Char"/>
    <w:basedOn w:val="DefaultParagraphFont"/>
    <w:link w:val="Heading9"/>
    <w:rsid w:val="00365FDD"/>
    <w:rPr>
      <w:b/>
      <w:sz w:val="22"/>
      <w:u w:val="single"/>
      <w:lang w:val="ga-IE" w:eastAsia="en-GB"/>
    </w:rPr>
  </w:style>
  <w:style w:type="character" w:customStyle="1" w:styleId="UnresolvedMention1">
    <w:name w:val="Unresolved Mention1"/>
    <w:basedOn w:val="DefaultParagraphFont"/>
    <w:uiPriority w:val="99"/>
    <w:semiHidden/>
    <w:unhideWhenUsed/>
    <w:rsid w:val="00365FDD"/>
    <w:rPr>
      <w:color w:val="605E5C"/>
      <w:shd w:val="clear" w:color="auto" w:fill="E1DFDD"/>
    </w:rPr>
  </w:style>
  <w:style w:type="character" w:styleId="PageNumber">
    <w:name w:val="page number"/>
    <w:basedOn w:val="DefaultParagraphFont"/>
    <w:unhideWhenUsed/>
    <w:rsid w:val="00365FDD"/>
  </w:style>
  <w:style w:type="character" w:customStyle="1" w:styleId="Heading2Char">
    <w:name w:val="Heading 2 Char"/>
    <w:basedOn w:val="DefaultParagraphFont"/>
    <w:link w:val="Heading2"/>
    <w:rsid w:val="00365FDD"/>
    <w:rPr>
      <w:rFonts w:ascii="Garamond" w:hAnsi="Garamond"/>
      <w:b/>
      <w:bCs/>
      <w:sz w:val="28"/>
      <w:szCs w:val="24"/>
      <w:lang w:val="ga-IE" w:eastAsia="en-US"/>
    </w:rPr>
  </w:style>
  <w:style w:type="character" w:customStyle="1" w:styleId="Heading5Char">
    <w:name w:val="Heading 5 Char"/>
    <w:basedOn w:val="DefaultParagraphFont"/>
    <w:link w:val="Heading5"/>
    <w:rsid w:val="00365FDD"/>
    <w:rPr>
      <w:b/>
      <w:bCs/>
      <w:i/>
      <w:iCs/>
      <w:szCs w:val="24"/>
      <w:lang w:val="ga-IE" w:eastAsia="en-US"/>
    </w:rPr>
  </w:style>
  <w:style w:type="numbering" w:customStyle="1" w:styleId="NoList1">
    <w:name w:val="No List1"/>
    <w:next w:val="NoList"/>
    <w:uiPriority w:val="99"/>
    <w:semiHidden/>
    <w:unhideWhenUsed/>
    <w:rsid w:val="00365FDD"/>
  </w:style>
  <w:style w:type="table" w:customStyle="1" w:styleId="TableGrid1">
    <w:name w:val="Table Grid1"/>
    <w:basedOn w:val="TableNormal"/>
    <w:next w:val="TableGrid"/>
    <w:uiPriority w:val="39"/>
    <w:rsid w:val="00365FDD"/>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5FDD"/>
    <w:rPr>
      <w:lang w:eastAsia="en-US"/>
    </w:rPr>
  </w:style>
  <w:style w:type="paragraph" w:styleId="BodyTextIndent2">
    <w:name w:val="Body Text Indent 2"/>
    <w:basedOn w:val="Normal"/>
    <w:link w:val="BodyTextIndent2Char"/>
    <w:rsid w:val="00365FDD"/>
    <w:pPr>
      <w:autoSpaceDE w:val="0"/>
      <w:autoSpaceDN w:val="0"/>
      <w:spacing w:after="120" w:line="480" w:lineRule="auto"/>
      <w:ind w:left="283"/>
    </w:pPr>
    <w:rPr>
      <w:sz w:val="20"/>
      <w:szCs w:val="20"/>
    </w:rPr>
  </w:style>
  <w:style w:type="character" w:customStyle="1" w:styleId="BodyTextIndent2Char">
    <w:name w:val="Body Text Indent 2 Char"/>
    <w:basedOn w:val="DefaultParagraphFont"/>
    <w:link w:val="BodyTextIndent2"/>
    <w:rsid w:val="00365FDD"/>
    <w:rPr>
      <w:lang w:val="ga-IE" w:eastAsia="en-US"/>
    </w:rPr>
  </w:style>
  <w:style w:type="paragraph" w:customStyle="1" w:styleId="ColorfulList-Accent11">
    <w:name w:val="Colorful List - Accent 11"/>
    <w:basedOn w:val="Normal"/>
    <w:qFormat/>
    <w:rsid w:val="00365FDD"/>
    <w:pPr>
      <w:spacing w:after="200" w:line="276" w:lineRule="auto"/>
      <w:ind w:left="720"/>
    </w:pPr>
    <w:rPr>
      <w:rFonts w:ascii="Calibri" w:eastAsia="Malgun Gothic" w:hAnsi="Calibri"/>
      <w:sz w:val="22"/>
      <w:szCs w:val="22"/>
      <w:lang w:eastAsia="ko-KR"/>
    </w:rPr>
  </w:style>
  <w:style w:type="paragraph" w:styleId="CommentText">
    <w:name w:val="annotation text"/>
    <w:basedOn w:val="Normal"/>
    <w:link w:val="CommentTextChar"/>
    <w:rsid w:val="00365FDD"/>
    <w:rPr>
      <w:rFonts w:ascii="Courier" w:hAnsi="Courier"/>
      <w:sz w:val="20"/>
      <w:szCs w:val="20"/>
      <w:lang w:eastAsia="en-GB"/>
    </w:rPr>
  </w:style>
  <w:style w:type="character" w:customStyle="1" w:styleId="CommentTextChar">
    <w:name w:val="Comment Text Char"/>
    <w:basedOn w:val="DefaultParagraphFont"/>
    <w:link w:val="CommentText"/>
    <w:rsid w:val="00365FDD"/>
    <w:rPr>
      <w:rFonts w:ascii="Courier" w:hAnsi="Courier"/>
      <w:lang w:val="ga-IE" w:eastAsia="en-GB"/>
    </w:rPr>
  </w:style>
  <w:style w:type="paragraph" w:styleId="Title">
    <w:name w:val="Title"/>
    <w:basedOn w:val="Normal"/>
    <w:link w:val="TitleChar"/>
    <w:qFormat/>
    <w:rsid w:val="00365FDD"/>
    <w:pPr>
      <w:ind w:right="-694"/>
      <w:jc w:val="center"/>
    </w:pPr>
    <w:rPr>
      <w:rFonts w:ascii="Arial" w:hAnsi="Arial"/>
      <w:b/>
      <w:sz w:val="32"/>
      <w:szCs w:val="20"/>
      <w:lang w:eastAsia="en-GB"/>
    </w:rPr>
  </w:style>
  <w:style w:type="character" w:customStyle="1" w:styleId="TitleChar">
    <w:name w:val="Title Char"/>
    <w:basedOn w:val="DefaultParagraphFont"/>
    <w:link w:val="Title"/>
    <w:rsid w:val="00365FDD"/>
    <w:rPr>
      <w:rFonts w:ascii="Arial" w:hAnsi="Arial"/>
      <w:b/>
      <w:sz w:val="32"/>
      <w:lang w:val="ga-IE" w:eastAsia="en-GB"/>
    </w:rPr>
  </w:style>
  <w:style w:type="character" w:customStyle="1" w:styleId="BodyText2Char">
    <w:name w:val="Body Text 2 Char"/>
    <w:basedOn w:val="DefaultParagraphFont"/>
    <w:link w:val="BodyText2"/>
    <w:rsid w:val="00365FDD"/>
    <w:rPr>
      <w:rFonts w:ascii="Arial" w:hAnsi="Arial" w:cs="Arial"/>
      <w:b/>
      <w:bCs/>
      <w:sz w:val="18"/>
      <w:szCs w:val="24"/>
      <w:lang w:val="ga-IE" w:eastAsia="en-US"/>
    </w:rPr>
  </w:style>
  <w:style w:type="paragraph" w:styleId="BodyText3">
    <w:name w:val="Body Text 3"/>
    <w:basedOn w:val="Normal"/>
    <w:link w:val="BodyText3Char"/>
    <w:rsid w:val="00365FDD"/>
    <w:pPr>
      <w:tabs>
        <w:tab w:val="left" w:pos="-720"/>
        <w:tab w:val="left" w:pos="0"/>
        <w:tab w:val="left" w:pos="720"/>
        <w:tab w:val="left" w:pos="1440"/>
      </w:tabs>
      <w:suppressAutoHyphens/>
    </w:pPr>
    <w:rPr>
      <w:rFonts w:ascii="Arial" w:hAnsi="Arial"/>
      <w:sz w:val="21"/>
      <w:szCs w:val="20"/>
      <w:lang w:eastAsia="en-GB"/>
    </w:rPr>
  </w:style>
  <w:style w:type="character" w:customStyle="1" w:styleId="BodyText3Char">
    <w:name w:val="Body Text 3 Char"/>
    <w:basedOn w:val="DefaultParagraphFont"/>
    <w:link w:val="BodyText3"/>
    <w:rsid w:val="00365FDD"/>
    <w:rPr>
      <w:rFonts w:ascii="Arial" w:hAnsi="Arial"/>
      <w:sz w:val="21"/>
      <w:lang w:val="ga-IE" w:eastAsia="en-GB"/>
    </w:rPr>
  </w:style>
  <w:style w:type="paragraph" w:styleId="BodyTextIndent3">
    <w:name w:val="Body Text Indent 3"/>
    <w:basedOn w:val="Normal"/>
    <w:link w:val="BodyTextIndent3Char"/>
    <w:rsid w:val="00365FDD"/>
    <w:pPr>
      <w:ind w:hanging="66"/>
    </w:pPr>
    <w:rPr>
      <w:szCs w:val="20"/>
      <w:lang w:eastAsia="en-GB"/>
    </w:rPr>
  </w:style>
  <w:style w:type="character" w:customStyle="1" w:styleId="BodyTextIndent3Char">
    <w:name w:val="Body Text Indent 3 Char"/>
    <w:basedOn w:val="DefaultParagraphFont"/>
    <w:link w:val="BodyTextIndent3"/>
    <w:rsid w:val="00365FDD"/>
    <w:rPr>
      <w:sz w:val="24"/>
      <w:lang w:val="ga-IE" w:eastAsia="en-GB"/>
    </w:rPr>
  </w:style>
  <w:style w:type="paragraph" w:customStyle="1" w:styleId="DefaultText">
    <w:name w:val="Default Text"/>
    <w:basedOn w:val="Normal"/>
    <w:rsid w:val="00365FDD"/>
    <w:pPr>
      <w:widowControl w:val="0"/>
    </w:pPr>
    <w:rPr>
      <w:snapToGrid w:val="0"/>
      <w:szCs w:val="20"/>
    </w:rPr>
  </w:style>
  <w:style w:type="character" w:styleId="Emphasis">
    <w:name w:val="Emphasis"/>
    <w:qFormat/>
    <w:rsid w:val="00365FDD"/>
    <w:rPr>
      <w:i/>
      <w:iCs/>
    </w:rPr>
  </w:style>
  <w:style w:type="paragraph" w:styleId="DocumentMap">
    <w:name w:val="Document Map"/>
    <w:basedOn w:val="Normal"/>
    <w:link w:val="DocumentMapChar"/>
    <w:rsid w:val="00365FDD"/>
    <w:pPr>
      <w:shd w:val="clear" w:color="auto" w:fill="000080"/>
    </w:pPr>
    <w:rPr>
      <w:rFonts w:ascii="Tahoma" w:hAnsi="Tahoma" w:cs="Tahoma"/>
      <w:sz w:val="20"/>
      <w:szCs w:val="20"/>
      <w:lang w:eastAsia="en-GB"/>
    </w:rPr>
  </w:style>
  <w:style w:type="character" w:customStyle="1" w:styleId="DocumentMapChar">
    <w:name w:val="Document Map Char"/>
    <w:basedOn w:val="DefaultParagraphFont"/>
    <w:link w:val="DocumentMap"/>
    <w:rsid w:val="00365FDD"/>
    <w:rPr>
      <w:rFonts w:ascii="Tahoma" w:hAnsi="Tahoma" w:cs="Tahoma"/>
      <w:shd w:val="clear" w:color="auto" w:fill="000080"/>
      <w:lang w:eastAsia="en-GB"/>
    </w:rPr>
  </w:style>
  <w:style w:type="paragraph" w:customStyle="1" w:styleId="CharCharCharCharCharCharChar1CharCharCharCharCharChar">
    <w:name w:val="Char Char Char Char Char Char Char1 Char Char Char Char Char Char"/>
    <w:basedOn w:val="Normal"/>
    <w:rsid w:val="00365FDD"/>
    <w:pPr>
      <w:spacing w:before="120" w:after="160" w:line="240" w:lineRule="exact"/>
      <w:jc w:val="both"/>
    </w:pPr>
    <w:rPr>
      <w:rFonts w:ascii="Verdana" w:hAnsi="Verdana"/>
      <w:sz w:val="20"/>
      <w:szCs w:val="20"/>
    </w:rPr>
  </w:style>
  <w:style w:type="paragraph" w:customStyle="1" w:styleId="CharCharCharCharCharCharChar">
    <w:name w:val="Char Char Char Char Char Char Char"/>
    <w:basedOn w:val="Normal"/>
    <w:rsid w:val="00365FDD"/>
    <w:pPr>
      <w:spacing w:after="160" w:line="240" w:lineRule="exact"/>
    </w:pPr>
    <w:rPr>
      <w:rFonts w:ascii="Tahoma" w:hAnsi="Tahoma"/>
      <w:sz w:val="20"/>
      <w:szCs w:val="20"/>
    </w:rPr>
  </w:style>
  <w:style w:type="character" w:styleId="CommentReference">
    <w:name w:val="annotation reference"/>
    <w:rsid w:val="00365FDD"/>
    <w:rPr>
      <w:sz w:val="16"/>
      <w:szCs w:val="16"/>
    </w:rPr>
  </w:style>
  <w:style w:type="paragraph" w:styleId="CommentSubject">
    <w:name w:val="annotation subject"/>
    <w:basedOn w:val="CommentText"/>
    <w:next w:val="CommentText"/>
    <w:link w:val="CommentSubjectChar"/>
    <w:rsid w:val="00365FDD"/>
    <w:rPr>
      <w:rFonts w:ascii="Arial" w:hAnsi="Arial"/>
      <w:b/>
      <w:bCs/>
    </w:rPr>
  </w:style>
  <w:style w:type="character" w:customStyle="1" w:styleId="CommentSubjectChar">
    <w:name w:val="Comment Subject Char"/>
    <w:basedOn w:val="CommentTextChar"/>
    <w:link w:val="CommentSubject"/>
    <w:rsid w:val="00365FDD"/>
    <w:rPr>
      <w:rFonts w:ascii="Arial" w:hAnsi="Arial"/>
      <w:b/>
      <w:bCs/>
      <w:lang w:val="ga-IE" w:eastAsia="en-GB"/>
    </w:rPr>
  </w:style>
  <w:style w:type="paragraph" w:styleId="FootnoteText">
    <w:name w:val="footnote text"/>
    <w:basedOn w:val="Normal"/>
    <w:link w:val="FootnoteTextChar"/>
    <w:rsid w:val="00365FDD"/>
    <w:rPr>
      <w:sz w:val="20"/>
      <w:szCs w:val="20"/>
      <w:lang w:eastAsia="en-IE"/>
    </w:rPr>
  </w:style>
  <w:style w:type="character" w:customStyle="1" w:styleId="FootnoteTextChar">
    <w:name w:val="Footnote Text Char"/>
    <w:basedOn w:val="DefaultParagraphFont"/>
    <w:link w:val="FootnoteText"/>
    <w:rsid w:val="00365FDD"/>
  </w:style>
  <w:style w:type="character" w:styleId="FootnoteReference">
    <w:name w:val="footnote reference"/>
    <w:rsid w:val="00365FDD"/>
    <w:rPr>
      <w:vertAlign w:val="superscript"/>
    </w:rPr>
  </w:style>
  <w:style w:type="paragraph" w:styleId="PlainText">
    <w:name w:val="Plain Text"/>
    <w:basedOn w:val="Normal"/>
    <w:link w:val="PlainTextChar"/>
    <w:rsid w:val="00365FDD"/>
    <w:pPr>
      <w:spacing w:before="100" w:beforeAutospacing="1" w:after="100" w:afterAutospacing="1"/>
    </w:pPr>
    <w:rPr>
      <w:color w:val="000000"/>
    </w:rPr>
  </w:style>
  <w:style w:type="character" w:customStyle="1" w:styleId="PlainTextChar">
    <w:name w:val="Plain Text Char"/>
    <w:basedOn w:val="DefaultParagraphFont"/>
    <w:link w:val="PlainText"/>
    <w:rsid w:val="00365FDD"/>
    <w:rPr>
      <w:color w:val="000000"/>
      <w:sz w:val="24"/>
      <w:szCs w:val="24"/>
      <w:lang w:val="ga-IE" w:eastAsia="en-US"/>
    </w:rPr>
  </w:style>
  <w:style w:type="character" w:styleId="HTMLCite">
    <w:name w:val="HTML Cite"/>
    <w:rsid w:val="00365FDD"/>
    <w:rPr>
      <w:i/>
      <w:iCs/>
    </w:rPr>
  </w:style>
  <w:style w:type="paragraph" w:styleId="Caption">
    <w:name w:val="caption"/>
    <w:basedOn w:val="Normal"/>
    <w:next w:val="Normal"/>
    <w:qFormat/>
    <w:rsid w:val="00365FDD"/>
    <w:pPr>
      <w:widowControl w:val="0"/>
      <w:tabs>
        <w:tab w:val="center" w:pos="5521"/>
      </w:tabs>
      <w:autoSpaceDE w:val="0"/>
      <w:autoSpaceDN w:val="0"/>
      <w:adjustRightInd w:val="0"/>
    </w:pPr>
    <w:rPr>
      <w:rFonts w:ascii="Arial" w:hAnsi="Arial" w:cs="Arial"/>
      <w:b/>
      <w:bCs/>
      <w:sz w:val="28"/>
      <w:szCs w:val="28"/>
    </w:rPr>
  </w:style>
  <w:style w:type="paragraph" w:styleId="ListBullet">
    <w:name w:val="List Bullet"/>
    <w:basedOn w:val="Normal"/>
    <w:rsid w:val="00365FDD"/>
    <w:pPr>
      <w:tabs>
        <w:tab w:val="num" w:pos="360"/>
      </w:tabs>
      <w:autoSpaceDE w:val="0"/>
      <w:autoSpaceDN w:val="0"/>
      <w:ind w:left="360" w:hanging="360"/>
    </w:pPr>
    <w:rPr>
      <w:sz w:val="20"/>
      <w:szCs w:val="20"/>
    </w:rPr>
  </w:style>
  <w:style w:type="character" w:customStyle="1" w:styleId="definition">
    <w:name w:val="definition"/>
    <w:rsid w:val="00365FDD"/>
  </w:style>
  <w:style w:type="character" w:customStyle="1" w:styleId="translated1">
    <w:name w:val="translated1"/>
    <w:rsid w:val="00365FDD"/>
    <w:rPr>
      <w:color w:val="2C5A26"/>
    </w:rPr>
  </w:style>
  <w:style w:type="character" w:customStyle="1" w:styleId="UnresolvedMention">
    <w:name w:val="Unresolved Mention"/>
    <w:basedOn w:val="DefaultParagraphFont"/>
    <w:uiPriority w:val="99"/>
    <w:semiHidden/>
    <w:unhideWhenUsed/>
    <w:rsid w:val="00AC3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084620">
      <w:bodyDiv w:val="1"/>
      <w:marLeft w:val="0"/>
      <w:marRight w:val="0"/>
      <w:marTop w:val="0"/>
      <w:marBottom w:val="0"/>
      <w:divBdr>
        <w:top w:val="none" w:sz="0" w:space="0" w:color="auto"/>
        <w:left w:val="none" w:sz="0" w:space="0" w:color="auto"/>
        <w:bottom w:val="none" w:sz="0" w:space="0" w:color="auto"/>
        <w:right w:val="none" w:sz="0" w:space="0" w:color="auto"/>
      </w:divBdr>
    </w:div>
    <w:div w:id="560481812">
      <w:bodyDiv w:val="1"/>
      <w:marLeft w:val="0"/>
      <w:marRight w:val="0"/>
      <w:marTop w:val="0"/>
      <w:marBottom w:val="0"/>
      <w:divBdr>
        <w:top w:val="none" w:sz="0" w:space="0" w:color="auto"/>
        <w:left w:val="none" w:sz="0" w:space="0" w:color="auto"/>
        <w:bottom w:val="none" w:sz="0" w:space="0" w:color="auto"/>
        <w:right w:val="none" w:sz="0" w:space="0" w:color="auto"/>
      </w:divBdr>
    </w:div>
    <w:div w:id="684283020">
      <w:bodyDiv w:val="1"/>
      <w:marLeft w:val="0"/>
      <w:marRight w:val="0"/>
      <w:marTop w:val="0"/>
      <w:marBottom w:val="0"/>
      <w:divBdr>
        <w:top w:val="none" w:sz="0" w:space="0" w:color="auto"/>
        <w:left w:val="none" w:sz="0" w:space="0" w:color="auto"/>
        <w:bottom w:val="none" w:sz="0" w:space="0" w:color="auto"/>
        <w:right w:val="none" w:sz="0" w:space="0" w:color="auto"/>
      </w:divBdr>
    </w:div>
    <w:div w:id="1075667826">
      <w:bodyDiv w:val="1"/>
      <w:marLeft w:val="0"/>
      <w:marRight w:val="0"/>
      <w:marTop w:val="0"/>
      <w:marBottom w:val="0"/>
      <w:divBdr>
        <w:top w:val="none" w:sz="0" w:space="0" w:color="auto"/>
        <w:left w:val="none" w:sz="0" w:space="0" w:color="auto"/>
        <w:bottom w:val="none" w:sz="0" w:space="0" w:color="auto"/>
        <w:right w:val="none" w:sz="0" w:space="0" w:color="auto"/>
      </w:divBdr>
    </w:div>
    <w:div w:id="1280986077">
      <w:bodyDiv w:val="1"/>
      <w:marLeft w:val="0"/>
      <w:marRight w:val="0"/>
      <w:marTop w:val="0"/>
      <w:marBottom w:val="0"/>
      <w:divBdr>
        <w:top w:val="none" w:sz="0" w:space="0" w:color="auto"/>
        <w:left w:val="none" w:sz="0" w:space="0" w:color="auto"/>
        <w:bottom w:val="none" w:sz="0" w:space="0" w:color="auto"/>
        <w:right w:val="none" w:sz="0" w:space="0" w:color="auto"/>
      </w:divBdr>
    </w:div>
    <w:div w:id="1461873470">
      <w:bodyDiv w:val="1"/>
      <w:marLeft w:val="0"/>
      <w:marRight w:val="0"/>
      <w:marTop w:val="0"/>
      <w:marBottom w:val="0"/>
      <w:divBdr>
        <w:top w:val="none" w:sz="0" w:space="0" w:color="auto"/>
        <w:left w:val="none" w:sz="0" w:space="0" w:color="auto"/>
        <w:bottom w:val="none" w:sz="0" w:space="0" w:color="auto"/>
        <w:right w:val="none" w:sz="0" w:space="0" w:color="auto"/>
      </w:divBdr>
    </w:div>
    <w:div w:id="1761560058">
      <w:bodyDiv w:val="1"/>
      <w:marLeft w:val="0"/>
      <w:marRight w:val="0"/>
      <w:marTop w:val="0"/>
      <w:marBottom w:val="0"/>
      <w:divBdr>
        <w:top w:val="none" w:sz="0" w:space="0" w:color="auto"/>
        <w:left w:val="none" w:sz="0" w:space="0" w:color="auto"/>
        <w:bottom w:val="none" w:sz="0" w:space="0" w:color="auto"/>
        <w:right w:val="none" w:sz="0" w:space="0" w:color="auto"/>
      </w:divBdr>
    </w:div>
    <w:div w:id="17632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media/financialaccounting/financialaccountingoffice/QA321-Updated-PP-Remuneration.pdf" TargetMode="External"/><Relationship Id="rId18" Type="http://schemas.openxmlformats.org/officeDocument/2006/relationships/hyperlink" Target="http://www.universityvacancie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niversityofgalway.ie/media/humanresources/policiesproceduresandforms/policiesprocedures/QA146---Recruitment-and-Selection-Policy-and-Procedure--(October-2023)-(1).pdf" TargetMode="External"/><Relationship Id="rId7" Type="http://schemas.openxmlformats.org/officeDocument/2006/relationships/settings" Target="settings.xml"/><Relationship Id="rId12" Type="http://schemas.openxmlformats.org/officeDocument/2006/relationships/hyperlink" Target="mailto:recruit@universityofgalway.ie" TargetMode="External"/><Relationship Id="rId17" Type="http://schemas.openxmlformats.org/officeDocument/2006/relationships/hyperlink" Target="http://www.jobsireland.ie" TargetMode="External"/><Relationship Id="rId25" Type="http://schemas.openxmlformats.org/officeDocument/2006/relationships/hyperlink" Target="https://www.universityofgalway.ie/media/humanresources/policiesproceduresandforms/policiesprocedures/QA127---Child-Safeguarding-Statement.pdf" TargetMode="External"/><Relationship Id="rId2" Type="http://schemas.openxmlformats.org/officeDocument/2006/relationships/customXml" Target="../customXml/item2.xml"/><Relationship Id="rId16" Type="http://schemas.openxmlformats.org/officeDocument/2006/relationships/hyperlink" Target="https://www.universityofgalway.ie/buildings/policies-procedures/" TargetMode="External"/><Relationship Id="rId20" Type="http://schemas.openxmlformats.org/officeDocument/2006/relationships/hyperlink" Target="https://www.linkedin.com/talent/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rgardavetting@universityofgalway.ie" TargetMode="External"/><Relationship Id="rId5" Type="http://schemas.openxmlformats.org/officeDocument/2006/relationships/numbering" Target="numbering.xml"/><Relationship Id="rId15" Type="http://schemas.openxmlformats.org/officeDocument/2006/relationships/hyperlink" Target="https://www.universityofgalway.ie/buildings/space-management/" TargetMode="External"/><Relationship Id="rId23" Type="http://schemas.openxmlformats.org/officeDocument/2006/relationships/hyperlink" Target="https://www.universityofgalway.ie/human-resources/learning-and-development/courses/workshopsprogrammes/equalitydiversityinclusion/" TargetMode="External"/><Relationship Id="rId10" Type="http://schemas.openxmlformats.org/officeDocument/2006/relationships/endnotes" Target="endnotes.xml"/><Relationship Id="rId19" Type="http://schemas.openxmlformats.org/officeDocument/2006/relationships/hyperlink" Target="http://www.publicjobs.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ofgalway.ie/human-resources/recruitment-and-selection/advertisingdates/" TargetMode="External"/><Relationship Id="rId22" Type="http://schemas.openxmlformats.org/officeDocument/2006/relationships/hyperlink" Target="https://www.universityofgalway.ie/human-resources/learning-and-develop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BD7100D2A61F47AF639E7DB903E9CA" ma:contentTypeVersion="14" ma:contentTypeDescription="Create a new document." ma:contentTypeScope="" ma:versionID="ba97cb26ec30614c9fe0964a4968ae4e">
  <xsd:schema xmlns:xsd="http://www.w3.org/2001/XMLSchema" xmlns:xs="http://www.w3.org/2001/XMLSchema" xmlns:p="http://schemas.microsoft.com/office/2006/metadata/properties" xmlns:ns3="b663f615-fc36-4b6f-9309-2a311bb8374c" xmlns:ns4="e85c2d6a-d360-47f7-b1c6-114fcafc306e" targetNamespace="http://schemas.microsoft.com/office/2006/metadata/properties" ma:root="true" ma:fieldsID="1bf9dc426122e6673506349517950465" ns3:_="" ns4:_="">
    <xsd:import namespace="b663f615-fc36-4b6f-9309-2a311bb8374c"/>
    <xsd:import namespace="e85c2d6a-d360-47f7-b1c6-114fcafc30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3f615-fc36-4b6f-9309-2a311bb83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5c2d6a-d360-47f7-b1c6-114fcafc30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5A5B-486D-4150-A975-D8E7294779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39D8A0-CE95-4C0A-90A4-EB64F73023AD}">
  <ds:schemaRefs>
    <ds:schemaRef ds:uri="http://schemas.microsoft.com/sharepoint/v3/contenttype/forms"/>
  </ds:schemaRefs>
</ds:datastoreItem>
</file>

<file path=customXml/itemProps3.xml><?xml version="1.0" encoding="utf-8"?>
<ds:datastoreItem xmlns:ds="http://schemas.openxmlformats.org/officeDocument/2006/customXml" ds:itemID="{1E7E655B-FD1C-47CE-AFC3-F65EF4EF8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3f615-fc36-4b6f-9309-2a311bb8374c"/>
    <ds:schemaRef ds:uri="e85c2d6a-d360-47f7-b1c6-114fcafc3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145FF-D7C0-4F24-B4E3-280DB1DC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0024209s</dc:creator>
  <cp:lastModifiedBy>Grealy, Seán</cp:lastModifiedBy>
  <cp:revision>3</cp:revision>
  <cp:lastPrinted>2020-02-20T09:01:00Z</cp:lastPrinted>
  <dcterms:created xsi:type="dcterms:W3CDTF">2025-04-17T09:14:00Z</dcterms:created>
  <dcterms:modified xsi:type="dcterms:W3CDTF">2025-04-17T09:19:00Z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0x01010063BD7100D2A61F47AF639E7DB903E9CA</vt:lpwstr>
  </property>
  <property fmtid="{D5CDD505-2E9C-101B-9397-08002B2CF9AE}" pid="3" name="_dlc_DocIdItemGuid">
    <vt:lpwstr>ee419d97-fbcd-423e-87e9-d35695dbd3fc</vt:lpwstr>
  </property>
</Properties>
</file>